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33F">
      <w:pPr>
        <w:pStyle w:val="ConsPlusNormal"/>
        <w:widowControl/>
        <w:ind w:firstLine="0"/>
      </w:pPr>
    </w:p>
    <w:p w:rsidR="00000000" w:rsidRDefault="00B3133F">
      <w:pPr>
        <w:pStyle w:val="ConsPlusNormal"/>
        <w:widowControl/>
        <w:ind w:firstLine="0"/>
        <w:outlineLvl w:val="0"/>
      </w:pPr>
      <w:r>
        <w:t>Включен в Реестр нормативных актов органов исполнительной власти Нижегородской области 15 ноября 2011 года N 03061-311-311-05-11-166/11</w:t>
      </w:r>
    </w:p>
    <w:p w:rsidR="00000000" w:rsidRDefault="00B313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3133F">
      <w:pPr>
        <w:pStyle w:val="ConsPlusNormal"/>
        <w:widowControl/>
        <w:ind w:firstLine="0"/>
        <w:jc w:val="both"/>
      </w:pPr>
    </w:p>
    <w:p w:rsidR="00000000" w:rsidRDefault="00B3133F">
      <w:pPr>
        <w:pStyle w:val="ConsPlusTitle"/>
        <w:widowControl/>
        <w:jc w:val="center"/>
      </w:pPr>
      <w:r>
        <w:t>МИНИСТЕРСТВО ГОСУДАРСТВЕННОГО ИМУЩЕСТВА И ЗЕМЕЛЬНЫХ РЕСУРСОВ</w:t>
      </w:r>
    </w:p>
    <w:p w:rsidR="00000000" w:rsidRDefault="00B3133F">
      <w:pPr>
        <w:pStyle w:val="ConsPlusTitle"/>
        <w:widowControl/>
        <w:jc w:val="center"/>
      </w:pPr>
      <w:r>
        <w:t>НИЖЕГОРОДСКОЙ ОБЛАСТИ</w:t>
      </w:r>
    </w:p>
    <w:p w:rsidR="00000000" w:rsidRDefault="00B3133F">
      <w:pPr>
        <w:pStyle w:val="ConsPlusTitle"/>
        <w:widowControl/>
        <w:jc w:val="center"/>
      </w:pPr>
    </w:p>
    <w:p w:rsidR="00000000" w:rsidRDefault="00B3133F">
      <w:pPr>
        <w:pStyle w:val="ConsPlusTitle"/>
        <w:widowControl/>
        <w:jc w:val="center"/>
      </w:pPr>
      <w:r>
        <w:t>ПРИКАЗ</w:t>
      </w:r>
    </w:p>
    <w:p w:rsidR="00000000" w:rsidRDefault="00B3133F">
      <w:pPr>
        <w:pStyle w:val="ConsPlusTitle"/>
        <w:widowControl/>
        <w:jc w:val="center"/>
      </w:pPr>
      <w:r>
        <w:t>от 28 октября 2011 г. N 311-05-11-166/11</w:t>
      </w:r>
    </w:p>
    <w:p w:rsidR="00000000" w:rsidRDefault="00B3133F">
      <w:pPr>
        <w:pStyle w:val="ConsPlusTitle"/>
        <w:widowControl/>
        <w:jc w:val="center"/>
      </w:pPr>
    </w:p>
    <w:p w:rsidR="00000000" w:rsidRDefault="00B3133F">
      <w:pPr>
        <w:pStyle w:val="ConsPlusTitle"/>
        <w:widowControl/>
        <w:jc w:val="center"/>
      </w:pPr>
      <w:r>
        <w:t>ОБ УТВЕРЖДЕНИИ ПОЛОЖЕНИЯ</w:t>
      </w:r>
    </w:p>
    <w:p w:rsidR="00000000" w:rsidRDefault="00B3133F">
      <w:pPr>
        <w:pStyle w:val="ConsPlusTitle"/>
        <w:widowControl/>
        <w:jc w:val="center"/>
      </w:pPr>
      <w:r>
        <w:t>О ПОРЯДКЕ ОБЕСПЕЧЕНИЯ ДОСТУПА К ИНФОРМАЦИИ О ДЕЯТЕЛЬНОСТИ</w:t>
      </w:r>
    </w:p>
    <w:p w:rsidR="00000000" w:rsidRDefault="00B3133F">
      <w:pPr>
        <w:pStyle w:val="ConsPlusTitle"/>
        <w:widowControl/>
        <w:jc w:val="center"/>
      </w:pPr>
      <w:r>
        <w:t>МИНИСТЕРСТВА ГОСУДАРСТВЕННОГО ИМУЩЕСТВА И ЗЕМЕЛЬНЫХ РЕСУРСОВ</w:t>
      </w:r>
    </w:p>
    <w:p w:rsidR="00000000" w:rsidRDefault="00B3133F">
      <w:pPr>
        <w:pStyle w:val="ConsPlusTitle"/>
        <w:widowControl/>
        <w:jc w:val="center"/>
      </w:pPr>
      <w:r>
        <w:t>НИЖЕГОРОДСКОЙ ОБЛАСТИ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</w:t>
      </w:r>
    </w:p>
    <w:p w:rsidR="00000000" w:rsidRDefault="00B3133F">
      <w:pPr>
        <w:pStyle w:val="ConsPlusNormal"/>
        <w:widowControl/>
        <w:ind w:firstLine="0"/>
        <w:jc w:val="center"/>
      </w:pPr>
      <w:r>
        <w:t>и земельных ресурсов Нижегородской области</w:t>
      </w:r>
    </w:p>
    <w:p w:rsidR="00000000" w:rsidRDefault="00B3133F">
      <w:pPr>
        <w:pStyle w:val="ConsPlusNormal"/>
        <w:widowControl/>
        <w:ind w:firstLine="0"/>
        <w:jc w:val="center"/>
      </w:pPr>
      <w:r>
        <w:t>от 18.01.2012 N 311-05-11-4/12)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</w:t>
      </w:r>
      <w:r>
        <w:t xml:space="preserve">о самоуправления", </w:t>
      </w:r>
      <w:hyperlink r:id="rId6" w:history="1">
        <w:r>
          <w:rPr>
            <w:color w:val="0000FF"/>
          </w:rPr>
          <w:t>Законом</w:t>
        </w:r>
      </w:hyperlink>
      <w:r>
        <w:t xml:space="preserve"> Нижегородской области от 11 мая 2010 года N 81-З "Об обеспечении доступа к информации о деятельн</w:t>
      </w:r>
      <w:r>
        <w:t xml:space="preserve">ости государственных органов Нижегородской области и органов местного самоуправления в Нижегородской области и государственных и муниципальных информационных системах в Нижегородской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 июля 2010 года N 422 "Об обеспечении доступа к информации о деятельности Губернатора Нижегородской области, Правительства Нижегор</w:t>
      </w:r>
      <w:r>
        <w:t>одской области, органов исполнительной власти Нижегородской области" приказываю:</w:t>
      </w:r>
    </w:p>
    <w:p w:rsidR="00000000" w:rsidRDefault="00B3133F">
      <w:pPr>
        <w:pStyle w:val="ConsPlusNormal"/>
        <w:widowControl/>
        <w:ind w:firstLine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государственн</w:t>
      </w:r>
      <w:r>
        <w:t>ого имущества и земельных ресурсов Нижегородской области от 18.01.2012 N 311-05-11-4/12)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1. Утвердить прилагаемое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порядке обеспечения доступа к информации о деятельности министерства государственного имущества и земельных ресурсов Нижегородской области (далее - Положение).</w:t>
      </w:r>
    </w:p>
    <w:p w:rsidR="00000000" w:rsidRDefault="00B3133F">
      <w:pPr>
        <w:pStyle w:val="ConsPlusNormal"/>
        <w:widowControl/>
        <w:ind w:firstLine="540"/>
        <w:jc w:val="both"/>
      </w:pPr>
      <w:r>
        <w:t>2. Уполномоченным структурным подразделением, осуществляющим техническую поддержку и информац</w:t>
      </w:r>
      <w:r>
        <w:t xml:space="preserve">ионное наполнение официального сайта министерства государственного имущества и земельных ресурсов Нижегородской области http://www.gosimno.ru (далее - официальный сайт), определить отдел информационных технологий управления экономики, анализа и отчетности </w:t>
      </w:r>
      <w:r>
        <w:t>министерства государственного имущества и земельных ресурсов Нижегородской области (далее - отдел информационных технологий).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3. Отделу информационных технологий обеспечить соответствие </w:t>
      </w:r>
      <w:hyperlink r:id="rId10" w:history="1">
        <w:r>
          <w:rPr>
            <w:color w:val="0000FF"/>
          </w:rPr>
          <w:t>Положению</w:t>
        </w:r>
      </w:hyperlink>
      <w:r>
        <w:t>: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- технологических, программных и лингвистических средств обеспечения пользования </w:t>
      </w:r>
      <w:hyperlink r:id="rId11" w:history="1">
        <w:r>
          <w:rPr>
            <w:color w:val="0000FF"/>
          </w:rPr>
          <w:t>официальным сайтом</w:t>
        </w:r>
      </w:hyperlink>
      <w:r>
        <w:t>;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- информации о деятельности министерства государственного имущества и земельных ресурсов Нижегородской области, размещаемой на </w:t>
      </w:r>
      <w:hyperlink r:id="rId12" w:history="1">
        <w:r>
          <w:rPr>
            <w:color w:val="0000FF"/>
          </w:rPr>
          <w:t>официальном сайте</w:t>
        </w:r>
      </w:hyperlink>
      <w:r>
        <w:t>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4. Считать утратившими силу приказы министерства государственного имущества и земельных ресурсов Нижегородской </w:t>
      </w:r>
      <w:r>
        <w:t>области от 10.03.2010 N 31 и от 03.09.2010 N 106.</w:t>
      </w:r>
    </w:p>
    <w:p w:rsidR="00000000" w:rsidRDefault="00B3133F">
      <w:pPr>
        <w:pStyle w:val="ConsPlusNormal"/>
        <w:widowControl/>
        <w:ind w:firstLine="540"/>
        <w:jc w:val="both"/>
      </w:pPr>
      <w:r>
        <w:t>5. Контроль за исполнением настоящего приказа оставляю за собой.</w:t>
      </w: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0"/>
        <w:jc w:val="right"/>
      </w:pPr>
      <w:r>
        <w:t>Министр</w:t>
      </w:r>
    </w:p>
    <w:p w:rsidR="00000000" w:rsidRDefault="00B3133F">
      <w:pPr>
        <w:pStyle w:val="ConsPlusNormal"/>
        <w:widowControl/>
        <w:ind w:firstLine="0"/>
        <w:jc w:val="right"/>
      </w:pPr>
      <w:r>
        <w:t>А.В.МАКАРОВ</w:t>
      </w:r>
    </w:p>
    <w:p w:rsidR="00000000" w:rsidRDefault="00B3133F">
      <w:pPr>
        <w:pStyle w:val="ConsPlusNormal"/>
        <w:widowControl/>
        <w:ind w:firstLine="0"/>
        <w:jc w:val="right"/>
      </w:pP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000000" w:rsidRDefault="00B3133F">
      <w:pPr>
        <w:pStyle w:val="ConsPlusNormal"/>
        <w:widowControl/>
        <w:ind w:firstLine="0"/>
        <w:jc w:val="right"/>
      </w:pPr>
      <w:r>
        <w:t>приказом</w:t>
      </w:r>
    </w:p>
    <w:p w:rsidR="00000000" w:rsidRDefault="00B3133F">
      <w:pPr>
        <w:pStyle w:val="ConsPlusNormal"/>
        <w:widowControl/>
        <w:ind w:firstLine="0"/>
        <w:jc w:val="right"/>
      </w:pPr>
      <w:r>
        <w:t>министерства государственного</w:t>
      </w:r>
    </w:p>
    <w:p w:rsidR="00000000" w:rsidRDefault="00B3133F">
      <w:pPr>
        <w:pStyle w:val="ConsPlusNormal"/>
        <w:widowControl/>
        <w:ind w:firstLine="0"/>
        <w:jc w:val="right"/>
      </w:pPr>
      <w:r>
        <w:t>имущества и земельных ресурсов</w:t>
      </w:r>
    </w:p>
    <w:p w:rsidR="00000000" w:rsidRDefault="00B3133F">
      <w:pPr>
        <w:pStyle w:val="ConsPlusNormal"/>
        <w:widowControl/>
        <w:ind w:firstLine="0"/>
        <w:jc w:val="right"/>
      </w:pPr>
      <w:r>
        <w:t>Нижегородской области</w:t>
      </w:r>
    </w:p>
    <w:p w:rsidR="00000000" w:rsidRDefault="00B3133F">
      <w:pPr>
        <w:pStyle w:val="ConsPlusNormal"/>
        <w:widowControl/>
        <w:ind w:firstLine="0"/>
        <w:jc w:val="right"/>
      </w:pPr>
      <w:r>
        <w:t>от 28.10.201</w:t>
      </w:r>
      <w:r>
        <w:t>1 N 311-05-11-166/11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Title"/>
        <w:widowControl/>
        <w:jc w:val="center"/>
      </w:pPr>
      <w:r>
        <w:t>ПОЛОЖЕНИЕ</w:t>
      </w:r>
    </w:p>
    <w:p w:rsidR="00000000" w:rsidRDefault="00B3133F">
      <w:pPr>
        <w:pStyle w:val="ConsPlusTitle"/>
        <w:widowControl/>
        <w:jc w:val="center"/>
      </w:pPr>
      <w:r>
        <w:lastRenderedPageBreak/>
        <w:t>О ПОРЯДКЕ ОБЕСПЕЧЕНИЯ ДОСТУПА К ИНФОРМАЦИИ</w:t>
      </w:r>
    </w:p>
    <w:p w:rsidR="00000000" w:rsidRDefault="00B3133F">
      <w:pPr>
        <w:pStyle w:val="ConsPlusTitle"/>
        <w:widowControl/>
        <w:jc w:val="center"/>
      </w:pPr>
      <w:r>
        <w:t>О ДЕЯТЕЛЬНОСТИ МИНИСТЕРСТВА ГОСУДАРСТВЕННОГО ИМУЩЕСТВА</w:t>
      </w:r>
    </w:p>
    <w:p w:rsidR="00000000" w:rsidRDefault="00B3133F">
      <w:pPr>
        <w:pStyle w:val="ConsPlusTitle"/>
        <w:widowControl/>
        <w:jc w:val="center"/>
      </w:pPr>
      <w:r>
        <w:t>И ЗЕМЕЛЬНЫХ РЕСУРСОВ НИЖЕГОРОДСКОЙ ОБЛАСТИ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0"/>
        <w:jc w:val="center"/>
      </w:pPr>
      <w:r>
        <w:t>(далее - Положение)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0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</w:t>
      </w:r>
    </w:p>
    <w:p w:rsidR="00000000" w:rsidRDefault="00B3133F">
      <w:pPr>
        <w:pStyle w:val="ConsPlusNormal"/>
        <w:widowControl/>
        <w:ind w:firstLine="0"/>
        <w:jc w:val="center"/>
      </w:pPr>
      <w:r>
        <w:t>земельных ресурсов Нижегородской области</w:t>
      </w:r>
    </w:p>
    <w:p w:rsidR="00000000" w:rsidRDefault="00B3133F">
      <w:pPr>
        <w:pStyle w:val="ConsPlusNormal"/>
        <w:widowControl/>
        <w:ind w:firstLine="0"/>
        <w:jc w:val="center"/>
      </w:pPr>
      <w:r>
        <w:t>от 18.01.2012 N 311-05-11-4/12)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  <w:r>
        <w:t>1.1. Настоящее Положение устанавливает порядок организации доступа к информации о деятельности министерства государственного имущества и земельных ресурсов Нижегородской области (далее - информация о деятельности).</w:t>
      </w:r>
    </w:p>
    <w:p w:rsidR="00000000" w:rsidRDefault="00B3133F">
      <w:pPr>
        <w:pStyle w:val="ConsPlusNormal"/>
        <w:widowControl/>
        <w:ind w:firstLine="540"/>
        <w:jc w:val="both"/>
      </w:pPr>
      <w:r>
        <w:t>1.2. Настоящее Полож</w:t>
      </w:r>
      <w:r>
        <w:t xml:space="preserve">ение разработано во исполнение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</w:t>
      </w:r>
      <w:r>
        <w:t xml:space="preserve">сти государственных органов и органов местного самоуправления", </w:t>
      </w:r>
      <w:hyperlink r:id="rId15" w:history="1">
        <w:r>
          <w:rPr>
            <w:color w:val="0000FF"/>
          </w:rPr>
          <w:t>Закона</w:t>
        </w:r>
      </w:hyperlink>
      <w:r>
        <w:t xml:space="preserve"> Нижегородской области от 11 мая 2010 года N 81-З "Об</w:t>
      </w:r>
      <w:r>
        <w:t xml:space="preserve">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области".</w:t>
      </w:r>
    </w:p>
    <w:p w:rsidR="00000000" w:rsidRDefault="00B3133F">
      <w:pPr>
        <w:pStyle w:val="ConsPlusNormal"/>
        <w:widowControl/>
        <w:ind w:firstLine="540"/>
        <w:jc w:val="both"/>
      </w:pPr>
      <w:r>
        <w:t>1.3. Понятия, исп</w:t>
      </w:r>
      <w:r>
        <w:t xml:space="preserve">ользуемые в настоящем Положении, применяются в значениях, установленных в </w:t>
      </w:r>
      <w:hyperlink r:id="rId16" w:history="1">
        <w:r>
          <w:rPr>
            <w:color w:val="0000FF"/>
          </w:rPr>
          <w:t>Законе</w:t>
        </w:r>
      </w:hyperlink>
      <w:r>
        <w:t xml:space="preserve"> Нижегородской области от 11 мая 2010 года </w:t>
      </w:r>
      <w:r>
        <w:t>N 81-З "Об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области".</w:t>
      </w:r>
    </w:p>
    <w:p w:rsidR="00000000" w:rsidRDefault="00B3133F">
      <w:pPr>
        <w:pStyle w:val="ConsPlusNormal"/>
        <w:widowControl/>
        <w:ind w:firstLine="540"/>
        <w:jc w:val="both"/>
      </w:pPr>
      <w:r>
        <w:t>1.4. Ос</w:t>
      </w:r>
      <w:r>
        <w:t>новными принципами обеспечения доступа к информации о деятельности являются:</w:t>
      </w:r>
    </w:p>
    <w:p w:rsidR="00000000" w:rsidRDefault="00B3133F">
      <w:pPr>
        <w:pStyle w:val="ConsPlusNormal"/>
        <w:widowControl/>
        <w:ind w:firstLine="540"/>
        <w:jc w:val="both"/>
      </w:pPr>
      <w:r>
        <w:t>- открытость и доступность информации о деятельности, за исключением случаев, предусмотренных федеральным законом;</w:t>
      </w:r>
    </w:p>
    <w:p w:rsidR="00000000" w:rsidRDefault="00B3133F">
      <w:pPr>
        <w:pStyle w:val="ConsPlusNormal"/>
        <w:widowControl/>
        <w:ind w:firstLine="540"/>
        <w:jc w:val="both"/>
      </w:pPr>
      <w:r>
        <w:t>- достоверность информации о деятельности и своевременность ее п</w:t>
      </w:r>
      <w:r>
        <w:t>редставления;</w:t>
      </w:r>
    </w:p>
    <w:p w:rsidR="00000000" w:rsidRDefault="00B3133F">
      <w:pPr>
        <w:pStyle w:val="ConsPlusNormal"/>
        <w:widowControl/>
        <w:ind w:firstLine="540"/>
        <w:jc w:val="both"/>
      </w:pPr>
      <w:r>
        <w:t>- свобода поиска, получения, передачи и распространения информации о деятельности любым законным способом;</w:t>
      </w:r>
    </w:p>
    <w:p w:rsidR="00000000" w:rsidRDefault="00B3133F">
      <w:pPr>
        <w:pStyle w:val="ConsPlusNormal"/>
        <w:widowControl/>
        <w:ind w:firstLine="540"/>
        <w:jc w:val="both"/>
      </w:pPr>
      <w:r>
        <w:t>- соблюдение прав граждан на неприкосновенность частной жизни, личную и семейную тайну, защиту их чести и деловой репутации, права орга</w:t>
      </w:r>
      <w:r>
        <w:t>низаций на защиту их деловой репутации при представлении информации о деятельности.</w:t>
      </w:r>
    </w:p>
    <w:p w:rsidR="00000000" w:rsidRDefault="00B3133F">
      <w:pPr>
        <w:pStyle w:val="ConsPlusNormal"/>
        <w:widowControl/>
        <w:ind w:firstLine="540"/>
        <w:jc w:val="both"/>
      </w:pPr>
      <w:r>
        <w:t>1.5. Доступ к информации о деятельности министерства государственного имущества и земельных ресурсов Нижегородской области (далее - министерство) может обеспечиваться следу</w:t>
      </w:r>
      <w:r>
        <w:t>ющими способами:</w:t>
      </w:r>
    </w:p>
    <w:p w:rsidR="00000000" w:rsidRDefault="00B3133F">
      <w:pPr>
        <w:pStyle w:val="ConsPlusNormal"/>
        <w:widowControl/>
        <w:ind w:firstLine="540"/>
        <w:jc w:val="both"/>
      </w:pPr>
      <w:r>
        <w:t>- обнародование (опубликование) информации о деятельности в средствах массовой информации;</w:t>
      </w:r>
    </w:p>
    <w:p w:rsidR="00000000" w:rsidRDefault="00B3133F">
      <w:pPr>
        <w:pStyle w:val="ConsPlusNormal"/>
        <w:widowControl/>
        <w:ind w:firstLine="540"/>
        <w:jc w:val="both"/>
      </w:pPr>
      <w:r>
        <w:t>- размещение информации о деятельности в информационно-телекоммуникационной сети "Интернет" (далее - сети "Интернет");</w:t>
      </w:r>
    </w:p>
    <w:p w:rsidR="00000000" w:rsidRDefault="00B3133F">
      <w:pPr>
        <w:pStyle w:val="ConsPlusNormal"/>
        <w:widowControl/>
        <w:ind w:firstLine="540"/>
        <w:jc w:val="both"/>
      </w:pPr>
      <w:r>
        <w:t>- размещение информации о дея</w:t>
      </w:r>
      <w:r>
        <w:t>тельности в помещениях, занимаемых министерством, и в иных отведенных для этих целей местах;</w:t>
      </w:r>
    </w:p>
    <w:p w:rsidR="00000000" w:rsidRDefault="00B3133F">
      <w:pPr>
        <w:pStyle w:val="ConsPlusNormal"/>
        <w:widowControl/>
        <w:ind w:firstLine="540"/>
        <w:jc w:val="both"/>
      </w:pPr>
      <w:r>
        <w:t>- ознакомление пользователей информацией с информацией о деятельности через архив министерства;</w:t>
      </w:r>
    </w:p>
    <w:p w:rsidR="00000000" w:rsidRDefault="00B3133F">
      <w:pPr>
        <w:pStyle w:val="ConsPlusNormal"/>
        <w:widowControl/>
        <w:ind w:firstLine="540"/>
        <w:jc w:val="both"/>
      </w:pPr>
      <w:r>
        <w:t>- присутствие граждан (физических лиц) - представителей организаций</w:t>
      </w:r>
      <w:r>
        <w:t xml:space="preserve"> (юридических лиц), общественных объединений, государственных органов и органов местного самоуправления на заседаниях коллегиального органа министерства, семинарах, совещаниях, проводимых министерством;</w:t>
      </w:r>
    </w:p>
    <w:p w:rsidR="00000000" w:rsidRDefault="00B3133F">
      <w:pPr>
        <w:pStyle w:val="ConsPlusNormal"/>
        <w:widowControl/>
        <w:ind w:firstLine="540"/>
        <w:jc w:val="both"/>
      </w:pPr>
      <w:r>
        <w:t>- предоставление пользователям информацией по их запр</w:t>
      </w:r>
      <w:r>
        <w:t>осу информации о деятельности министерства;</w:t>
      </w:r>
    </w:p>
    <w:p w:rsidR="00000000" w:rsidRDefault="00B3133F">
      <w:pPr>
        <w:pStyle w:val="ConsPlusNormal"/>
        <w:widowControl/>
        <w:ind w:firstLine="540"/>
        <w:jc w:val="both"/>
      </w:pPr>
      <w:r>
        <w:t>- другими способами, предусмотренными законами и (или) иными нормативными правовыми актами, правовыми актами министерства.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0"/>
        <w:jc w:val="center"/>
        <w:outlineLvl w:val="1"/>
      </w:pPr>
      <w:r>
        <w:t>2. ОБНАРОДОВАНИЕ (ОПУБЛИКОВАНИЕ) ИНФОРМАЦИИ</w:t>
      </w:r>
    </w:p>
    <w:p w:rsidR="00000000" w:rsidRDefault="00B3133F">
      <w:pPr>
        <w:pStyle w:val="ConsPlusNormal"/>
        <w:widowControl/>
        <w:ind w:firstLine="0"/>
        <w:jc w:val="center"/>
      </w:pPr>
      <w:r>
        <w:t>О ДЕЯТЕЛЬНОСТИ В СРЕДСТВАХ МАССОВОЙ ИНФОРМАЦИИ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540"/>
        <w:jc w:val="both"/>
      </w:pPr>
      <w:r>
        <w:t>2.1. Обнародование (опубликование) информации о деятельности министерства в средствах массовой информации осуществляется в соответствии с законодательством Российской Федерации, Нижегородской области, нормати</w:t>
      </w:r>
      <w:r>
        <w:t>вными правовыми актами Правительства Нижегородской области, правовыми актами министерства.</w:t>
      </w:r>
    </w:p>
    <w:p w:rsidR="00000000" w:rsidRDefault="00B3133F">
      <w:pPr>
        <w:pStyle w:val="ConsPlusNormal"/>
        <w:widowControl/>
        <w:ind w:firstLine="540"/>
        <w:jc w:val="both"/>
      </w:pPr>
      <w:r>
        <w:lastRenderedPageBreak/>
        <w:t>2.2. Освещение деятельности министерства в средствах массовой информации осуществляется посредством: размещения информационных сообщений и материалов в печатных изда</w:t>
      </w:r>
      <w:r>
        <w:t>ниях, электронных средствах массовой информации; проведения брифингов, пресс-конференций по актуальным вопросам деятельности; выступлений на радио, программах на телевидении; эксклюзивных интервью, диалогов с читателями ведущих печатных изданий. В указанны</w:t>
      </w:r>
      <w:r>
        <w:t>х целях информация о деятельности министерства предоставляется средствам массовой информации управлением экономики, анализа и отчетности, отделом обеспечения деятельности министерства, а также государственным казенным учреждением Нижегородской области "Пре</w:t>
      </w:r>
      <w:r>
        <w:t>сс-служба Правительства Нижегородской области" (далее - ГКУ НО "Пресс-служба Правительства Нижегородской области").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Официальные пресс-релизы направляются ГКУ НО "Пресс-служба Правительства Нижегородской области" представителям средств массовой информации, </w:t>
      </w:r>
      <w:r>
        <w:t xml:space="preserve">прошедшим аккредитацию,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24.01.2006 N 16 "О порядке а</w:t>
      </w:r>
      <w:r>
        <w:t>ккредитации представителей средств массовой информации при Правительстве Нижегородской области".</w:t>
      </w: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0"/>
        <w:jc w:val="center"/>
        <w:outlineLvl w:val="1"/>
      </w:pPr>
      <w:r>
        <w:t>3. РАЗМЕЩЕНИЕ ИНФОРМАЦИИ О ДЕЯТЕЛЬНОСТИ В СЕТИ "ИНТЕРНЕТ"</w:t>
      </w: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  <w:r>
        <w:t xml:space="preserve">3.1. Информация о деятельности министерства размещается на </w:t>
      </w:r>
      <w:hyperlink r:id="rId18" w:history="1">
        <w:r>
          <w:rPr>
            <w:color w:val="0000FF"/>
          </w:rPr>
          <w:t>официальном сайте</w:t>
        </w:r>
      </w:hyperlink>
      <w:r>
        <w:t xml:space="preserve"> министерства государственного имущества и земельных ресурсов Нижегородской области (далее - официальный сайт).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Официальный сайт располагается по </w:t>
      </w:r>
      <w:r>
        <w:t>электронному адресу в сети "Интернет" http://www.gosimno.ru и имеет русскоязычную версию.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3.2. Информация о деятельности размещается в сети "Интернет" в соответствии с </w:t>
      </w:r>
      <w:hyperlink r:id="rId19" w:history="1">
        <w:r>
          <w:rPr>
            <w:color w:val="0000FF"/>
          </w:rPr>
          <w:t>Перечнем</w:t>
        </w:r>
      </w:hyperlink>
      <w:r>
        <w:t xml:space="preserve"> информации о деятельности министерства государственного имущества и земельных ресурсов Нижегородской области, размещаемой в сети "Интернет", приведенным в Приложении 1 к настоящему Положению.</w:t>
      </w:r>
    </w:p>
    <w:p w:rsidR="00000000" w:rsidRDefault="00B3133F">
      <w:pPr>
        <w:pStyle w:val="ConsPlusNormal"/>
        <w:widowControl/>
        <w:ind w:firstLine="540"/>
        <w:jc w:val="both"/>
      </w:pPr>
      <w:r>
        <w:t>3.3. Инфор</w:t>
      </w:r>
      <w:r>
        <w:t xml:space="preserve">мация, представленная на </w:t>
      </w:r>
      <w:hyperlink r:id="rId20" w:history="1">
        <w:r>
          <w:rPr>
            <w:color w:val="0000FF"/>
          </w:rPr>
          <w:t>официальном сайте</w:t>
        </w:r>
      </w:hyperlink>
      <w:r>
        <w:t xml:space="preserve">, круглосуточно доступна пользователям сайта для ознакомления без взимания платы </w:t>
      </w:r>
      <w:r>
        <w:t>и иных ограничений.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3.4.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</w:t>
      </w:r>
      <w:r>
        <w:t>иальным сайтом министерства государственного имущества и земельных ресурсов Нижегородской области приведены в приложении 2 к настоящему Положению.</w:t>
      </w: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0"/>
        <w:jc w:val="center"/>
        <w:outlineLvl w:val="1"/>
      </w:pPr>
      <w:r>
        <w:t>4. РАЗМЕЩЕНИЕ ИНФОРМАЦИИ О ДЕЯТЕЛЬНОСТИ</w:t>
      </w:r>
    </w:p>
    <w:p w:rsidR="00000000" w:rsidRDefault="00B3133F">
      <w:pPr>
        <w:pStyle w:val="ConsPlusNormal"/>
        <w:widowControl/>
        <w:ind w:firstLine="0"/>
        <w:jc w:val="center"/>
      </w:pPr>
      <w:r>
        <w:t>В ПОМЕЩЕНИЯХ, ЗАНИМАЕМЫХ МИНИСТЕРСТВОМ, И В ИНЫХ ОТВЕДЕННЫХ</w:t>
      </w:r>
    </w:p>
    <w:p w:rsidR="00000000" w:rsidRDefault="00B3133F">
      <w:pPr>
        <w:pStyle w:val="ConsPlusNormal"/>
        <w:widowControl/>
        <w:ind w:firstLine="0"/>
        <w:jc w:val="center"/>
      </w:pPr>
      <w:r>
        <w:t>ДЛЯ ЭТИХ</w:t>
      </w:r>
      <w:r>
        <w:t xml:space="preserve"> ЦЕЛЕЙ МЕСТАХ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540"/>
        <w:jc w:val="both"/>
      </w:pPr>
      <w:r>
        <w:t>4.1. Для ознакомления с текущей информацией о деятельности в помещении, занимаемом министерством, в которое имеется свободный доступ пользователей информацией, в иных отведенных для этих целей местах размещаются информационные стенды.</w:t>
      </w:r>
    </w:p>
    <w:p w:rsidR="00000000" w:rsidRDefault="00B3133F">
      <w:pPr>
        <w:pStyle w:val="ConsPlusNormal"/>
        <w:widowControl/>
        <w:ind w:firstLine="540"/>
        <w:jc w:val="both"/>
      </w:pPr>
      <w:r>
        <w:t>4.2. И</w:t>
      </w:r>
      <w:r>
        <w:t xml:space="preserve">нформация, размещаемая в соответствии с </w:t>
      </w:r>
      <w:hyperlink r:id="rId22" w:history="1">
        <w:r>
          <w:rPr>
            <w:color w:val="0000FF"/>
          </w:rPr>
          <w:t>пунктом 4.1</w:t>
        </w:r>
      </w:hyperlink>
      <w:r>
        <w:t xml:space="preserve"> настоящего Положения, содержит: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- порядок работы министерства, включая </w:t>
      </w:r>
      <w:r>
        <w:t>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Нижегородской области;</w:t>
      </w:r>
    </w:p>
    <w:p w:rsidR="00000000" w:rsidRDefault="00B3133F">
      <w:pPr>
        <w:pStyle w:val="ConsPlusNormal"/>
        <w:widowControl/>
        <w:ind w:firstLine="540"/>
        <w:jc w:val="both"/>
      </w:pPr>
      <w:r>
        <w:t>- условия и порядок получения информации от минист</w:t>
      </w:r>
      <w:r>
        <w:t>ерства;</w:t>
      </w:r>
    </w:p>
    <w:p w:rsidR="00000000" w:rsidRDefault="00B3133F">
      <w:pPr>
        <w:pStyle w:val="ConsPlusNormal"/>
        <w:widowControl/>
        <w:ind w:firstLine="540"/>
        <w:jc w:val="both"/>
      </w:pPr>
      <w:r>
        <w:t>- иные сведения, необходимые для оперативного информирования пользователей информацией о деятельности министерства.</w:t>
      </w: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0"/>
        <w:jc w:val="center"/>
        <w:outlineLvl w:val="1"/>
      </w:pPr>
      <w:r>
        <w:t>5. ОЗНАКОМЛЕНИЕ ПОЛЬЗОВАТЕЛЕЙ ИНФОРМАЦИЕЙ С ИНФОРМАЦИЕЙ</w:t>
      </w:r>
    </w:p>
    <w:p w:rsidR="00000000" w:rsidRDefault="00B3133F">
      <w:pPr>
        <w:pStyle w:val="ConsPlusNormal"/>
        <w:widowControl/>
        <w:ind w:firstLine="0"/>
        <w:jc w:val="center"/>
      </w:pPr>
      <w:r>
        <w:t>О ДЕЯТЕЛЬНОСТИ ЧЕРЕЗ АРХИВ МИНИСТЕРСТВА</w:t>
      </w: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  <w:r>
        <w:t>5.1. Ознакомление пользователей информацией с информацией о деятельности министерства, находящейся в архиве министерства, осуществляется сектором кадров, государственной службы и архива юридического управления министерства при взаимодействии с другими стру</w:t>
      </w:r>
      <w:r>
        <w:t>ктурными подразделениями министерства, исходя из характера обращений в порядке, установленном законодательством Российской Федерации, Нижегородской области, правовыми актами министерства.</w:t>
      </w: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0"/>
        <w:jc w:val="center"/>
        <w:outlineLvl w:val="1"/>
      </w:pPr>
      <w:r>
        <w:t>6. ПРИСУТСТВИЕ ГРАЖДАН (ФИЗИЧЕСКИХ ЛИЦ) - ПРЕДСТАВИТЕЛЕЙ</w:t>
      </w:r>
    </w:p>
    <w:p w:rsidR="00000000" w:rsidRDefault="00B3133F">
      <w:pPr>
        <w:pStyle w:val="ConsPlusNormal"/>
        <w:widowControl/>
        <w:ind w:firstLine="0"/>
        <w:jc w:val="center"/>
      </w:pPr>
      <w:r>
        <w:t>ОРГАНИЗАЦИ</w:t>
      </w:r>
      <w:r>
        <w:t>Й (ЮРИДИЧЕСКИХ ЛИЦ), ОБЩЕСТВЕННЫХ ОБЪЕДИНЕНИЙ,</w:t>
      </w:r>
    </w:p>
    <w:p w:rsidR="00000000" w:rsidRDefault="00B3133F">
      <w:pPr>
        <w:pStyle w:val="ConsPlusNormal"/>
        <w:widowControl/>
        <w:ind w:firstLine="0"/>
        <w:jc w:val="center"/>
      </w:pPr>
      <w:r>
        <w:t>ГОСУДАРСТВЕННЫХ ОРГАНОВ И ОРГАНОВ МЕСТНОГО САМОУПРАВЛЕНИЯ</w:t>
      </w:r>
    </w:p>
    <w:p w:rsidR="00000000" w:rsidRDefault="00B3133F">
      <w:pPr>
        <w:pStyle w:val="ConsPlusNormal"/>
        <w:widowControl/>
        <w:ind w:firstLine="0"/>
        <w:jc w:val="center"/>
      </w:pPr>
      <w:r>
        <w:t>НА ЗАСЕДАНИЯХ КОЛЛЕГИАЛЬНОГО ОРГАНА МИНИСТЕРСТВА,</w:t>
      </w:r>
    </w:p>
    <w:p w:rsidR="00000000" w:rsidRDefault="00B3133F">
      <w:pPr>
        <w:pStyle w:val="ConsPlusNormal"/>
        <w:widowControl/>
        <w:ind w:firstLine="0"/>
        <w:jc w:val="center"/>
      </w:pPr>
      <w:r>
        <w:lastRenderedPageBreak/>
        <w:t>СЕМИНАРАХ, СОВЕЩАНИЯХ, ПРОВОДИМЫХ МИНИСТЕРСТВОМ</w:t>
      </w:r>
    </w:p>
    <w:p w:rsidR="00000000" w:rsidRDefault="00B3133F">
      <w:pPr>
        <w:pStyle w:val="ConsPlusNormal"/>
        <w:widowControl/>
        <w:ind w:firstLine="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  <w:r>
        <w:t>6.1. Присутствие граждан (физических лиц) - представ</w:t>
      </w:r>
      <w:r>
        <w:t>ителей организаций (юридических лиц), общественных объединений, государственных органов и органов местного самоуправления на заседаниях коллегии министерства, семинарах, совещаниях осуществляется в соответствии с нормативными правовыми актами Правительства</w:t>
      </w:r>
      <w:r>
        <w:t xml:space="preserve"> Нижегородской области, правовыми актами министерства.</w:t>
      </w:r>
    </w:p>
    <w:p w:rsidR="00000000" w:rsidRDefault="00B3133F">
      <w:pPr>
        <w:pStyle w:val="ConsPlusNormal"/>
        <w:widowControl/>
        <w:ind w:firstLine="540"/>
        <w:jc w:val="both"/>
      </w:pPr>
      <w:r>
        <w:t>6.2. На заседаниях коллегии, семинарах и совещаниях министерства могут присутствовать представители органов местного самоуправления муниципальных образований Нижегородской области, федеральных и област</w:t>
      </w:r>
      <w:r>
        <w:t>ных органов исполнительной власти, иных государственных органов, предприятий и организаций Нижегородской области, средств массовой информации.</w:t>
      </w:r>
    </w:p>
    <w:p w:rsidR="00000000" w:rsidRDefault="00B3133F">
      <w:pPr>
        <w:pStyle w:val="ConsPlusNormal"/>
        <w:widowControl/>
        <w:ind w:firstLine="540"/>
        <w:jc w:val="both"/>
      </w:pPr>
      <w:r>
        <w:t>6.3. В целях обеспечения доступа к открытым мероприятиям министерства, их оперативного и достоверного освещения Г</w:t>
      </w:r>
      <w:r>
        <w:t>КУ НО "Пресс-служба Правительства Нижегородской области" по согласованию с министерством осуществляет взаимодействие с аккредитованными представителями средств массовой информации, обеспечивает условия для их работы, организует проведение интервью должност</w:t>
      </w:r>
      <w:r>
        <w:t>ных лиц министерства, а также участников мероприятия и приглашенных (при необходимости).</w:t>
      </w:r>
    </w:p>
    <w:p w:rsidR="00000000" w:rsidRDefault="00B3133F">
      <w:pPr>
        <w:pStyle w:val="ConsPlusNormal"/>
        <w:widowControl/>
        <w:ind w:firstLine="540"/>
        <w:jc w:val="both"/>
      </w:pPr>
      <w:r>
        <w:t>6.4. Рабочие совещания, проводимые министерством, являются закрытыми.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0"/>
        <w:jc w:val="center"/>
        <w:outlineLvl w:val="1"/>
      </w:pPr>
      <w:r>
        <w:t>7. ПРЕДОСТАВЛЕНИЕ ПОЛЬЗОВАТЕЛЯМ ИНФОРМАЦИЕЙ</w:t>
      </w:r>
    </w:p>
    <w:p w:rsidR="00000000" w:rsidRDefault="00B3133F">
      <w:pPr>
        <w:pStyle w:val="ConsPlusNormal"/>
        <w:widowControl/>
        <w:ind w:firstLine="0"/>
        <w:jc w:val="center"/>
      </w:pPr>
      <w:r>
        <w:t>ПО ИХ ЗАПРОСУ ИНФОРМАЦИИ О ДЕЯТЕЛЬНОСТИ МИНИСТЕРСТВА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540"/>
        <w:jc w:val="both"/>
      </w:pPr>
      <w:r>
        <w:t xml:space="preserve">7.1. Предоставление пользователям информацией по их запросу информации о деятельности министерства осуществляется в порядке, установленном Федеральным </w:t>
      </w:r>
      <w:hyperlink r:id="rId23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24" w:history="1">
        <w:r>
          <w:rPr>
            <w:color w:val="0000FF"/>
          </w:rPr>
          <w:t>Законом</w:t>
        </w:r>
      </w:hyperlink>
      <w:r>
        <w:t xml:space="preserve"> Нижегородской области от 11 мая 2010 года N 81-З "Об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</w:t>
      </w:r>
      <w:r>
        <w:t xml:space="preserve"> информационных системах в Нижегородской области".</w:t>
      </w: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0"/>
        <w:jc w:val="center"/>
        <w:outlineLvl w:val="1"/>
      </w:pPr>
      <w:r>
        <w:t>8. ПОРЯДОК ОСУЩЕСТВЛЕНИЯ КОНТРОЛЯ ЗА ОБЕСПЕЧЕНИЕМ</w:t>
      </w:r>
    </w:p>
    <w:p w:rsidR="00000000" w:rsidRDefault="00B3133F">
      <w:pPr>
        <w:pStyle w:val="ConsPlusNormal"/>
        <w:widowControl/>
        <w:ind w:firstLine="0"/>
        <w:jc w:val="center"/>
      </w:pPr>
      <w:r>
        <w:t>ДОСТУПА К ИНФОРМАЦИИ О ДЕЯТЕЛЬНОСТИ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540"/>
        <w:jc w:val="both"/>
      </w:pPr>
      <w:r>
        <w:t>8.1. Контроль за обеспечением доступа к информации о деятельности (далее - контроль) осуществляется министром государственного имущества и земельных ресурсов Нижегородской области (далее - министр), а также по его поручению заместителями министра в соответ</w:t>
      </w:r>
      <w:r>
        <w:t>ствии с распределением обязанностей.</w:t>
      </w:r>
    </w:p>
    <w:p w:rsidR="00000000" w:rsidRDefault="00B3133F">
      <w:pPr>
        <w:pStyle w:val="ConsPlusNormal"/>
        <w:widowControl/>
        <w:ind w:firstLine="540"/>
        <w:jc w:val="both"/>
      </w:pPr>
      <w:r>
        <w:t>8.2. Контроль осуществляется по следующим направлениям: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а) контроль за наличием на </w:t>
      </w:r>
      <w:hyperlink r:id="rId25" w:history="1">
        <w:r>
          <w:rPr>
            <w:color w:val="0000FF"/>
          </w:rPr>
          <w:t>официа</w:t>
        </w:r>
        <w:r>
          <w:rPr>
            <w:color w:val="0000FF"/>
          </w:rPr>
          <w:t>льном сайте</w:t>
        </w:r>
      </w:hyperlink>
      <w:r>
        <w:t xml:space="preserve"> информации о деятельности, определенной </w:t>
      </w:r>
      <w:hyperlink r:id="rId26" w:history="1">
        <w:r>
          <w:rPr>
            <w:color w:val="0000FF"/>
          </w:rPr>
          <w:t>Перечнем</w:t>
        </w:r>
      </w:hyperlink>
      <w:r>
        <w:t>, а также своевременностью ее размещения и обновления - не р</w:t>
      </w:r>
      <w:r>
        <w:t>еже одного раза в квартал;</w:t>
      </w:r>
    </w:p>
    <w:p w:rsidR="00000000" w:rsidRDefault="00B3133F">
      <w:pPr>
        <w:pStyle w:val="ConsPlusNormal"/>
        <w:widowControl/>
        <w:ind w:firstLine="540"/>
        <w:jc w:val="both"/>
      </w:pPr>
      <w:r>
        <w:t>б) контроль за соблюдением своевременности размещения и обновления информации о деятельности, предоставляемой путем размещения информации в помещениях, занимаемых министерством, и иных отведенных для этих целей местах - не реже о</w:t>
      </w:r>
      <w:r>
        <w:t>дного раза в квартал;</w:t>
      </w:r>
    </w:p>
    <w:p w:rsidR="00000000" w:rsidRDefault="00B3133F">
      <w:pPr>
        <w:pStyle w:val="ConsPlusNormal"/>
        <w:widowControl/>
        <w:ind w:firstLine="540"/>
        <w:jc w:val="both"/>
      </w:pPr>
      <w:r>
        <w:t>в) контроль за соблюдением порядка предоставления информации о деятельности, предоставляемой иными способами, предусмотренными настоящим Положением и правовыми актами, - не реже одного раза в квартал.</w:t>
      </w:r>
    </w:p>
    <w:p w:rsidR="00000000" w:rsidRDefault="00B3133F">
      <w:pPr>
        <w:pStyle w:val="ConsPlusNormal"/>
        <w:widowControl/>
        <w:ind w:firstLine="540"/>
        <w:jc w:val="both"/>
      </w:pPr>
      <w:r>
        <w:t>8.3. При выявлении в ходе осущест</w:t>
      </w:r>
      <w:r>
        <w:t>вления контроля нарушений установленного порядка обеспечения доступа к информации о деятельности виновные лица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B3133F">
      <w:pPr>
        <w:pStyle w:val="ConsPlusNormal"/>
        <w:widowControl/>
        <w:ind w:firstLine="0"/>
        <w:jc w:val="right"/>
      </w:pPr>
    </w:p>
    <w:p w:rsidR="00000000" w:rsidRDefault="00B3133F">
      <w:pPr>
        <w:pStyle w:val="ConsPlusNormal"/>
        <w:widowControl/>
        <w:ind w:firstLine="0"/>
        <w:jc w:val="right"/>
      </w:pP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0"/>
        <w:jc w:val="right"/>
        <w:outlineLvl w:val="1"/>
      </w:pPr>
      <w:r>
        <w:t>При</w:t>
      </w:r>
      <w:r>
        <w:t>ложение 1</w:t>
      </w:r>
    </w:p>
    <w:p w:rsidR="00000000" w:rsidRDefault="00B3133F">
      <w:pPr>
        <w:pStyle w:val="ConsPlusNormal"/>
        <w:widowControl/>
        <w:ind w:firstLine="0"/>
        <w:jc w:val="right"/>
      </w:pPr>
      <w:r>
        <w:t>к Положению о порядке обеспечения</w:t>
      </w:r>
    </w:p>
    <w:p w:rsidR="00000000" w:rsidRDefault="00B3133F">
      <w:pPr>
        <w:pStyle w:val="ConsPlusNormal"/>
        <w:widowControl/>
        <w:ind w:firstLine="0"/>
        <w:jc w:val="right"/>
      </w:pPr>
      <w:r>
        <w:t>доступа к информации о деятельности</w:t>
      </w:r>
    </w:p>
    <w:p w:rsidR="00000000" w:rsidRDefault="00B3133F">
      <w:pPr>
        <w:pStyle w:val="ConsPlusNormal"/>
        <w:widowControl/>
        <w:ind w:firstLine="0"/>
        <w:jc w:val="right"/>
      </w:pPr>
      <w:r>
        <w:t>министерства государственного имущества и</w:t>
      </w:r>
    </w:p>
    <w:p w:rsidR="00000000" w:rsidRDefault="00B3133F">
      <w:pPr>
        <w:pStyle w:val="ConsPlusNormal"/>
        <w:widowControl/>
        <w:ind w:firstLine="0"/>
        <w:jc w:val="right"/>
      </w:pPr>
      <w:r>
        <w:t>земельных ресурсов Нижегородской области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0"/>
        <w:jc w:val="center"/>
      </w:pPr>
      <w:r>
        <w:lastRenderedPageBreak/>
        <w:t>ПЕРЕЧЕНЬ</w:t>
      </w:r>
    </w:p>
    <w:p w:rsidR="00000000" w:rsidRDefault="00B3133F">
      <w:pPr>
        <w:pStyle w:val="ConsPlusNormal"/>
        <w:widowControl/>
        <w:ind w:firstLine="0"/>
        <w:jc w:val="center"/>
      </w:pPr>
      <w:r>
        <w:t>ИНФОРМАЦИИ О ДЕЯТЕЛЬНОСТИ МИНИСТЕРСТВА ГОСУДАРСТВЕННОГО</w:t>
      </w:r>
    </w:p>
    <w:p w:rsidR="00000000" w:rsidRDefault="00B3133F">
      <w:pPr>
        <w:pStyle w:val="ConsPlusNormal"/>
        <w:widowControl/>
        <w:ind w:firstLine="0"/>
        <w:jc w:val="center"/>
      </w:pPr>
      <w:r>
        <w:t>ИМУЩЕСТВА И ЗЕМЕЛЬНЫХ РЕСУР</w:t>
      </w:r>
      <w:r>
        <w:t>СОВ НИЖЕГОРОДСКОЙ ОБЛАСТИ,</w:t>
      </w:r>
    </w:p>
    <w:p w:rsidR="00000000" w:rsidRDefault="00B3133F">
      <w:pPr>
        <w:pStyle w:val="ConsPlusNormal"/>
        <w:widowControl/>
        <w:ind w:firstLine="0"/>
        <w:jc w:val="center"/>
      </w:pPr>
      <w:r>
        <w:t>РАЗМЕЩАЕМОЙ В СЕТИ "ИНТЕРНЕТ"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0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 и</w:t>
      </w:r>
    </w:p>
    <w:p w:rsidR="00000000" w:rsidRDefault="00B3133F">
      <w:pPr>
        <w:pStyle w:val="ConsPlusNormal"/>
        <w:widowControl/>
        <w:ind w:firstLine="0"/>
        <w:jc w:val="center"/>
      </w:pPr>
      <w:r>
        <w:t>земельн</w:t>
      </w:r>
      <w:r>
        <w:t>ых ресурсов Нижегородской области</w:t>
      </w:r>
    </w:p>
    <w:p w:rsidR="00000000" w:rsidRDefault="00B3133F">
      <w:pPr>
        <w:pStyle w:val="ConsPlusNormal"/>
        <w:widowControl/>
        <w:ind w:firstLine="0"/>
        <w:jc w:val="center"/>
      </w:pPr>
      <w:r>
        <w:t>от 18.01.2012 N 311-05-11-4/12)</w:t>
      </w:r>
    </w:p>
    <w:p w:rsidR="00000000" w:rsidRDefault="00B3133F">
      <w:pPr>
        <w:pStyle w:val="ConsPlusNormal"/>
        <w:widowControl/>
        <w:ind w:firstLine="0"/>
      </w:pPr>
    </w:p>
    <w:p w:rsidR="00000000" w:rsidRDefault="00B3133F">
      <w:pPr>
        <w:pStyle w:val="ConsPlusNonformat"/>
        <w:widowControl/>
        <w:jc w:val="both"/>
      </w:pPr>
      <w:r>
        <w:t>┌─────┬──────────────────┬─────────────────┬─────────────────┬──────────────┐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N  </w:t>
      </w:r>
      <w:r>
        <w:t>│</w:t>
      </w:r>
      <w:r>
        <w:t xml:space="preserve">   Наименование   </w:t>
      </w:r>
      <w:r>
        <w:t>│</w:t>
      </w:r>
      <w:r>
        <w:t xml:space="preserve">  Периодичность  </w:t>
      </w:r>
      <w:r>
        <w:t>│</w:t>
      </w:r>
      <w:r>
        <w:t xml:space="preserve">Место размещения </w:t>
      </w:r>
      <w:r>
        <w:t>│</w:t>
      </w:r>
      <w:r>
        <w:t xml:space="preserve"> Структурные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п/п </w:t>
      </w:r>
      <w:r>
        <w:t>│</w:t>
      </w:r>
      <w:r>
        <w:t xml:space="preserve">    информации    </w:t>
      </w:r>
      <w:r>
        <w:t>│</w:t>
      </w:r>
      <w:r>
        <w:t>размещения, сроки</w:t>
      </w:r>
      <w:r>
        <w:t>│</w:t>
      </w:r>
      <w:r>
        <w:t>информации в сети</w:t>
      </w:r>
      <w:r>
        <w:t>│</w:t>
      </w:r>
      <w:r>
        <w:t>подразделения,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обновления    </w:t>
      </w:r>
      <w:r>
        <w:t>│</w:t>
      </w:r>
      <w:r>
        <w:t xml:space="preserve">  "Интернет" -   </w:t>
      </w:r>
      <w:r>
        <w:t>│</w:t>
      </w:r>
      <w:r>
        <w:t xml:space="preserve">ответственные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информации    </w:t>
      </w:r>
      <w:r>
        <w:t>│</w:t>
      </w:r>
      <w:hyperlink r:id="rId28" w:history="1">
        <w:r>
          <w:rPr>
            <w:color w:val="0000FF"/>
          </w:rPr>
          <w:t>официальный сайт</w:t>
        </w:r>
      </w:hyperlink>
      <w:r>
        <w:t xml:space="preserve"> </w:t>
      </w:r>
      <w:r>
        <w:t>│</w:t>
      </w:r>
      <w:r>
        <w:t xml:space="preserve">      за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  <w:r>
        <w:t xml:space="preserve">  министерства   </w:t>
      </w:r>
      <w:r>
        <w:t>│</w:t>
      </w:r>
      <w:r>
        <w:t>предоставление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информации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</w:t>
      </w:r>
      <w:r>
        <w:t>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1  </w:t>
      </w:r>
      <w:r>
        <w:t>│</w:t>
      </w:r>
      <w:r>
        <w:t xml:space="preserve">        2         </w:t>
      </w:r>
      <w:r>
        <w:t>│</w:t>
      </w:r>
      <w:r>
        <w:t xml:space="preserve">        3        </w:t>
      </w:r>
      <w:r>
        <w:t>│</w:t>
      </w:r>
      <w:r>
        <w:t xml:space="preserve">        4        </w:t>
      </w:r>
      <w:r>
        <w:t>│</w:t>
      </w:r>
      <w:r>
        <w:t xml:space="preserve">      5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   </w:t>
      </w:r>
      <w:r>
        <w:t>│</w:t>
      </w:r>
      <w:r>
        <w:t>Общая информация о</w:t>
      </w:r>
      <w:r>
        <w:t>│</w:t>
      </w:r>
      <w:r>
        <w:t xml:space="preserve">           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министерстве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государственного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имущества        и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 xml:space="preserve">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земельных ресурсов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Нижегородской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области  (далее  -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>министерство),   в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том числе: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1.1. </w:t>
      </w:r>
      <w:r>
        <w:t>│</w:t>
      </w:r>
      <w:r>
        <w:t>Наименование     и</w:t>
      </w:r>
      <w:r>
        <w:t>│</w:t>
      </w:r>
      <w:r>
        <w:t>В   течение    10</w:t>
      </w:r>
      <w:r>
        <w:t>│</w:t>
      </w:r>
      <w:r>
        <w:t>&lt;О  министерстве&gt;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структура         </w:t>
      </w:r>
      <w:r>
        <w:t>│</w:t>
      </w:r>
      <w:r>
        <w:t>рабочих      дней</w:t>
      </w:r>
      <w:r>
        <w:t>│</w:t>
      </w:r>
      <w:r>
        <w:t>- &lt;О министерстве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министерства,     </w:t>
      </w:r>
      <w:r>
        <w:t>│</w:t>
      </w:r>
      <w:r>
        <w:t>после утверждения</w:t>
      </w:r>
      <w:r>
        <w:t>│</w:t>
      </w:r>
      <w:r>
        <w:t>-           общая</w:t>
      </w:r>
      <w:r>
        <w:t>│</w:t>
      </w:r>
      <w:r>
        <w:t xml:space="preserve">отдел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почтовый  адрес  и</w:t>
      </w:r>
      <w:r>
        <w:t>│</w:t>
      </w:r>
      <w:r>
        <w:t>структуры   и/или</w:t>
      </w:r>
      <w:r>
        <w:t>│</w:t>
      </w:r>
      <w:r>
        <w:t>инф</w:t>
      </w:r>
      <w:r>
        <w:t xml:space="preserve">ормация&gt;      </w:t>
      </w:r>
      <w:r>
        <w:t>│</w:t>
      </w:r>
      <w:r>
        <w:t xml:space="preserve">обеспечения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адрес        места</w:t>
      </w:r>
      <w:r>
        <w:t>│</w:t>
      </w:r>
      <w:r>
        <w:t xml:space="preserve">изменения        </w:t>
      </w:r>
      <w:r>
        <w:t>│</w:t>
      </w:r>
      <w:r>
        <w:t xml:space="preserve">                 </w:t>
      </w:r>
      <w:r>
        <w:t>│</w:t>
      </w:r>
      <w:r>
        <w:t xml:space="preserve">деятельности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нахождения        </w:t>
      </w:r>
      <w:r>
        <w:t>│</w:t>
      </w:r>
      <w:r>
        <w:t>контактных данных</w:t>
      </w:r>
      <w:r>
        <w:t>│</w:t>
      </w:r>
      <w:r>
        <w:t xml:space="preserve">                 </w:t>
      </w:r>
      <w:r>
        <w:t>│</w:t>
      </w:r>
      <w:r>
        <w:t xml:space="preserve">министерства,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(индекс,    город,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улица,    здание),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адрес  электронной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почты,      номера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телефонов       (с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указанием     кода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города) приемных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(при      наличии)</w:t>
      </w:r>
      <w:r>
        <w:t>│</w:t>
      </w:r>
      <w:r>
        <w:t xml:space="preserve">  </w:t>
      </w:r>
      <w:r>
        <w:t xml:space="preserve">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справочных служб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1.2. </w:t>
      </w:r>
      <w:r>
        <w:t>│</w:t>
      </w:r>
      <w:r>
        <w:t>Сведения о задачах</w:t>
      </w:r>
      <w:r>
        <w:t>│</w:t>
      </w:r>
      <w:r>
        <w:t>Поддерживается  в</w:t>
      </w:r>
      <w:r>
        <w:t>│</w:t>
      </w:r>
      <w:r>
        <w:t>&lt;О мин</w:t>
      </w:r>
      <w:r>
        <w:t xml:space="preserve">истерстве&gt; 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и         функциях</w:t>
      </w:r>
      <w:r>
        <w:t>│</w:t>
      </w:r>
      <w:r>
        <w:t xml:space="preserve">актуальном       </w:t>
      </w:r>
      <w:r>
        <w:t>│</w:t>
      </w:r>
      <w:r>
        <w:t xml:space="preserve">              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министерства,    а</w:t>
      </w:r>
      <w:r>
        <w:t>│</w:t>
      </w:r>
      <w:r>
        <w:t xml:space="preserve">состоянии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также     перечень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</w:t>
      </w:r>
      <w:r>
        <w:t xml:space="preserve">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нормативных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правовых    актов,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определяющих   эти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задачи и </w:t>
      </w:r>
      <w:r>
        <w:t xml:space="preserve">функции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1.3. </w:t>
      </w:r>
      <w:r>
        <w:t>│</w:t>
      </w:r>
      <w:r>
        <w:t xml:space="preserve">Перечень          </w:t>
      </w:r>
      <w:r>
        <w:t>│</w:t>
      </w:r>
      <w:r>
        <w:t>В   течение    10</w:t>
      </w:r>
      <w:r>
        <w:t>│</w:t>
      </w:r>
      <w:r>
        <w:t>У    министерства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территориальных   </w:t>
      </w:r>
      <w:r>
        <w:t>│</w:t>
      </w:r>
      <w:r>
        <w:t xml:space="preserve">рабочих     </w:t>
      </w:r>
      <w:r>
        <w:t xml:space="preserve"> дней</w:t>
      </w:r>
      <w:r>
        <w:t>│</w:t>
      </w:r>
      <w:r>
        <w:t xml:space="preserve">нет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органов       (при</w:t>
      </w:r>
      <w:r>
        <w:t>│</w:t>
      </w:r>
      <w:r>
        <w:t>после    принятия</w:t>
      </w:r>
      <w:r>
        <w:t>│</w:t>
      </w:r>
      <w:r>
        <w:t xml:space="preserve">территориальных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наличии), сведения</w:t>
      </w:r>
      <w:r>
        <w:t>│</w:t>
      </w:r>
      <w:r>
        <w:t xml:space="preserve">соответствующих  </w:t>
      </w:r>
      <w:r>
        <w:t>│</w:t>
      </w:r>
      <w:r>
        <w:t xml:space="preserve">органов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  их  задачах  и</w:t>
      </w:r>
      <w:r>
        <w:t>│</w:t>
      </w:r>
      <w:r>
        <w:t xml:space="preserve">нормативных      </w:t>
      </w:r>
      <w:r>
        <w:t>│</w:t>
      </w:r>
      <w:r>
        <w:t xml:space="preserve">                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функциях, а  также</w:t>
      </w:r>
      <w:r>
        <w:t>│</w:t>
      </w:r>
      <w:r>
        <w:t>правовых актов об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почтовые    адреса</w:t>
      </w:r>
      <w:r>
        <w:t>│</w:t>
      </w:r>
      <w:r>
        <w:t xml:space="preserve">утверждении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(индекс,    город,</w:t>
      </w:r>
      <w:r>
        <w:t>│</w:t>
      </w:r>
      <w:r>
        <w:t xml:space="preserve">территориальных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>улица,    здание),</w:t>
      </w:r>
      <w:r>
        <w:t>│</w:t>
      </w:r>
      <w:r>
        <w:t xml:space="preserve">органов,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адреса электронной</w:t>
      </w:r>
      <w:r>
        <w:t>│</w:t>
      </w:r>
      <w:r>
        <w:t>поддерживается  в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lastRenderedPageBreak/>
        <w:t>│</w:t>
      </w:r>
      <w:r>
        <w:t xml:space="preserve">     </w:t>
      </w:r>
      <w:r>
        <w:t>│</w:t>
      </w:r>
      <w:r>
        <w:t>почты,      адреса</w:t>
      </w:r>
      <w:r>
        <w:t>│</w:t>
      </w:r>
      <w:r>
        <w:t xml:space="preserve">актуальном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сайтов        (при</w:t>
      </w:r>
      <w:r>
        <w:t>│</w:t>
      </w:r>
      <w:r>
        <w:t xml:space="preserve">состоянии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наличии),   номера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телефонов       (с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указанием     кода</w:t>
      </w:r>
      <w:r>
        <w:t>│</w:t>
      </w:r>
      <w:r>
        <w:t xml:space="preserve">            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города) приемных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(при      наличии)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справочных   служб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</w:t>
      </w:r>
      <w:r>
        <w:t xml:space="preserve">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указанных органов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1.4. </w:t>
      </w:r>
      <w:r>
        <w:t>│</w:t>
      </w:r>
      <w:r>
        <w:t xml:space="preserve">Перечень          </w:t>
      </w:r>
      <w:r>
        <w:t>│</w:t>
      </w:r>
      <w:r>
        <w:t>В   течение    10</w:t>
      </w:r>
      <w:r>
        <w:t>│</w:t>
      </w:r>
      <w:r>
        <w:t>&lt;О  министерстве&gt;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подведо</w:t>
      </w:r>
      <w:r>
        <w:t xml:space="preserve">мственных  </w:t>
      </w:r>
      <w:r>
        <w:t>│</w:t>
      </w:r>
      <w:r>
        <w:t>рабочих      дней</w:t>
      </w:r>
      <w:r>
        <w:t>│</w:t>
      </w:r>
      <w:r>
        <w:t>- &lt;О министерстве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организаций   (при</w:t>
      </w:r>
      <w:r>
        <w:t>│</w:t>
      </w:r>
      <w:r>
        <w:t>после    принятия</w:t>
      </w:r>
      <w:r>
        <w:t>│</w:t>
      </w:r>
      <w:r>
        <w:t>-           общая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наличии), сведения</w:t>
      </w:r>
      <w:r>
        <w:t>│</w:t>
      </w:r>
      <w:r>
        <w:t xml:space="preserve">соответствующих  </w:t>
      </w:r>
      <w:r>
        <w:t>│</w:t>
      </w:r>
      <w:r>
        <w:t xml:space="preserve">информация&gt;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  их  задачах  и</w:t>
      </w:r>
      <w:r>
        <w:t>│</w:t>
      </w:r>
      <w:r>
        <w:t>нормативны</w:t>
      </w:r>
      <w:r>
        <w:t xml:space="preserve">х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функциях, а  также</w:t>
      </w:r>
      <w:r>
        <w:t>│</w:t>
      </w:r>
      <w:r>
        <w:t>правовых актов об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почтовые    адреса</w:t>
      </w:r>
      <w:r>
        <w:t>│</w:t>
      </w:r>
      <w:r>
        <w:t xml:space="preserve">утверждении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(индекс,    город,</w:t>
      </w:r>
      <w:r>
        <w:t>│</w:t>
      </w:r>
      <w:r>
        <w:t xml:space="preserve">подведомственных </w:t>
      </w:r>
      <w:r>
        <w:t>│</w:t>
      </w:r>
      <w:r>
        <w:t xml:space="preserve">              </w:t>
      </w:r>
      <w:r>
        <w:t xml:space="preserve">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улица,    здание),</w:t>
      </w:r>
      <w:r>
        <w:t>│</w:t>
      </w:r>
      <w:r>
        <w:t xml:space="preserve">организаций,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адреса электронной</w:t>
      </w:r>
      <w:r>
        <w:t>│</w:t>
      </w:r>
      <w:r>
        <w:t>поддерживается  в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почты,      адреса</w:t>
      </w:r>
      <w:r>
        <w:t>│</w:t>
      </w:r>
      <w:r>
        <w:t xml:space="preserve">актуальном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>сайтов        (при</w:t>
      </w:r>
      <w:r>
        <w:t>│</w:t>
      </w:r>
      <w:r>
        <w:t xml:space="preserve">состоянии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наличии),   номера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телефонов       (с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указанием     код</w:t>
      </w:r>
      <w:r>
        <w:t>а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города) приемных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(при      наличии)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справочных   служб</w:t>
      </w:r>
      <w:r>
        <w:t>│</w:t>
      </w:r>
      <w:r>
        <w:t xml:space="preserve">                 </w:t>
      </w:r>
      <w:r>
        <w:t>│</w:t>
      </w:r>
      <w:r>
        <w:t xml:space="preserve">  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подведомственных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организаций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</w:t>
      </w:r>
      <w:r>
        <w:t>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1.5. </w:t>
      </w:r>
      <w:r>
        <w:t>│</w:t>
      </w:r>
      <w:r>
        <w:t>Сведения         о</w:t>
      </w:r>
      <w:r>
        <w:t>│</w:t>
      </w:r>
      <w:r>
        <w:t>В   течение    10</w:t>
      </w:r>
      <w:r>
        <w:t>│</w:t>
      </w:r>
      <w:r>
        <w:t xml:space="preserve">&lt;О министерстве&gt; 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руководителях     </w:t>
      </w:r>
      <w:r>
        <w:t>│</w:t>
      </w:r>
      <w:r>
        <w:t>рабочих      дней</w:t>
      </w:r>
      <w:r>
        <w:t>│</w:t>
      </w:r>
      <w:r>
        <w:t xml:space="preserve">                 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министерства,  его</w:t>
      </w:r>
      <w:r>
        <w:t>│</w:t>
      </w:r>
      <w:r>
        <w:t>после    принятия</w:t>
      </w:r>
      <w:r>
        <w:t>│</w:t>
      </w:r>
      <w:r>
        <w:t xml:space="preserve">              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струк</w:t>
      </w:r>
      <w:r>
        <w:t xml:space="preserve">турных       </w:t>
      </w:r>
      <w:r>
        <w:t>│</w:t>
      </w:r>
      <w:r>
        <w:t xml:space="preserve">соответствующих  </w:t>
      </w:r>
      <w:r>
        <w:t>│</w:t>
      </w:r>
      <w:r>
        <w:t xml:space="preserve">       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подразделений,    </w:t>
      </w:r>
      <w:r>
        <w:t>│</w:t>
      </w:r>
      <w:r>
        <w:t xml:space="preserve">нормативных     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территориальных   </w:t>
      </w:r>
      <w:r>
        <w:t>│</w:t>
      </w:r>
      <w:r>
        <w:t>правовых актов  о</w:t>
      </w:r>
      <w:r>
        <w:t>│</w:t>
      </w:r>
      <w:r>
        <w:t xml:space="preserve">          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органов,          </w:t>
      </w:r>
      <w:r>
        <w:t>│</w:t>
      </w:r>
      <w:r>
        <w:t>назначен</w:t>
      </w:r>
      <w:r>
        <w:t xml:space="preserve">ии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подведомственных  </w:t>
      </w:r>
      <w:r>
        <w:t>│</w:t>
      </w:r>
      <w:r>
        <w:t xml:space="preserve">руководителя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организаций   (при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наличии)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 xml:space="preserve">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1.6. </w:t>
      </w:r>
      <w:r>
        <w:t>│</w:t>
      </w:r>
      <w:r>
        <w:t xml:space="preserve">Перечень          </w:t>
      </w:r>
      <w:r>
        <w:t>│</w:t>
      </w:r>
      <w:r>
        <w:t>В    течение    5</w:t>
      </w:r>
      <w:r>
        <w:t>│</w:t>
      </w:r>
      <w:r>
        <w:t xml:space="preserve">&lt;О министерстве&gt; 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координационных  и</w:t>
      </w:r>
      <w:r>
        <w:t>│</w:t>
      </w:r>
      <w:r>
        <w:t>рабочих  дней  со</w:t>
      </w:r>
      <w:r>
        <w:t>│</w:t>
      </w:r>
      <w:r>
        <w:t>- &lt;О министерстве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совещательных     </w:t>
      </w:r>
      <w:r>
        <w:t>│</w:t>
      </w:r>
      <w:r>
        <w:t>дня      создания</w:t>
      </w:r>
      <w:r>
        <w:t>│</w:t>
      </w:r>
      <w:r>
        <w:t>-           общая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органов,          </w:t>
      </w:r>
      <w:r>
        <w:t>│</w:t>
      </w:r>
      <w:r>
        <w:t xml:space="preserve">координационного </w:t>
      </w:r>
      <w:r>
        <w:t>│</w:t>
      </w:r>
      <w:r>
        <w:t xml:space="preserve">информация&gt;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образованных      </w:t>
      </w:r>
      <w:r>
        <w:t>│</w:t>
      </w:r>
      <w:r>
        <w:t xml:space="preserve">или             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министерством  </w:t>
      </w:r>
      <w:r>
        <w:t xml:space="preserve">   </w:t>
      </w:r>
      <w:r>
        <w:t>│</w:t>
      </w:r>
      <w:r>
        <w:t xml:space="preserve">совещательного   </w:t>
      </w:r>
      <w:r>
        <w:t>│</w:t>
      </w:r>
      <w:r>
        <w:t xml:space="preserve">          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органа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(в   ред.  </w:t>
      </w:r>
      <w:hyperlink r:id="rId29" w:history="1">
        <w:r>
          <w:rPr>
            <w:color w:val="0000FF"/>
          </w:rPr>
          <w:t>приказа</w:t>
        </w:r>
      </w:hyperlink>
      <w:r>
        <w:t xml:space="preserve">  министерства  государственного  имущества  и  земельных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ресурсов Нижегородской области от 18.01.2012 N 311-05-11-4/12)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1.7. </w:t>
      </w:r>
      <w:r>
        <w:t>│</w:t>
      </w:r>
      <w:r>
        <w:t>Прав</w:t>
      </w:r>
      <w:r>
        <w:t>овые     акты,</w:t>
      </w:r>
      <w:r>
        <w:t>│</w:t>
      </w:r>
      <w:r>
        <w:t>В    течение    5</w:t>
      </w:r>
      <w:r>
        <w:t>│</w:t>
      </w:r>
      <w:r>
        <w:t xml:space="preserve">&lt;О министерстве&gt; 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регулирующие      </w:t>
      </w:r>
      <w:r>
        <w:t>│</w:t>
      </w:r>
      <w:r>
        <w:t>рабочих  дней  со</w:t>
      </w:r>
      <w:r>
        <w:t>│</w:t>
      </w:r>
      <w:r>
        <w:t>- &lt;О министерстве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создание         и</w:t>
      </w:r>
      <w:r>
        <w:t>│</w:t>
      </w:r>
      <w:r>
        <w:t>дня       издания</w:t>
      </w:r>
      <w:r>
        <w:t>│</w:t>
      </w:r>
      <w:r>
        <w:t>-           общая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правовую    основу</w:t>
      </w:r>
      <w:r>
        <w:t>│</w:t>
      </w:r>
      <w:r>
        <w:t>соответ</w:t>
      </w:r>
      <w:r>
        <w:t xml:space="preserve">ствующих  </w:t>
      </w:r>
      <w:r>
        <w:t>│</w:t>
      </w:r>
      <w:r>
        <w:t xml:space="preserve">информация&gt;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деятельности      </w:t>
      </w:r>
      <w:r>
        <w:t>│</w:t>
      </w:r>
      <w:r>
        <w:t xml:space="preserve">правовых актов  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координационных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совещательных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органов,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образованных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министерством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</w:t>
      </w:r>
      <w:r>
        <w:t xml:space="preserve">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(в   ред.  </w:t>
      </w:r>
      <w:hyperlink r:id="rId30" w:history="1">
        <w:r>
          <w:rPr>
            <w:color w:val="0000FF"/>
          </w:rPr>
          <w:t>приказа</w:t>
        </w:r>
      </w:hyperlink>
      <w:r>
        <w:t xml:space="preserve">  министерства  государственного  имущества  и  земельных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>ресурсов Нижегородской области о</w:t>
      </w:r>
      <w:r>
        <w:t xml:space="preserve">т 18.01.2012 N 311-05-11-4/12)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lastRenderedPageBreak/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1.8. </w:t>
      </w:r>
      <w:r>
        <w:t>│</w:t>
      </w:r>
      <w:r>
        <w:t>Сведения о составе</w:t>
      </w:r>
      <w:r>
        <w:t>│</w:t>
      </w:r>
      <w:r>
        <w:t>В    течение    5</w:t>
      </w:r>
      <w:r>
        <w:t>│</w:t>
      </w:r>
      <w:r>
        <w:t xml:space="preserve">&lt;О министерстве&gt; 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координационных  и</w:t>
      </w:r>
      <w:r>
        <w:t>│</w:t>
      </w:r>
      <w:r>
        <w:t>рабочих  дней  со</w:t>
      </w:r>
      <w:r>
        <w:t>│</w:t>
      </w:r>
      <w:r>
        <w:t>- &lt;О минист</w:t>
      </w:r>
      <w:r>
        <w:t>ерстве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совещательных     </w:t>
      </w:r>
      <w:r>
        <w:t>│</w:t>
      </w:r>
      <w:r>
        <w:t>дня       издания</w:t>
      </w:r>
      <w:r>
        <w:t>│</w:t>
      </w:r>
      <w:r>
        <w:t>-           общая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органов  (фамилии,</w:t>
      </w:r>
      <w:r>
        <w:t>│</w:t>
      </w:r>
      <w:r>
        <w:t xml:space="preserve">соответствующих  </w:t>
      </w:r>
      <w:r>
        <w:t>│</w:t>
      </w:r>
      <w:r>
        <w:t xml:space="preserve">информация&gt;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имена,   отчества,</w:t>
      </w:r>
      <w:r>
        <w:t>│</w:t>
      </w:r>
      <w:r>
        <w:t xml:space="preserve">правовых актов  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должности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руководителей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членов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координационны</w:t>
      </w:r>
      <w:r>
        <w:t>х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совещательных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органов)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(в   ред.  </w:t>
      </w:r>
      <w:hyperlink r:id="rId31" w:history="1">
        <w:r>
          <w:rPr>
            <w:color w:val="0000FF"/>
          </w:rPr>
          <w:t>приказа</w:t>
        </w:r>
      </w:hyperlink>
      <w:r>
        <w:t xml:space="preserve">  министерства  государственного  имущества  и  земельных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ресурсов Нижегородской области от 18.01.2012 N 311-05-11-4/12)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</w:t>
      </w:r>
      <w:r>
        <w:t>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1.9. </w:t>
      </w:r>
      <w:r>
        <w:t>│</w:t>
      </w:r>
      <w:r>
        <w:t xml:space="preserve">Перечни           </w:t>
      </w:r>
      <w:r>
        <w:t>│</w:t>
      </w:r>
      <w:r>
        <w:t>Ежегодно       не</w:t>
      </w:r>
      <w:r>
        <w:t>│</w:t>
      </w:r>
      <w:r>
        <w:t>&lt;О  министерстве&gt;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информационных    </w:t>
      </w:r>
      <w:r>
        <w:t>│</w:t>
      </w:r>
      <w:r>
        <w:t>позднее 20 апреля</w:t>
      </w:r>
      <w:r>
        <w:t>│</w:t>
      </w:r>
      <w:r>
        <w:t>- &lt;О министерстве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систем,     банков</w:t>
      </w:r>
      <w:r>
        <w:t>│</w:t>
      </w:r>
      <w:r>
        <w:t xml:space="preserve">      </w:t>
      </w:r>
      <w:r>
        <w:t xml:space="preserve">           </w:t>
      </w:r>
      <w:r>
        <w:t>│</w:t>
      </w:r>
      <w:r>
        <w:t>-           общая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данных,  реестров,</w:t>
      </w:r>
      <w:r>
        <w:t>│</w:t>
      </w:r>
      <w:r>
        <w:t xml:space="preserve">                 </w:t>
      </w:r>
      <w:r>
        <w:t>│</w:t>
      </w:r>
      <w:r>
        <w:t xml:space="preserve">информация&gt;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регистров,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находящихся      в</w:t>
      </w:r>
      <w:r>
        <w:t>│</w:t>
      </w:r>
      <w:r>
        <w:t xml:space="preserve">                 </w:t>
      </w:r>
      <w:r>
        <w:t>│</w:t>
      </w:r>
      <w:r>
        <w:t xml:space="preserve">          </w:t>
      </w:r>
      <w:r>
        <w:t xml:space="preserve">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ведении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министерства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</w:t>
      </w:r>
      <w:r>
        <w:t>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>1.10.</w:t>
      </w:r>
      <w:r>
        <w:t>│</w:t>
      </w:r>
      <w:r>
        <w:t>Сведения         о</w:t>
      </w:r>
      <w:r>
        <w:t>│</w:t>
      </w:r>
      <w:r>
        <w:t>В   течение    10</w:t>
      </w:r>
      <w:r>
        <w:t>│</w:t>
      </w:r>
      <w:r>
        <w:t>&lt;О  министерстве&gt;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средствах массовой</w:t>
      </w:r>
      <w:r>
        <w:t>│</w:t>
      </w:r>
      <w:r>
        <w:t>рабочих      дней</w:t>
      </w:r>
      <w:r>
        <w:t>│</w:t>
      </w:r>
      <w:r>
        <w:t>- &lt;О министерстве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информации,       </w:t>
      </w:r>
      <w:r>
        <w:t>│</w:t>
      </w:r>
      <w:r>
        <w:t>после регистрации</w:t>
      </w:r>
      <w:r>
        <w:t>│</w:t>
      </w:r>
      <w:r>
        <w:t>-           общая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учредителем  </w:t>
      </w:r>
      <w:r>
        <w:t xml:space="preserve">     </w:t>
      </w:r>
      <w:r>
        <w:t>│</w:t>
      </w:r>
      <w:r>
        <w:t>средства массовой</w:t>
      </w:r>
      <w:r>
        <w:t>│</w:t>
      </w:r>
      <w:r>
        <w:t xml:space="preserve">информация&gt;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(соучредителем)   </w:t>
      </w:r>
      <w:r>
        <w:t>│</w:t>
      </w:r>
      <w:r>
        <w:t xml:space="preserve">информации,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которых  выступает</w:t>
      </w:r>
      <w:r>
        <w:t>│</w:t>
      </w:r>
      <w:r>
        <w:t>поддерживается  в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министерство  (при</w:t>
      </w:r>
      <w:r>
        <w:t>│</w:t>
      </w:r>
      <w:r>
        <w:t xml:space="preserve">актуальном      </w:t>
      </w:r>
      <w:r>
        <w:t xml:space="preserve">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наличии)          </w:t>
      </w:r>
      <w:r>
        <w:t>│</w:t>
      </w:r>
      <w:r>
        <w:t xml:space="preserve">состоянии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2.   </w:t>
      </w:r>
      <w:r>
        <w:t>│</w:t>
      </w:r>
      <w:r>
        <w:t>Информация       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</w:t>
      </w:r>
      <w:r>
        <w:t xml:space="preserve">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нормотворческой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деятельности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министерства,    в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</w:t>
      </w:r>
      <w:r>
        <w:t xml:space="preserve">ом числе: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2.1. </w:t>
      </w:r>
      <w:r>
        <w:t>│</w:t>
      </w:r>
      <w:r>
        <w:t xml:space="preserve">Нормативные       </w:t>
      </w:r>
      <w:r>
        <w:t>│</w:t>
      </w:r>
      <w:r>
        <w:t>В    течение    5</w:t>
      </w:r>
      <w:r>
        <w:t>│</w:t>
      </w:r>
      <w:r>
        <w:t xml:space="preserve">&lt;Документы&gt;      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правовые     акты,</w:t>
      </w:r>
      <w:r>
        <w:t>│</w:t>
      </w:r>
      <w:r>
        <w:t>рабо</w:t>
      </w:r>
      <w:r>
        <w:t>чих  дней  со</w:t>
      </w:r>
      <w:r>
        <w:t>│</w:t>
      </w:r>
      <w:r>
        <w:t xml:space="preserve">                 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изданные          </w:t>
      </w:r>
      <w:r>
        <w:t>│</w:t>
      </w:r>
      <w:r>
        <w:t>дня   регистрации</w:t>
      </w:r>
      <w:r>
        <w:t>│</w:t>
      </w:r>
      <w:r>
        <w:t xml:space="preserve">                 </w:t>
      </w:r>
      <w:r>
        <w:t>│</w:t>
      </w:r>
      <w:r>
        <w:t xml:space="preserve">все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министерством,    </w:t>
      </w:r>
      <w:r>
        <w:t>│</w:t>
      </w:r>
      <w:r>
        <w:t xml:space="preserve">нормативного     </w:t>
      </w:r>
      <w:r>
        <w:t>│</w:t>
      </w:r>
      <w:r>
        <w:t xml:space="preserve">                 </w:t>
      </w:r>
      <w:r>
        <w:t>│</w:t>
      </w:r>
      <w:r>
        <w:t xml:space="preserve">структурные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включая сведения о</w:t>
      </w:r>
      <w:r>
        <w:t>│</w:t>
      </w:r>
      <w:r>
        <w:t>правового акта  в</w:t>
      </w:r>
      <w:r>
        <w:t>│</w:t>
      </w:r>
      <w:r>
        <w:t xml:space="preserve">        </w:t>
      </w:r>
      <w:r>
        <w:t xml:space="preserve">         </w:t>
      </w:r>
      <w:r>
        <w:t>│</w:t>
      </w:r>
      <w:r>
        <w:t xml:space="preserve">подразделения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внесении   в   них</w:t>
      </w:r>
      <w:r>
        <w:t>│</w:t>
      </w:r>
      <w:r>
        <w:t xml:space="preserve">Реестре          </w:t>
      </w:r>
      <w:r>
        <w:t>│</w:t>
      </w:r>
      <w:r>
        <w:t xml:space="preserve">                 </w:t>
      </w:r>
      <w:r>
        <w:t>│</w:t>
      </w:r>
      <w:r>
        <w:t xml:space="preserve">министерства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изменений,        </w:t>
      </w:r>
      <w:r>
        <w:t>│</w:t>
      </w:r>
      <w:r>
        <w:t xml:space="preserve">нормативных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признании       их</w:t>
      </w:r>
      <w:r>
        <w:t>│</w:t>
      </w:r>
      <w:r>
        <w:t>правовых    актов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 xml:space="preserve">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утратившими  силу,</w:t>
      </w:r>
      <w:r>
        <w:t>│</w:t>
      </w:r>
      <w:r>
        <w:t xml:space="preserve">органов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признании их судом</w:t>
      </w:r>
      <w:r>
        <w:t>│</w:t>
      </w:r>
      <w:r>
        <w:t xml:space="preserve">исполнительной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недействующими,  а</w:t>
      </w:r>
      <w:r>
        <w:t>│</w:t>
      </w:r>
      <w:r>
        <w:t xml:space="preserve">власти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также  свед</w:t>
      </w:r>
      <w:r>
        <w:t>ения  о</w:t>
      </w:r>
      <w:r>
        <w:t>│</w:t>
      </w:r>
      <w:r>
        <w:t xml:space="preserve">Нижегородской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государственной   </w:t>
      </w:r>
      <w:r>
        <w:t>│</w:t>
      </w:r>
      <w:r>
        <w:t>области;        в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регистрации       </w:t>
      </w:r>
      <w:r>
        <w:t>│</w:t>
      </w:r>
      <w:r>
        <w:t xml:space="preserve">отношении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нормативных       </w:t>
      </w:r>
      <w:r>
        <w:t>│</w:t>
      </w:r>
      <w:r>
        <w:t>сведений        о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правовых актов,  в</w:t>
      </w:r>
      <w:r>
        <w:t>│</w:t>
      </w:r>
      <w:r>
        <w:t xml:space="preserve">признании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случаях,          </w:t>
      </w:r>
      <w:r>
        <w:t>│</w:t>
      </w:r>
      <w:r>
        <w:t xml:space="preserve">недействующими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установленных     </w:t>
      </w:r>
      <w:r>
        <w:t>│</w:t>
      </w:r>
      <w:r>
        <w:t xml:space="preserve">нормативных 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законодательством </w:t>
      </w:r>
      <w:r>
        <w:t>│</w:t>
      </w:r>
      <w:r>
        <w:t>правовых актов  -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Российской        </w:t>
      </w:r>
      <w:r>
        <w:t>│</w:t>
      </w:r>
      <w:r>
        <w:t>в    течение    5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Федерации        и</w:t>
      </w:r>
      <w:r>
        <w:t>│</w:t>
      </w:r>
      <w:r>
        <w:t>рабочих  дней  со</w:t>
      </w:r>
      <w:r>
        <w:t>│</w:t>
      </w:r>
      <w:r>
        <w:t xml:space="preserve">                 </w:t>
      </w:r>
      <w:r>
        <w:t>│</w:t>
      </w:r>
      <w:r>
        <w:t xml:space="preserve">        </w:t>
      </w:r>
      <w:r>
        <w:t xml:space="preserve">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Нижегородской     </w:t>
      </w:r>
      <w:r>
        <w:t>│</w:t>
      </w:r>
      <w:r>
        <w:t>дня   поступления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области           </w:t>
      </w:r>
      <w:r>
        <w:t>│</w:t>
      </w:r>
      <w:r>
        <w:t xml:space="preserve">судебного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решения,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</w:t>
      </w:r>
      <w:r>
        <w:t xml:space="preserve">           </w:t>
      </w:r>
      <w:r>
        <w:t>│</w:t>
      </w:r>
      <w:r>
        <w:t>вступившего     в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>законную силу,  в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министерство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</w:t>
      </w:r>
      <w:r>
        <w:t>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2.2. </w:t>
      </w:r>
      <w:r>
        <w:t>│</w:t>
      </w:r>
      <w:r>
        <w:t xml:space="preserve">Административные  </w:t>
      </w:r>
      <w:r>
        <w:t>│</w:t>
      </w:r>
      <w:r>
        <w:t>В   течение    10</w:t>
      </w:r>
      <w:r>
        <w:t>│</w:t>
      </w:r>
      <w:r>
        <w:t>&lt;Документы&gt;     -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регламенты        </w:t>
      </w:r>
      <w:r>
        <w:t>│</w:t>
      </w:r>
      <w:r>
        <w:t>рабочих  дней  со</w:t>
      </w:r>
      <w:r>
        <w:t>│</w:t>
      </w:r>
      <w:r>
        <w:t>&lt;Административные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министерства      </w:t>
      </w:r>
      <w:r>
        <w:t>│</w:t>
      </w:r>
      <w:r>
        <w:t>дня      принятия</w:t>
      </w:r>
      <w:r>
        <w:t>│</w:t>
      </w:r>
      <w:r>
        <w:t xml:space="preserve">регламенты&gt;   </w:t>
      </w:r>
      <w:r>
        <w:t xml:space="preserve">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нормативного     </w:t>
      </w:r>
      <w:r>
        <w:t>│</w:t>
      </w:r>
      <w:r>
        <w:t xml:space="preserve">       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>правового акта об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утверждении      </w:t>
      </w:r>
      <w:r>
        <w:t>│</w:t>
      </w:r>
      <w:r>
        <w:t xml:space="preserve">                 </w:t>
      </w:r>
      <w:r>
        <w:t>│</w:t>
      </w:r>
      <w:r>
        <w:t xml:space="preserve">отчетности,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                  </w:t>
      </w:r>
      <w:r>
        <w:t>│</w:t>
      </w:r>
      <w:r>
        <w:t xml:space="preserve">регламента       </w:t>
      </w:r>
      <w:r>
        <w:t>│</w:t>
      </w:r>
      <w:r>
        <w:t xml:space="preserve">                 </w:t>
      </w:r>
      <w:r>
        <w:t>│</w:t>
      </w:r>
      <w:r>
        <w:t xml:space="preserve">все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структурные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подразделения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</w:t>
      </w:r>
      <w:r>
        <w:t xml:space="preserve">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министерства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2.3. </w:t>
      </w:r>
      <w:r>
        <w:t>│</w:t>
      </w:r>
      <w:r>
        <w:t xml:space="preserve">Установленные     </w:t>
      </w:r>
      <w:r>
        <w:t>│</w:t>
      </w:r>
      <w:r>
        <w:t>В   течение    10</w:t>
      </w:r>
      <w:r>
        <w:t>│</w:t>
      </w:r>
      <w:r>
        <w:t>&lt;Для        наших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формы   обращений,</w:t>
      </w:r>
      <w:r>
        <w:t>│</w:t>
      </w:r>
      <w:r>
        <w:t>рабочих  дней  со</w:t>
      </w:r>
      <w:r>
        <w:t>│</w:t>
      </w:r>
      <w:r>
        <w:t>кл</w:t>
      </w:r>
      <w:r>
        <w:t xml:space="preserve">иентов&gt;        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заявлений  и  иных</w:t>
      </w:r>
      <w:r>
        <w:t>│</w:t>
      </w:r>
      <w:r>
        <w:t>дня      принятия</w:t>
      </w:r>
      <w:r>
        <w:t>│</w:t>
      </w:r>
      <w:r>
        <w:t xml:space="preserve">                 </w:t>
      </w:r>
      <w:r>
        <w:t>│</w:t>
      </w:r>
      <w:r>
        <w:t xml:space="preserve">отдел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документов,       </w:t>
      </w:r>
      <w:r>
        <w:t>│</w:t>
      </w:r>
      <w:r>
        <w:t xml:space="preserve">соответствующего </w:t>
      </w:r>
      <w:r>
        <w:t>│</w:t>
      </w:r>
      <w:r>
        <w:t xml:space="preserve">                 </w:t>
      </w:r>
      <w:r>
        <w:t>│</w:t>
      </w:r>
      <w:r>
        <w:t xml:space="preserve">обеспечения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принимаемых       </w:t>
      </w:r>
      <w:r>
        <w:t>│</w:t>
      </w:r>
      <w:r>
        <w:t xml:space="preserve">правового акта   </w:t>
      </w:r>
      <w:r>
        <w:t>│</w:t>
      </w:r>
      <w:r>
        <w:t xml:space="preserve">                 </w:t>
      </w:r>
      <w:r>
        <w:t>│</w:t>
      </w:r>
      <w:r>
        <w:t xml:space="preserve">деятельности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министерством, его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министерства,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территориальными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все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органами         к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структурные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рассмотрению     в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подразделения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соответствии     с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министерства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законами  и  иными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нормативными      </w:t>
      </w:r>
      <w:r>
        <w:t>│</w:t>
      </w:r>
      <w:r>
        <w:t xml:space="preserve">  </w:t>
      </w:r>
      <w:r>
        <w:t xml:space="preserve">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правовыми актами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2.4. </w:t>
      </w:r>
      <w:r>
        <w:t>│</w:t>
      </w:r>
      <w:r>
        <w:t>Сведения о порядке</w:t>
      </w:r>
      <w:r>
        <w:t>│</w:t>
      </w:r>
      <w:r>
        <w:t>Поддерживается  в</w:t>
      </w:r>
      <w:r>
        <w:t>│</w:t>
      </w:r>
      <w:r>
        <w:t>&lt;Докум</w:t>
      </w:r>
      <w:r>
        <w:t>енты&gt;     -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обжалования       </w:t>
      </w:r>
      <w:r>
        <w:t>│</w:t>
      </w:r>
      <w:r>
        <w:t xml:space="preserve">актуальном       </w:t>
      </w:r>
      <w:r>
        <w:t>│</w:t>
      </w:r>
      <w:r>
        <w:t xml:space="preserve">&lt;Порядок      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нормативных       </w:t>
      </w:r>
      <w:r>
        <w:t>│</w:t>
      </w:r>
      <w:r>
        <w:t xml:space="preserve">состоянии        </w:t>
      </w:r>
      <w:r>
        <w:t>│</w:t>
      </w:r>
      <w:r>
        <w:t xml:space="preserve">обжалования&gt;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правовых  актов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</w:t>
      </w:r>
      <w:r>
        <w:t xml:space="preserve">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иных      решений,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принятых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министерством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</w:t>
      </w:r>
      <w:r>
        <w:t>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   </w:t>
      </w:r>
      <w:r>
        <w:t>│</w:t>
      </w:r>
      <w:r>
        <w:t>Информация       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текущей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деятельности      </w:t>
      </w:r>
      <w:r>
        <w:t>│</w:t>
      </w:r>
      <w:r>
        <w:t xml:space="preserve">            </w:t>
      </w:r>
      <w:r>
        <w:t xml:space="preserve">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министерства,    в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том числе: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</w:t>
      </w:r>
      <w:r>
        <w:t>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3.1. </w:t>
      </w:r>
      <w:r>
        <w:t>│</w:t>
      </w:r>
      <w:r>
        <w:t>Сведения        об</w:t>
      </w:r>
      <w:r>
        <w:t>│</w:t>
      </w:r>
      <w:r>
        <w:t xml:space="preserve">Постоянно        </w:t>
      </w:r>
      <w:r>
        <w:t>│</w:t>
      </w:r>
      <w:r>
        <w:t xml:space="preserve">&lt;Деятельность&gt;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основных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мероприятиях,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организуемых 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проводимых     при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отдел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участии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обеспечения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министерства и е</w:t>
      </w:r>
      <w:r>
        <w:t>го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деятельности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министерства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органов,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подведомственных  </w:t>
      </w:r>
      <w:r>
        <w:t>│</w:t>
      </w:r>
      <w:r>
        <w:t xml:space="preserve">                 </w:t>
      </w:r>
      <w:r>
        <w:t>│</w:t>
      </w:r>
      <w:r>
        <w:t xml:space="preserve"> </w:t>
      </w:r>
      <w:r>
        <w:t xml:space="preserve">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организаций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3.2. </w:t>
      </w:r>
      <w:r>
        <w:t>│</w:t>
      </w:r>
      <w:r>
        <w:t xml:space="preserve">Выступления,      </w:t>
      </w:r>
      <w:r>
        <w:t>│</w:t>
      </w:r>
      <w:r>
        <w:t xml:space="preserve">Постоянно        </w:t>
      </w:r>
      <w:r>
        <w:t>│</w:t>
      </w:r>
      <w:r>
        <w:t>&lt;Главная&gt;       -</w:t>
      </w:r>
      <w:r>
        <w:t>│</w:t>
      </w:r>
      <w:r>
        <w:t>управ</w:t>
      </w:r>
      <w:r>
        <w:t xml:space="preserve">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интервью          </w:t>
      </w:r>
      <w:r>
        <w:t>│</w:t>
      </w:r>
      <w:r>
        <w:t xml:space="preserve">                 </w:t>
      </w:r>
      <w:r>
        <w:t>│</w:t>
      </w:r>
      <w:r>
        <w:t xml:space="preserve">&lt;Тексты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руководителей     </w:t>
      </w:r>
      <w:r>
        <w:t>│</w:t>
      </w:r>
      <w:r>
        <w:t xml:space="preserve">                 </w:t>
      </w:r>
      <w:r>
        <w:t>│</w:t>
      </w:r>
      <w:r>
        <w:t xml:space="preserve">официальных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министерства и его</w:t>
      </w:r>
      <w:r>
        <w:t>│</w:t>
      </w:r>
      <w:r>
        <w:t xml:space="preserve">                 </w:t>
      </w:r>
      <w:r>
        <w:t>│</w:t>
      </w:r>
      <w:r>
        <w:t>выступлений     и</w:t>
      </w:r>
      <w:r>
        <w:t>│</w:t>
      </w:r>
      <w:r>
        <w:t xml:space="preserve">отчетности,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терр</w:t>
      </w:r>
      <w:r>
        <w:t xml:space="preserve">иториальных   </w:t>
      </w:r>
      <w:r>
        <w:t>│</w:t>
      </w:r>
      <w:r>
        <w:t xml:space="preserve">                 </w:t>
      </w:r>
      <w:r>
        <w:t>│</w:t>
      </w:r>
      <w:r>
        <w:t xml:space="preserve">заявлений&gt;       </w:t>
      </w:r>
      <w:r>
        <w:t>│</w:t>
      </w:r>
      <w:r>
        <w:t xml:space="preserve">отдел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органов,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обеспечения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подведомственных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деятельности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организаций       </w:t>
      </w:r>
      <w:r>
        <w:t>│</w:t>
      </w:r>
      <w:r>
        <w:t xml:space="preserve">       </w:t>
      </w:r>
      <w:r>
        <w:t xml:space="preserve">          </w:t>
      </w:r>
      <w:r>
        <w:t>│</w:t>
      </w:r>
      <w:r>
        <w:t xml:space="preserve">                 </w:t>
      </w:r>
      <w:r>
        <w:t>│</w:t>
      </w:r>
      <w:r>
        <w:t xml:space="preserve">министерства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3.3. </w:t>
      </w:r>
      <w:r>
        <w:t>│</w:t>
      </w:r>
      <w:r>
        <w:t>Сведения         о</w:t>
      </w:r>
      <w:r>
        <w:t>│</w:t>
      </w:r>
      <w:r>
        <w:t>В          сроки,</w:t>
      </w:r>
      <w:r>
        <w:t>│</w:t>
      </w:r>
      <w:r>
        <w:t>&lt;Главная&gt;       -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государственных   </w:t>
      </w:r>
      <w:r>
        <w:t>│</w:t>
      </w:r>
      <w:r>
        <w:t xml:space="preserve">определенные     </w:t>
      </w:r>
      <w:r>
        <w:t>│</w:t>
      </w:r>
      <w:r>
        <w:t>&lt;Государств</w:t>
      </w:r>
      <w:r>
        <w:t xml:space="preserve">енные 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услугах           </w:t>
      </w:r>
      <w:r>
        <w:t>│</w:t>
      </w:r>
      <w:r>
        <w:t>законодательством</w:t>
      </w:r>
      <w:r>
        <w:t>│</w:t>
      </w:r>
      <w:r>
        <w:t xml:space="preserve">услуги&gt;       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(функциях),       </w:t>
      </w:r>
      <w:r>
        <w:t>│</w:t>
      </w:r>
      <w:r>
        <w:t xml:space="preserve">Российской       </w:t>
      </w:r>
      <w:r>
        <w:t>│</w:t>
      </w:r>
      <w:r>
        <w:t xml:space="preserve">       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предоставляемых   </w:t>
      </w:r>
      <w:r>
        <w:t>│</w:t>
      </w:r>
      <w:r>
        <w:t>Федерации       и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(исполняемых)     </w:t>
      </w:r>
      <w:r>
        <w:t>│</w:t>
      </w:r>
      <w:r>
        <w:t xml:space="preserve">Нижегородской    </w:t>
      </w:r>
      <w:r>
        <w:t>│</w:t>
      </w:r>
      <w:r>
        <w:t xml:space="preserve">                 </w:t>
      </w:r>
      <w:r>
        <w:t>│</w:t>
      </w:r>
      <w:r>
        <w:t xml:space="preserve">отчетности,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министерством,   и</w:t>
      </w:r>
      <w:r>
        <w:t>│</w:t>
      </w:r>
      <w:r>
        <w:t xml:space="preserve">области          </w:t>
      </w:r>
      <w:r>
        <w:t>│</w:t>
      </w:r>
      <w:r>
        <w:t xml:space="preserve">                 </w:t>
      </w:r>
      <w:r>
        <w:t>│</w:t>
      </w:r>
      <w:r>
        <w:t xml:space="preserve">все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порядке         их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структурные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предоставления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подразделения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(исполнения)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3.4. </w:t>
      </w:r>
      <w:r>
        <w:t>│</w:t>
      </w:r>
      <w:r>
        <w:t>Перечень областных</w:t>
      </w:r>
      <w:r>
        <w:t>│</w:t>
      </w:r>
      <w:r>
        <w:t>Поддерживается  в</w:t>
      </w:r>
      <w:r>
        <w:t>│</w:t>
      </w:r>
      <w:r>
        <w:t>&lt;Деятельность&gt;  -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целевых  программ,</w:t>
      </w:r>
      <w:r>
        <w:t>│</w:t>
      </w:r>
      <w:r>
        <w:t xml:space="preserve">актуальном       </w:t>
      </w:r>
      <w:r>
        <w:t>│</w:t>
      </w:r>
      <w:r>
        <w:t>&lt;Планы&gt;         -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заказчиком     или</w:t>
      </w:r>
      <w:r>
        <w:t>│</w:t>
      </w:r>
      <w:r>
        <w:t xml:space="preserve">состоянии        </w:t>
      </w:r>
      <w:r>
        <w:t>│</w:t>
      </w:r>
      <w:r>
        <w:t>&lt;Участие        в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исполнителем      </w:t>
      </w:r>
      <w:r>
        <w:t>│</w:t>
      </w:r>
      <w:r>
        <w:t xml:space="preserve">                 </w:t>
      </w:r>
      <w:r>
        <w:t>│</w:t>
      </w:r>
      <w:r>
        <w:t xml:space="preserve">целевых          </w:t>
      </w:r>
      <w:r>
        <w:t>│</w:t>
      </w:r>
      <w:r>
        <w:t>отч</w:t>
      </w:r>
      <w:r>
        <w:t xml:space="preserve">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которых   является</w:t>
      </w:r>
      <w:r>
        <w:t>│</w:t>
      </w:r>
      <w:r>
        <w:t xml:space="preserve">                 </w:t>
      </w:r>
      <w:r>
        <w:t>│</w:t>
      </w:r>
      <w:r>
        <w:t xml:space="preserve">программах&gt;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министерство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3.5. </w:t>
      </w:r>
      <w:r>
        <w:t>│</w:t>
      </w:r>
      <w:r>
        <w:t>Ос</w:t>
      </w:r>
      <w:r>
        <w:t>новные  сведения</w:t>
      </w:r>
      <w:r>
        <w:t>│</w:t>
      </w:r>
      <w:r>
        <w:t xml:space="preserve">Ежеквартально    </w:t>
      </w:r>
      <w:r>
        <w:t>│</w:t>
      </w:r>
      <w:r>
        <w:t>&lt;Деятельность&gt;  -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      результатах</w:t>
      </w:r>
      <w:r>
        <w:t>│</w:t>
      </w:r>
      <w:r>
        <w:t xml:space="preserve">                 </w:t>
      </w:r>
      <w:r>
        <w:t>│</w:t>
      </w:r>
      <w:r>
        <w:t xml:space="preserve">&lt;Основные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реализации        </w:t>
      </w:r>
      <w:r>
        <w:t>│</w:t>
      </w:r>
      <w:r>
        <w:t xml:space="preserve">                 </w:t>
      </w:r>
      <w:r>
        <w:t>│</w:t>
      </w:r>
      <w:r>
        <w:t>сведения        о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областных  целевых</w:t>
      </w:r>
      <w:r>
        <w:t>│</w:t>
      </w:r>
      <w:r>
        <w:t xml:space="preserve">     </w:t>
      </w:r>
      <w:r>
        <w:t xml:space="preserve">            </w:t>
      </w:r>
      <w:r>
        <w:t>│</w:t>
      </w:r>
      <w:r>
        <w:t xml:space="preserve">результатах      </w:t>
      </w:r>
      <w:r>
        <w:t>│</w:t>
      </w:r>
      <w:r>
        <w:t xml:space="preserve">отчетности,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программ,         </w:t>
      </w:r>
      <w:r>
        <w:t>│</w:t>
      </w:r>
      <w:r>
        <w:t xml:space="preserve">                 </w:t>
      </w:r>
      <w:r>
        <w:t>│</w:t>
      </w:r>
      <w:r>
        <w:t xml:space="preserve">реализации       </w:t>
      </w:r>
      <w:r>
        <w:t>│</w:t>
      </w:r>
      <w:r>
        <w:t>администраторы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выполнении целевых</w:t>
      </w:r>
      <w:r>
        <w:t>│</w:t>
      </w:r>
      <w:r>
        <w:t xml:space="preserve">                 </w:t>
      </w:r>
      <w:r>
        <w:t>│</w:t>
      </w:r>
      <w:r>
        <w:t>областных целевых</w:t>
      </w:r>
      <w:r>
        <w:t>│</w:t>
      </w:r>
      <w:r>
        <w:t xml:space="preserve">ОЦП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показателей,    об</w:t>
      </w:r>
      <w:r>
        <w:t>│</w:t>
      </w:r>
      <w:r>
        <w:t xml:space="preserve">                 </w:t>
      </w:r>
      <w:r>
        <w:t>│</w:t>
      </w:r>
      <w:r>
        <w:t>программ&gt;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объеме затраченных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на      выполнение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областной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</w:t>
      </w:r>
      <w:r>
        <w:t xml:space="preserve">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программы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финансовых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ресурсов, а  также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      резул</w:t>
      </w:r>
      <w:r>
        <w:t>ьтатах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мониторинга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реализации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программных       </w:t>
      </w:r>
      <w:r>
        <w:t>│</w:t>
      </w:r>
      <w:r>
        <w:t xml:space="preserve">               </w:t>
      </w:r>
      <w:r>
        <w:t xml:space="preserve">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мероприятий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3.6. </w:t>
      </w:r>
      <w:r>
        <w:t>│</w:t>
      </w:r>
      <w:r>
        <w:t>Информационные   и</w:t>
      </w:r>
      <w:r>
        <w:t>│</w:t>
      </w:r>
      <w:r>
        <w:t>Поддерживается  в</w:t>
      </w:r>
      <w:r>
        <w:t>│</w:t>
      </w:r>
      <w:r>
        <w:t xml:space="preserve">&lt;Деятельность&gt;   </w:t>
      </w:r>
      <w:r>
        <w:t>│</w:t>
      </w:r>
      <w:r>
        <w:t>у</w:t>
      </w:r>
      <w:r>
        <w:t xml:space="preserve">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аналитические     </w:t>
      </w:r>
      <w:r>
        <w:t>│</w:t>
      </w:r>
      <w:r>
        <w:t xml:space="preserve">актуальном       </w:t>
      </w:r>
      <w:r>
        <w:t>│</w:t>
      </w:r>
      <w:r>
        <w:t xml:space="preserve">       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материалы         </w:t>
      </w:r>
      <w:r>
        <w:t>│</w:t>
      </w:r>
      <w:r>
        <w:t xml:space="preserve">состоянии       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(доклады, отчеты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обзоры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информационного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характера)       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деятельности      </w:t>
      </w:r>
      <w:r>
        <w:t>│</w:t>
      </w:r>
      <w:r>
        <w:t xml:space="preserve">   </w:t>
      </w:r>
      <w:r>
        <w:t xml:space="preserve">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министерства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3.7. </w:t>
      </w:r>
      <w:r>
        <w:t>│</w:t>
      </w:r>
      <w:r>
        <w:t>Информация       о</w:t>
      </w:r>
      <w:r>
        <w:t>│</w:t>
      </w:r>
      <w:r>
        <w:t xml:space="preserve">Ежегодно         </w:t>
      </w:r>
      <w:r>
        <w:t>│</w:t>
      </w:r>
      <w:r>
        <w:t>&lt;Деятел</w:t>
      </w:r>
      <w:r>
        <w:t>ьность&gt;  -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планах            </w:t>
      </w:r>
      <w:r>
        <w:t>│</w:t>
      </w:r>
      <w:r>
        <w:t xml:space="preserve">                 </w:t>
      </w:r>
      <w:r>
        <w:t>│</w:t>
      </w:r>
      <w:r>
        <w:t xml:space="preserve">&lt;Планы&gt;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деятельности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министерства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 </w:t>
      </w:r>
      <w:r>
        <w:t xml:space="preserve">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3.8. </w:t>
      </w:r>
      <w:r>
        <w:t>│</w:t>
      </w:r>
      <w:r>
        <w:t>Информация       о</w:t>
      </w:r>
      <w:r>
        <w:t>│</w:t>
      </w:r>
      <w:r>
        <w:t xml:space="preserve">Ежегодно         </w:t>
      </w:r>
      <w:r>
        <w:t>│</w:t>
      </w:r>
      <w:r>
        <w:t>&lt;Деятельность&gt;  -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результатах       </w:t>
      </w:r>
      <w:r>
        <w:t>│</w:t>
      </w:r>
      <w:r>
        <w:t xml:space="preserve">                 </w:t>
      </w:r>
      <w:r>
        <w:t>│</w:t>
      </w:r>
      <w:r>
        <w:t>&lt;Отчеты         о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деятельнос</w:t>
      </w:r>
      <w:r>
        <w:t xml:space="preserve">ти      </w:t>
      </w:r>
      <w:r>
        <w:t>│</w:t>
      </w:r>
      <w:r>
        <w:t xml:space="preserve">                 </w:t>
      </w:r>
      <w:r>
        <w:t>│</w:t>
      </w:r>
      <w:r>
        <w:t xml:space="preserve">деятельности&gt;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министерства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3.9. </w:t>
      </w:r>
      <w:r>
        <w:t>│</w:t>
      </w:r>
      <w:r>
        <w:t>Информация       о</w:t>
      </w:r>
      <w:r>
        <w:t>│</w:t>
      </w:r>
      <w:r>
        <w:t xml:space="preserve">В   течение  </w:t>
      </w:r>
      <w:r>
        <w:t xml:space="preserve">  10</w:t>
      </w:r>
      <w:r>
        <w:t>│</w:t>
      </w:r>
      <w:r>
        <w:t>Министерство   не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результатах       </w:t>
      </w:r>
      <w:r>
        <w:t>│</w:t>
      </w:r>
      <w:r>
        <w:t>рабочих  дней  со</w:t>
      </w:r>
      <w:r>
        <w:t>│</w:t>
      </w:r>
      <w:r>
        <w:t xml:space="preserve">обладает         </w:t>
      </w:r>
      <w:r>
        <w:t>│</w:t>
      </w:r>
      <w:r>
        <w:t xml:space="preserve">управление,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проверок,         </w:t>
      </w:r>
      <w:r>
        <w:t>│</w:t>
      </w:r>
      <w:r>
        <w:t>дня    подписания</w:t>
      </w:r>
      <w:r>
        <w:t>│</w:t>
      </w:r>
      <w:r>
        <w:t xml:space="preserve">контрольно-      </w:t>
      </w:r>
      <w:r>
        <w:t>│</w:t>
      </w:r>
      <w:r>
        <w:t xml:space="preserve">все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проведенных       </w:t>
      </w:r>
      <w:r>
        <w:t>│</w:t>
      </w:r>
      <w:r>
        <w:t xml:space="preserve">актов проверок   </w:t>
      </w:r>
      <w:r>
        <w:t>│</w:t>
      </w:r>
      <w:r>
        <w:t xml:space="preserve">ревизионными     </w:t>
      </w:r>
      <w:r>
        <w:t>│</w:t>
      </w:r>
      <w:r>
        <w:t xml:space="preserve">структурные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министерством    и</w:t>
      </w:r>
      <w:r>
        <w:t>│</w:t>
      </w:r>
      <w:r>
        <w:t xml:space="preserve">                 </w:t>
      </w:r>
      <w:r>
        <w:t>│</w:t>
      </w:r>
      <w:r>
        <w:t xml:space="preserve">полномочиями     </w:t>
      </w:r>
      <w:r>
        <w:t>│</w:t>
      </w:r>
      <w:r>
        <w:t xml:space="preserve">подразделения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его   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территориальными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</w:t>
      </w:r>
      <w:r>
        <w:t xml:space="preserve"> </w:t>
      </w:r>
      <w:r>
        <w:t>│</w:t>
      </w:r>
      <w:r>
        <w:t>органами         в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lastRenderedPageBreak/>
        <w:t>│</w:t>
      </w:r>
      <w:r>
        <w:t xml:space="preserve">     </w:t>
      </w:r>
      <w:r>
        <w:t>│</w:t>
      </w:r>
      <w:r>
        <w:t>пределах        их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полномочий,      а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также            о</w:t>
      </w:r>
      <w:r>
        <w:t>│</w:t>
      </w:r>
      <w:r>
        <w:t xml:space="preserve"> 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результатах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проверок,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проведенных      в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министерстве,  его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органах      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</w:t>
      </w:r>
      <w:r>
        <w:t xml:space="preserve">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подведомственных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организациях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>3.10.</w:t>
      </w:r>
      <w:r>
        <w:t>│</w:t>
      </w:r>
      <w:r>
        <w:t>Инф</w:t>
      </w:r>
      <w:r>
        <w:t>ормация       о</w:t>
      </w:r>
      <w:r>
        <w:t>│</w:t>
      </w:r>
      <w:r>
        <w:t>Поддерживается  в</w:t>
      </w:r>
      <w:r>
        <w:t>│</w:t>
      </w:r>
      <w:r>
        <w:t>&lt;Главная&gt;       -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размещении заказов</w:t>
      </w:r>
      <w:r>
        <w:t>│</w:t>
      </w:r>
      <w:r>
        <w:t xml:space="preserve">актуальном       </w:t>
      </w:r>
      <w:r>
        <w:t>│</w:t>
      </w:r>
      <w:r>
        <w:t xml:space="preserve">&lt;Государственные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на        поставки</w:t>
      </w:r>
      <w:r>
        <w:t>│</w:t>
      </w:r>
      <w:r>
        <w:t xml:space="preserve">состоянии        </w:t>
      </w:r>
      <w:r>
        <w:t>│</w:t>
      </w:r>
      <w:r>
        <w:t xml:space="preserve">заказы&gt;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товаров,          </w:t>
      </w:r>
      <w:r>
        <w:t>│</w:t>
      </w:r>
      <w:r>
        <w:t xml:space="preserve">      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отчетности,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выполнение работ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оказание услуг для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распоряжения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государственных   </w:t>
      </w:r>
      <w:r>
        <w:t>│</w:t>
      </w:r>
      <w:r>
        <w:t xml:space="preserve">                 </w:t>
      </w:r>
      <w:r>
        <w:t>│</w:t>
      </w:r>
      <w:r>
        <w:t xml:space="preserve">          </w:t>
      </w:r>
      <w:r>
        <w:t xml:space="preserve">       </w:t>
      </w:r>
      <w:r>
        <w:t>│</w:t>
      </w:r>
      <w:r>
        <w:t xml:space="preserve">земельными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нужд,   проводимых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>ресурсами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министерством,  их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недвижимостью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территориальными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органами     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подведомственными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организациями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</w:t>
      </w:r>
      <w:r>
        <w:t>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>3.11.</w:t>
      </w:r>
      <w:r>
        <w:t>│</w:t>
      </w:r>
      <w:r>
        <w:t xml:space="preserve">Статистические    </w:t>
      </w:r>
      <w:r>
        <w:t>│</w:t>
      </w:r>
      <w:r>
        <w:t xml:space="preserve">Ежеквартально    </w:t>
      </w:r>
      <w:r>
        <w:t>│</w:t>
      </w:r>
      <w:r>
        <w:t xml:space="preserve">&lt;Деятельность&gt;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данные       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показатели,       </w:t>
      </w:r>
      <w:r>
        <w:t>│</w:t>
      </w:r>
      <w:r>
        <w:t xml:space="preserve">                </w:t>
      </w:r>
      <w:r>
        <w:t xml:space="preserve">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характеризующие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состояние    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динамику  развития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</w:t>
      </w:r>
      <w:r>
        <w:t xml:space="preserve">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экономической,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социальной и  иных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сфер  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жизнедеятельности,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регулирование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которых отнесено к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полномочиям       </w:t>
      </w:r>
      <w:r>
        <w:t>│</w:t>
      </w:r>
      <w:r>
        <w:t xml:space="preserve">   </w:t>
      </w:r>
      <w:r>
        <w:t xml:space="preserve">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министерства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>3.12.</w:t>
      </w:r>
      <w:r>
        <w:t>│</w:t>
      </w:r>
      <w:r>
        <w:t>Сведения         о</w:t>
      </w:r>
      <w:r>
        <w:t>│</w:t>
      </w:r>
      <w:r>
        <w:t xml:space="preserve">Ежеквартально    </w:t>
      </w:r>
      <w:r>
        <w:t>│</w:t>
      </w:r>
      <w:r>
        <w:t>&lt;Деятел</w:t>
      </w:r>
      <w:r>
        <w:t>ьность&gt;  -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предоставленных   </w:t>
      </w:r>
      <w:r>
        <w:t>│</w:t>
      </w:r>
      <w:r>
        <w:t xml:space="preserve">                 </w:t>
      </w:r>
      <w:r>
        <w:t>│</w:t>
      </w:r>
      <w:r>
        <w:t>&lt;Информация     о</w:t>
      </w:r>
      <w:r>
        <w:t>│</w:t>
      </w:r>
      <w:r>
        <w:t xml:space="preserve">распоряжения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организациям     и</w:t>
      </w:r>
      <w:r>
        <w:t>│</w:t>
      </w:r>
      <w:r>
        <w:t xml:space="preserve">                 </w:t>
      </w:r>
      <w:r>
        <w:t>│</w:t>
      </w:r>
      <w:r>
        <w:t>рассрочках      и</w:t>
      </w:r>
      <w:r>
        <w:t>│</w:t>
      </w:r>
      <w:r>
        <w:t xml:space="preserve">земельными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индивидуальным    </w:t>
      </w:r>
      <w:r>
        <w:t>│</w:t>
      </w:r>
      <w:r>
        <w:t xml:space="preserve">                 </w:t>
      </w:r>
      <w:r>
        <w:t>│</w:t>
      </w:r>
      <w:r>
        <w:t xml:space="preserve">списании         </w:t>
      </w:r>
      <w:r>
        <w:t>│</w:t>
      </w:r>
      <w:r>
        <w:t xml:space="preserve">ресурсами  </w:t>
      </w:r>
      <w:r>
        <w:t xml:space="preserve">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предпринимателям  </w:t>
      </w:r>
      <w:r>
        <w:t>│</w:t>
      </w:r>
      <w:r>
        <w:t xml:space="preserve">                 </w:t>
      </w:r>
      <w:r>
        <w:t>│</w:t>
      </w:r>
      <w:r>
        <w:t xml:space="preserve">задолженности&gt;   </w:t>
      </w:r>
      <w:r>
        <w:t>│</w:t>
      </w:r>
      <w:r>
        <w:t>недвижимостью,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льготах,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отсрочках,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>учета  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рассрочках</w:t>
      </w:r>
      <w:r>
        <w:t>,      а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использования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также  о  списании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госимущества,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задолженности   по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платежам         в</w:t>
      </w:r>
      <w:r>
        <w:t>│</w:t>
      </w:r>
      <w:r>
        <w:t xml:space="preserve">             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областной бюджет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</w:t>
      </w:r>
      <w:r>
        <w:t>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>3.13.</w:t>
      </w:r>
      <w:r>
        <w:t>│</w:t>
      </w:r>
      <w:r>
        <w:t>Сведения        об</w:t>
      </w:r>
      <w:r>
        <w:t>│</w:t>
      </w:r>
      <w:r>
        <w:t>Ежегодно,       в</w:t>
      </w:r>
      <w:r>
        <w:t>│</w:t>
      </w:r>
      <w:r>
        <w:t>&lt;Деятельность&gt;  -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использовании     </w:t>
      </w:r>
      <w:r>
        <w:t>│</w:t>
      </w:r>
      <w:r>
        <w:t>течение        10</w:t>
      </w:r>
      <w:r>
        <w:t>│</w:t>
      </w:r>
      <w:r>
        <w:t>&lt;Сведения      об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министерством, его</w:t>
      </w:r>
      <w:r>
        <w:t>│</w:t>
      </w:r>
      <w:r>
        <w:t>рабочих  дней  со</w:t>
      </w:r>
      <w:r>
        <w:t>│</w:t>
      </w:r>
      <w:r>
        <w:t xml:space="preserve">использовании    </w:t>
      </w:r>
      <w:r>
        <w:t>│</w:t>
      </w:r>
      <w:r>
        <w:t>анализа 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территориальными  </w:t>
      </w:r>
      <w:r>
        <w:t>│</w:t>
      </w:r>
      <w:r>
        <w:t>дня   утверждения</w:t>
      </w:r>
      <w:r>
        <w:t>│</w:t>
      </w:r>
      <w:r>
        <w:t xml:space="preserve">выделяемых       </w:t>
      </w:r>
      <w:r>
        <w:t>│</w:t>
      </w:r>
      <w:r>
        <w:t xml:space="preserve">отчетности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органами,         </w:t>
      </w:r>
      <w:r>
        <w:t>│</w:t>
      </w:r>
      <w:r>
        <w:t>отчета         об</w:t>
      </w:r>
      <w:r>
        <w:t>│</w:t>
      </w:r>
      <w:r>
        <w:t xml:space="preserve">бюджетных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подведомственными </w:t>
      </w:r>
      <w:r>
        <w:t>│</w:t>
      </w:r>
      <w:r>
        <w:t xml:space="preserve">использовании    </w:t>
      </w:r>
      <w:r>
        <w:t>│</w:t>
      </w:r>
      <w:r>
        <w:t xml:space="preserve">средств&gt;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организациями     </w:t>
      </w:r>
      <w:r>
        <w:t>│</w:t>
      </w:r>
      <w:r>
        <w:t>б</w:t>
      </w:r>
      <w:r>
        <w:t>юджетных средств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выделяемых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бюджетных средств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lastRenderedPageBreak/>
        <w:t>├─────┼──────────────────┼─────────────────┼─────</w:t>
      </w:r>
      <w:r>
        <w:t>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4.   </w:t>
      </w:r>
      <w:r>
        <w:t>│</w:t>
      </w:r>
      <w:r>
        <w:t>Информация       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кадровом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обеспечении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</w:t>
      </w:r>
      <w:r>
        <w:t xml:space="preserve">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министерства,    в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том числе: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4.1. </w:t>
      </w:r>
      <w:r>
        <w:t>│</w:t>
      </w:r>
      <w:r>
        <w:t>Сведения</w:t>
      </w:r>
      <w:r>
        <w:t xml:space="preserve"> о порядке</w:t>
      </w:r>
      <w:r>
        <w:t>│</w:t>
      </w:r>
      <w:r>
        <w:t>Поддерживается  в</w:t>
      </w:r>
      <w:r>
        <w:t>│</w:t>
      </w:r>
      <w:r>
        <w:t>&lt;О  министерстве&gt;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поступления       </w:t>
      </w:r>
      <w:r>
        <w:t>│</w:t>
      </w:r>
      <w:r>
        <w:t xml:space="preserve">актуальном       </w:t>
      </w:r>
      <w:r>
        <w:t>│</w:t>
      </w:r>
      <w:r>
        <w:t>-       &lt;Кадровое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граждан         на</w:t>
      </w:r>
      <w:r>
        <w:t>│</w:t>
      </w:r>
      <w:r>
        <w:t xml:space="preserve">состоянии        </w:t>
      </w:r>
      <w:r>
        <w:t>│</w:t>
      </w:r>
      <w:r>
        <w:t xml:space="preserve">обеспечение&gt;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государственную   </w:t>
      </w:r>
      <w:r>
        <w:t>│</w:t>
      </w:r>
      <w:r>
        <w:t xml:space="preserve">           </w:t>
      </w: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службу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4.2. </w:t>
      </w:r>
      <w:r>
        <w:t>│</w:t>
      </w:r>
      <w:r>
        <w:t>Сведения         о</w:t>
      </w:r>
      <w:r>
        <w:t>│</w:t>
      </w:r>
      <w:r>
        <w:t>Поддерживается  в</w:t>
      </w:r>
      <w:r>
        <w:t>│</w:t>
      </w:r>
      <w:r>
        <w:t>&lt;О  министерств</w:t>
      </w:r>
      <w:r>
        <w:t>е&gt;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вакантных         </w:t>
      </w:r>
      <w:r>
        <w:t>│</w:t>
      </w:r>
      <w:r>
        <w:t xml:space="preserve">актуальном       </w:t>
      </w:r>
      <w:r>
        <w:t>│</w:t>
      </w:r>
      <w:r>
        <w:t>-       &lt;Кадровое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должностях        </w:t>
      </w:r>
      <w:r>
        <w:t>│</w:t>
      </w:r>
      <w:r>
        <w:t xml:space="preserve">состоянии        </w:t>
      </w:r>
      <w:r>
        <w:t>│</w:t>
      </w:r>
      <w:r>
        <w:t xml:space="preserve">обеспечение&gt;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государственной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>службы,  имеющихся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в    министерстве,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его   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органах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4.3. </w:t>
      </w:r>
      <w:r>
        <w:t>│</w:t>
      </w:r>
      <w:r>
        <w:t xml:space="preserve">Квалификационные  </w:t>
      </w:r>
      <w:r>
        <w:t>│</w:t>
      </w:r>
      <w:r>
        <w:t xml:space="preserve">                 </w:t>
      </w:r>
      <w:r>
        <w:t>│</w:t>
      </w:r>
      <w:r>
        <w:t xml:space="preserve">&lt;О </w:t>
      </w:r>
      <w:r>
        <w:t xml:space="preserve"> министерстве&gt;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требования       к</w:t>
      </w:r>
      <w:r>
        <w:t>│</w:t>
      </w:r>
      <w:r>
        <w:t xml:space="preserve">                 </w:t>
      </w:r>
      <w:r>
        <w:t>│</w:t>
      </w:r>
      <w:r>
        <w:t>-       &lt;Кадровое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кандидатам      на</w:t>
      </w:r>
      <w:r>
        <w:t>│</w:t>
      </w:r>
      <w:r>
        <w:t xml:space="preserve">                 </w:t>
      </w:r>
      <w:r>
        <w:t>│</w:t>
      </w:r>
      <w:r>
        <w:t xml:space="preserve">обеспечение&gt;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замещение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 xml:space="preserve">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вакантных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должностей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государственной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службы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4.4. </w:t>
      </w:r>
      <w:r>
        <w:t>│</w:t>
      </w:r>
      <w:r>
        <w:t>Условия          и</w:t>
      </w:r>
      <w:r>
        <w:t>│</w:t>
      </w:r>
      <w:r>
        <w:t xml:space="preserve">                 </w:t>
      </w:r>
      <w:r>
        <w:t>│</w:t>
      </w:r>
      <w:r>
        <w:t>&lt;О  министерстве&gt;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результаты        </w:t>
      </w:r>
      <w:r>
        <w:t>│</w:t>
      </w:r>
      <w:r>
        <w:t xml:space="preserve">   </w:t>
      </w:r>
      <w:r>
        <w:t xml:space="preserve">              </w:t>
      </w:r>
      <w:r>
        <w:t>│</w:t>
      </w:r>
      <w:r>
        <w:t>-       &lt;Кадровое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конкурсов       на</w:t>
      </w:r>
      <w:r>
        <w:t>│</w:t>
      </w:r>
      <w:r>
        <w:t xml:space="preserve">                 </w:t>
      </w:r>
      <w:r>
        <w:t>│</w:t>
      </w:r>
      <w:r>
        <w:t xml:space="preserve">обеспечение&gt;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замещение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вакантных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 xml:space="preserve">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должностей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государственной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службы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</w:t>
      </w:r>
      <w:r>
        <w:t xml:space="preserve">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4.5. </w:t>
      </w:r>
      <w:r>
        <w:t>│</w:t>
      </w:r>
      <w:r>
        <w:t>Номера  телефонов,</w:t>
      </w:r>
      <w:r>
        <w:t>│</w:t>
      </w:r>
      <w:r>
        <w:t xml:space="preserve">                 </w:t>
      </w:r>
      <w:r>
        <w:t>│</w:t>
      </w:r>
      <w:r>
        <w:t>&lt;О  министерстве&gt;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  которым  можно</w:t>
      </w:r>
      <w:r>
        <w:t>│</w:t>
      </w:r>
      <w:r>
        <w:t xml:space="preserve">                 </w:t>
      </w:r>
      <w:r>
        <w:t>│</w:t>
      </w:r>
      <w:r>
        <w:t>-       &lt;Кадровое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получить  </w:t>
      </w:r>
      <w:r>
        <w:t xml:space="preserve">        </w:t>
      </w:r>
      <w:r>
        <w:t>│</w:t>
      </w:r>
      <w:r>
        <w:t xml:space="preserve">                 </w:t>
      </w:r>
      <w:r>
        <w:t>│</w:t>
      </w:r>
      <w:r>
        <w:t xml:space="preserve">обеспечение&gt;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информацию      по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вопросу  замещения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вакантных         </w:t>
      </w:r>
      <w:r>
        <w:t>│</w:t>
      </w:r>
      <w:r>
        <w:t xml:space="preserve">             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должностей       в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министерстве,  его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органах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4.6. </w:t>
      </w:r>
      <w:r>
        <w:t>│</w:t>
      </w:r>
      <w:r>
        <w:t>Порядок     работы</w:t>
      </w:r>
      <w:r>
        <w:t>│</w:t>
      </w:r>
      <w:r>
        <w:t>В    течение    5</w:t>
      </w:r>
      <w:r>
        <w:t>│</w:t>
      </w:r>
      <w:r>
        <w:t>&lt;О  министерстве&gt;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</w:t>
      </w:r>
      <w:r>
        <w:t xml:space="preserve"> </w:t>
      </w:r>
      <w:r>
        <w:t>│</w:t>
      </w:r>
      <w:r>
        <w:t>комиссий        по</w:t>
      </w:r>
      <w:r>
        <w:t>│</w:t>
      </w:r>
      <w:r>
        <w:t>рабочих  дней  со</w:t>
      </w:r>
      <w:r>
        <w:t>│</w:t>
      </w:r>
      <w:r>
        <w:t>-       &lt;Кадровое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соблюдению        </w:t>
      </w:r>
      <w:r>
        <w:t>│</w:t>
      </w:r>
      <w:r>
        <w:t>дня   утверждения</w:t>
      </w:r>
      <w:r>
        <w:t>│</w:t>
      </w:r>
      <w:r>
        <w:t>обеспечение&gt;    -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требований       к</w:t>
      </w:r>
      <w:r>
        <w:t>│</w:t>
      </w:r>
      <w:r>
        <w:t xml:space="preserve">порядка          </w:t>
      </w:r>
      <w:r>
        <w:t>│</w:t>
      </w:r>
      <w:r>
        <w:t xml:space="preserve">&lt;Противодействие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служебному        </w:t>
      </w:r>
      <w:r>
        <w:t>│</w:t>
      </w:r>
      <w:r>
        <w:t xml:space="preserve">                 </w:t>
      </w:r>
      <w:r>
        <w:t>│</w:t>
      </w:r>
      <w:r>
        <w:t xml:space="preserve">коррупции&gt;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поведению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гражданских       </w:t>
      </w:r>
      <w:r>
        <w:t>│</w:t>
      </w:r>
      <w:r>
        <w:t xml:space="preserve">            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служащих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Нижегородской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области      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</w:t>
      </w:r>
      <w:r>
        <w:t xml:space="preserve">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урегулированию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конфликта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интересов, включая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порядок</w:t>
      </w:r>
      <w:r>
        <w:t xml:space="preserve">     подачи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заявлений      для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рассмотрения    на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комиссии        по</w:t>
      </w:r>
      <w:r>
        <w:t>│</w:t>
      </w:r>
      <w:r>
        <w:t xml:space="preserve">          </w:t>
      </w:r>
      <w:r>
        <w:t xml:space="preserve">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соблюдению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требований       к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служебному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 xml:space="preserve">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поведению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гражданских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служащих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Нижегородской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области      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урегулированию   </w:t>
      </w:r>
      <w:r>
        <w:t xml:space="preserve">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конфликта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интересов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</w:t>
      </w:r>
      <w:r>
        <w:t>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4.7. </w:t>
      </w:r>
      <w:r>
        <w:t>│</w:t>
      </w:r>
      <w:r>
        <w:t>Информация       о</w:t>
      </w:r>
      <w:r>
        <w:t>│</w:t>
      </w:r>
      <w:r>
        <w:t>Поддерживается  в</w:t>
      </w:r>
      <w:r>
        <w:t>│</w:t>
      </w:r>
      <w:r>
        <w:t>&lt;О  министерстве&gt;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принимаемых  мерах</w:t>
      </w:r>
      <w:r>
        <w:t>│</w:t>
      </w:r>
      <w:r>
        <w:t xml:space="preserve">актуальном       </w:t>
      </w:r>
      <w:r>
        <w:t>│</w:t>
      </w:r>
      <w:r>
        <w:t>-       &lt;Кадровое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 противодействию</w:t>
      </w:r>
      <w:r>
        <w:t>│</w:t>
      </w:r>
      <w:r>
        <w:t xml:space="preserve">состоянии        </w:t>
      </w:r>
      <w:r>
        <w:t>│</w:t>
      </w:r>
      <w:r>
        <w:t>обеспечение&gt;    -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коррупции        в</w:t>
      </w:r>
      <w:r>
        <w:t>│</w:t>
      </w:r>
      <w:r>
        <w:t xml:space="preserve">                 </w:t>
      </w:r>
      <w:r>
        <w:t>│</w:t>
      </w:r>
      <w:r>
        <w:t xml:space="preserve">&lt;Противодействие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министерстве,  его</w:t>
      </w:r>
      <w:r>
        <w:t>│</w:t>
      </w:r>
      <w:r>
        <w:t xml:space="preserve">                 </w:t>
      </w:r>
      <w:r>
        <w:t>│</w:t>
      </w:r>
      <w:r>
        <w:t xml:space="preserve">коррупции&gt;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территориальных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органах      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подведомственных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организациях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</w:t>
      </w:r>
      <w:r>
        <w:t>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5.   </w:t>
      </w:r>
      <w:r>
        <w:t>│</w:t>
      </w:r>
      <w:r>
        <w:t>Информация       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работе 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министерства     с</w:t>
      </w:r>
      <w:r>
        <w:t>│</w:t>
      </w:r>
      <w:r>
        <w:t xml:space="preserve">                 </w:t>
      </w:r>
      <w:r>
        <w:t>│</w:t>
      </w:r>
      <w:r>
        <w:t xml:space="preserve">      </w:t>
      </w:r>
      <w:r>
        <w:t xml:space="preserve">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обращениями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граждан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(физических  лиц),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</w:t>
      </w:r>
      <w:r>
        <w:t xml:space="preserve">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организаций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(юридических лиц),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общественных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объединен</w:t>
      </w:r>
      <w:r>
        <w:t xml:space="preserve">ий,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органов,   в   том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числе:            </w:t>
      </w:r>
      <w:r>
        <w:t>│</w:t>
      </w:r>
      <w:r>
        <w:t xml:space="preserve">            </w:t>
      </w:r>
      <w:r>
        <w:t xml:space="preserve">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5.1. </w:t>
      </w:r>
      <w:r>
        <w:t>│</w:t>
      </w:r>
      <w:r>
        <w:t>Порядок  и   время</w:t>
      </w:r>
      <w:r>
        <w:t>│</w:t>
      </w:r>
      <w:r>
        <w:t>В   течение    10</w:t>
      </w:r>
      <w:r>
        <w:t>│</w:t>
      </w:r>
      <w:r>
        <w:t xml:space="preserve">&lt;Обращения       </w:t>
      </w:r>
      <w:r>
        <w:t>│</w:t>
      </w:r>
      <w:r>
        <w:t xml:space="preserve">отдел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приема     граждан</w:t>
      </w:r>
      <w:r>
        <w:t>│</w:t>
      </w:r>
      <w:r>
        <w:t>рабочих  дней  со</w:t>
      </w:r>
      <w:r>
        <w:t>│</w:t>
      </w:r>
      <w:r>
        <w:t xml:space="preserve">граждан&gt;        </w:t>
      </w:r>
      <w:r>
        <w:t xml:space="preserve"> </w:t>
      </w:r>
      <w:r>
        <w:t>│</w:t>
      </w:r>
      <w:r>
        <w:t xml:space="preserve">обеспечения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(физических  лиц),</w:t>
      </w:r>
      <w:r>
        <w:t>│</w:t>
      </w:r>
      <w:r>
        <w:t>дня       издания</w:t>
      </w:r>
      <w:r>
        <w:t>│</w:t>
      </w:r>
      <w:r>
        <w:t xml:space="preserve">                 </w:t>
      </w:r>
      <w:r>
        <w:t>│</w:t>
      </w:r>
      <w:r>
        <w:t xml:space="preserve">деятельности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в    том     числе</w:t>
      </w:r>
      <w:r>
        <w:t>│</w:t>
      </w:r>
      <w:r>
        <w:t xml:space="preserve">соответствующих  </w:t>
      </w:r>
      <w:r>
        <w:t>│</w:t>
      </w:r>
      <w:r>
        <w:t xml:space="preserve">                 </w:t>
      </w:r>
      <w:r>
        <w:t>│</w:t>
      </w:r>
      <w:r>
        <w:t xml:space="preserve">министерства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представителей    </w:t>
      </w:r>
      <w:r>
        <w:t>│</w:t>
      </w:r>
      <w:r>
        <w:t xml:space="preserve">правовых актов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организаций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(юридических лиц),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общественных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объединений,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органов,   порядок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рассмотрения    их</w:t>
      </w:r>
      <w:r>
        <w:t>│</w:t>
      </w:r>
      <w:r>
        <w:t xml:space="preserve">            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обращений        с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указанием   актов,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регулирующих   эту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</w:t>
      </w:r>
      <w:r>
        <w:t xml:space="preserve">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деятельность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5.2. </w:t>
      </w:r>
      <w:r>
        <w:t>│</w:t>
      </w:r>
      <w:r>
        <w:t>Фамилия,   имя   и</w:t>
      </w:r>
      <w:r>
        <w:t>│</w:t>
      </w:r>
      <w:r>
        <w:t>Поддерживается  в</w:t>
      </w:r>
      <w:r>
        <w:t>│</w:t>
      </w:r>
      <w:r>
        <w:t xml:space="preserve">&lt;Обращения       </w:t>
      </w:r>
      <w:r>
        <w:t>│</w:t>
      </w:r>
      <w:r>
        <w:t xml:space="preserve">отдел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отчеств</w:t>
      </w:r>
      <w:r>
        <w:t xml:space="preserve">о          </w:t>
      </w:r>
      <w:r>
        <w:t>│</w:t>
      </w:r>
      <w:r>
        <w:t xml:space="preserve">актуальном       </w:t>
      </w:r>
      <w:r>
        <w:t>│</w:t>
      </w:r>
      <w:r>
        <w:t xml:space="preserve">граждан&gt;         </w:t>
      </w:r>
      <w:r>
        <w:t>│</w:t>
      </w:r>
      <w:r>
        <w:t xml:space="preserve">обеспечения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руководителя      </w:t>
      </w:r>
      <w:r>
        <w:t>│</w:t>
      </w:r>
      <w:r>
        <w:t xml:space="preserve">состоянии        </w:t>
      </w:r>
      <w:r>
        <w:t>│</w:t>
      </w:r>
      <w:r>
        <w:t xml:space="preserve">                 </w:t>
      </w:r>
      <w:r>
        <w:t>│</w:t>
      </w:r>
      <w:r>
        <w:t xml:space="preserve">деятельности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подразделения  или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министерства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lastRenderedPageBreak/>
        <w:t>│</w:t>
      </w:r>
      <w:r>
        <w:t xml:space="preserve">     </w:t>
      </w:r>
      <w:r>
        <w:t>│</w:t>
      </w:r>
      <w:r>
        <w:t>иного должностного</w:t>
      </w:r>
      <w:r>
        <w:t>│</w:t>
      </w:r>
      <w:r>
        <w:t xml:space="preserve">          </w:t>
      </w:r>
      <w:r>
        <w:t xml:space="preserve">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лица,            к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полномочиям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которых   отнесены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 xml:space="preserve">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организация приема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граждан 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(физических  лиц),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>в    том     числе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представителей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организаций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(юридических лиц)</w:t>
      </w:r>
      <w:r>
        <w:t>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общественных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объединений,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государственных   </w:t>
      </w:r>
      <w:r>
        <w:t>│</w:t>
      </w:r>
      <w:r>
        <w:t xml:space="preserve">                 </w:t>
      </w:r>
      <w:r>
        <w:t>│</w:t>
      </w:r>
      <w:r>
        <w:t xml:space="preserve">  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органов,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обеспечение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рассмотрения    их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обращений, а также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номер телефона, по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которому     можно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получить  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информацию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справочного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характера         </w:t>
      </w:r>
      <w:r>
        <w:t>│</w:t>
      </w:r>
      <w:r>
        <w:t xml:space="preserve">  </w:t>
      </w:r>
      <w:r>
        <w:t xml:space="preserve">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5.3. </w:t>
      </w:r>
      <w:r>
        <w:t>│</w:t>
      </w:r>
      <w:r>
        <w:t>Обзоры   обращений</w:t>
      </w:r>
      <w:r>
        <w:t>│</w:t>
      </w:r>
      <w:r>
        <w:t>Не   позднее    5</w:t>
      </w:r>
      <w:r>
        <w:t>│</w:t>
      </w:r>
      <w:r>
        <w:t xml:space="preserve">&lt;Обращения       </w:t>
      </w:r>
      <w:r>
        <w:t>│</w:t>
      </w:r>
      <w:r>
        <w:t xml:space="preserve">отдел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граждан           </w:t>
      </w:r>
      <w:r>
        <w:t>│</w:t>
      </w:r>
      <w:r>
        <w:t>числа     каждого</w:t>
      </w:r>
      <w:r>
        <w:t>│</w:t>
      </w:r>
      <w:r>
        <w:t>гражда</w:t>
      </w:r>
      <w:r>
        <w:t xml:space="preserve">н&gt;         </w:t>
      </w:r>
      <w:r>
        <w:t>│</w:t>
      </w:r>
      <w:r>
        <w:t xml:space="preserve">обеспечения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(физических  лиц),</w:t>
      </w:r>
      <w:r>
        <w:t>│</w:t>
      </w:r>
      <w:r>
        <w:t xml:space="preserve">месяца           </w:t>
      </w:r>
      <w:r>
        <w:t>│</w:t>
      </w:r>
      <w:r>
        <w:t xml:space="preserve">                 </w:t>
      </w:r>
      <w:r>
        <w:t>│</w:t>
      </w:r>
      <w:r>
        <w:t xml:space="preserve">деятельности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в    том     числе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министерства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представителей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</w:t>
      </w:r>
      <w:r>
        <w:t xml:space="preserve">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организаций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(юридических лиц),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общественных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объединен</w:t>
      </w:r>
      <w:r>
        <w:t xml:space="preserve">ий,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государственных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органов,  а  также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обобщенная        </w:t>
      </w:r>
      <w:r>
        <w:t>│</w:t>
      </w:r>
      <w:r>
        <w:t xml:space="preserve">            </w:t>
      </w:r>
      <w:r>
        <w:t xml:space="preserve">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информация       о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результатах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рассмотрения  этих</w:t>
      </w:r>
      <w:r>
        <w:t>│</w:t>
      </w:r>
      <w:r>
        <w:t xml:space="preserve">                 </w:t>
      </w:r>
      <w:r>
        <w:t>│</w:t>
      </w:r>
      <w:r>
        <w:t xml:space="preserve">                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обращений        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принятых мерах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>5.4</w:t>
      </w:r>
      <w:r>
        <w:t xml:space="preserve">. </w:t>
      </w:r>
      <w:r>
        <w:t>│</w:t>
      </w:r>
      <w:r>
        <w:t>Ответы          на</w:t>
      </w:r>
      <w:r>
        <w:t>│</w:t>
      </w:r>
      <w:r>
        <w:t>Ежеквартально, не</w:t>
      </w:r>
      <w:r>
        <w:t>│</w:t>
      </w:r>
      <w:r>
        <w:t xml:space="preserve">&lt;Обращения       </w:t>
      </w:r>
      <w:r>
        <w:t>│</w:t>
      </w:r>
      <w:r>
        <w:t xml:space="preserve">отдел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общественно       </w:t>
      </w:r>
      <w:r>
        <w:t>│</w:t>
      </w:r>
      <w:r>
        <w:t>позднее 10  числа</w:t>
      </w:r>
      <w:r>
        <w:t>│</w:t>
      </w:r>
      <w:r>
        <w:t xml:space="preserve">граждан&gt;         </w:t>
      </w:r>
      <w:r>
        <w:t>│</w:t>
      </w:r>
      <w:r>
        <w:t xml:space="preserve">обеспечения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значимые   запросы</w:t>
      </w:r>
      <w:r>
        <w:t>│</w:t>
      </w:r>
      <w:r>
        <w:t xml:space="preserve">месяца,          </w:t>
      </w:r>
      <w:r>
        <w:t>│</w:t>
      </w:r>
      <w:r>
        <w:t xml:space="preserve">                 </w:t>
      </w:r>
      <w:r>
        <w:t>│</w:t>
      </w:r>
      <w:r>
        <w:t xml:space="preserve">деятельности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граждан           </w:t>
      </w:r>
      <w:r>
        <w:t>│</w:t>
      </w:r>
      <w:r>
        <w:t>следующего     за</w:t>
      </w:r>
      <w:r>
        <w:t>│</w:t>
      </w:r>
      <w:r>
        <w:t xml:space="preserve">                 </w:t>
      </w:r>
      <w:r>
        <w:t>│</w:t>
      </w:r>
      <w:r>
        <w:t xml:space="preserve">министерства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окончанием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квартала  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├─────┼──────────────────┼─────────────────┼────</w:t>
      </w:r>
      <w:r>
        <w:t>─────────────┼──────────────┤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6.   </w:t>
      </w:r>
      <w:r>
        <w:t>│</w:t>
      </w:r>
      <w:r>
        <w:t>Иная информация  о</w:t>
      </w:r>
      <w:r>
        <w:t>│</w:t>
      </w:r>
      <w:r>
        <w:t>В          сроки,</w:t>
      </w:r>
      <w:r>
        <w:t>│</w:t>
      </w:r>
      <w:r>
        <w:t>&lt;Главная&gt;       -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деятельности      </w:t>
      </w:r>
      <w:r>
        <w:t>│</w:t>
      </w:r>
      <w:r>
        <w:t xml:space="preserve">установленные    </w:t>
      </w:r>
      <w:r>
        <w:t>│</w:t>
      </w:r>
      <w:r>
        <w:t xml:space="preserve">&lt;Новости&gt;        </w:t>
      </w:r>
      <w:r>
        <w:t>│</w:t>
      </w:r>
      <w:r>
        <w:t xml:space="preserve">экономики,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министерства,     </w:t>
      </w:r>
      <w:r>
        <w:t>│</w:t>
      </w:r>
      <w:r>
        <w:t>законодательством</w:t>
      </w:r>
      <w:r>
        <w:t>│</w:t>
      </w:r>
      <w:r>
        <w:t xml:space="preserve">                 </w:t>
      </w:r>
      <w:r>
        <w:t>│</w:t>
      </w:r>
      <w:r>
        <w:t xml:space="preserve">анализа </w:t>
      </w:r>
      <w:r>
        <w:t xml:space="preserve">     и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подлежащая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отчетности,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>размещению в  сети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юридическое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│</w:t>
      </w:r>
      <w:r>
        <w:t xml:space="preserve">     </w:t>
      </w:r>
      <w:r>
        <w:t>│</w:t>
      </w:r>
      <w:r>
        <w:t xml:space="preserve">"Интернет"        </w:t>
      </w:r>
      <w:r>
        <w:t>│</w:t>
      </w:r>
      <w:r>
        <w:t xml:space="preserve">                 </w:t>
      </w:r>
      <w:r>
        <w:t>│</w:t>
      </w:r>
      <w:r>
        <w:t xml:space="preserve">                 </w:t>
      </w:r>
      <w:r>
        <w:t>│</w:t>
      </w:r>
      <w:r>
        <w:t xml:space="preserve">управление    </w:t>
      </w:r>
      <w:r>
        <w:t>│</w:t>
      </w:r>
    </w:p>
    <w:p w:rsidR="00000000" w:rsidRDefault="00B3133F">
      <w:pPr>
        <w:pStyle w:val="ConsPlusNonformat"/>
        <w:widowControl/>
        <w:jc w:val="both"/>
      </w:pPr>
      <w:r>
        <w:t>└─────┴───────</w:t>
      </w:r>
      <w:r>
        <w:t>───────────┴─────────────────┴─────────────────┴──────────────┘</w:t>
      </w:r>
    </w:p>
    <w:p w:rsidR="00000000" w:rsidRDefault="00B3133F">
      <w:pPr>
        <w:pStyle w:val="ConsPlusNormal"/>
        <w:widowControl/>
        <w:ind w:firstLine="0"/>
        <w:jc w:val="right"/>
      </w:pPr>
    </w:p>
    <w:p w:rsidR="00000000" w:rsidRDefault="00B3133F">
      <w:pPr>
        <w:pStyle w:val="ConsPlusNormal"/>
        <w:widowControl/>
        <w:ind w:firstLine="0"/>
        <w:jc w:val="right"/>
      </w:pPr>
    </w:p>
    <w:p w:rsidR="00000000" w:rsidRDefault="00B3133F">
      <w:pPr>
        <w:pStyle w:val="ConsPlusNormal"/>
        <w:widowControl/>
        <w:ind w:firstLine="0"/>
        <w:jc w:val="right"/>
      </w:pP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540"/>
        <w:jc w:val="both"/>
      </w:pPr>
    </w:p>
    <w:p w:rsidR="00000000" w:rsidRDefault="00B3133F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000000" w:rsidRDefault="00B3133F">
      <w:pPr>
        <w:pStyle w:val="ConsPlusNormal"/>
        <w:widowControl/>
        <w:ind w:firstLine="0"/>
        <w:jc w:val="right"/>
      </w:pPr>
      <w:r>
        <w:t>к Положению о порядке обеспечения</w:t>
      </w:r>
    </w:p>
    <w:p w:rsidR="00000000" w:rsidRDefault="00B3133F">
      <w:pPr>
        <w:pStyle w:val="ConsPlusNormal"/>
        <w:widowControl/>
        <w:ind w:firstLine="0"/>
        <w:jc w:val="right"/>
      </w:pPr>
      <w:r>
        <w:lastRenderedPageBreak/>
        <w:t>доступа к информации о деятельности</w:t>
      </w:r>
    </w:p>
    <w:p w:rsidR="00000000" w:rsidRDefault="00B3133F">
      <w:pPr>
        <w:pStyle w:val="ConsPlusNormal"/>
        <w:widowControl/>
        <w:ind w:firstLine="0"/>
        <w:jc w:val="right"/>
      </w:pPr>
      <w:r>
        <w:t>министерства государственного имущества и</w:t>
      </w:r>
    </w:p>
    <w:p w:rsidR="00000000" w:rsidRDefault="00B3133F">
      <w:pPr>
        <w:pStyle w:val="ConsPlusNormal"/>
        <w:widowControl/>
        <w:ind w:firstLine="0"/>
        <w:jc w:val="right"/>
      </w:pPr>
      <w:r>
        <w:t>земельных ресурсов Нижегородской области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0"/>
        <w:jc w:val="center"/>
      </w:pPr>
      <w:r>
        <w:t>ТРЕБОВАНИЯ</w:t>
      </w:r>
    </w:p>
    <w:p w:rsidR="00000000" w:rsidRDefault="00B3133F">
      <w:pPr>
        <w:pStyle w:val="ConsPlusNormal"/>
        <w:widowControl/>
        <w:ind w:firstLine="0"/>
        <w:jc w:val="center"/>
      </w:pPr>
      <w:r>
        <w:t>К ТЕХНОЛОГИЧЕСКИМ, ПРОГРАММНЫМ И ЛИНГВИСТИЧЕСКИМ СРЕДСТВАМ</w:t>
      </w:r>
    </w:p>
    <w:p w:rsidR="00000000" w:rsidRDefault="00B3133F">
      <w:pPr>
        <w:pStyle w:val="ConsPlusNormal"/>
        <w:widowControl/>
        <w:ind w:firstLine="0"/>
        <w:jc w:val="center"/>
      </w:pPr>
      <w:r>
        <w:t>ОБЕСПЕЧЕНИЯ ПОЛЬЗОВАНИЯ ОФИЦИАЛЬНЫМ САЙТОМ МИНИСТЕРСТВА</w:t>
      </w:r>
    </w:p>
    <w:p w:rsidR="00000000" w:rsidRDefault="00B3133F">
      <w:pPr>
        <w:pStyle w:val="ConsPlusNormal"/>
        <w:widowControl/>
        <w:ind w:firstLine="0"/>
        <w:jc w:val="center"/>
      </w:pPr>
      <w:r>
        <w:t>ГОСУДАРСТВЕННОГО ИМУЩЕСТВА И ЗЕМЕЛЬНЫХ РЕСУРСОВ</w:t>
      </w:r>
    </w:p>
    <w:p w:rsidR="00000000" w:rsidRDefault="00B3133F">
      <w:pPr>
        <w:pStyle w:val="ConsPlusNormal"/>
        <w:widowControl/>
        <w:ind w:firstLine="0"/>
        <w:jc w:val="center"/>
      </w:pPr>
      <w:r>
        <w:t>НИЖЕГОРОДСКОЙ ОБЛАСТИ</w:t>
      </w:r>
    </w:p>
    <w:p w:rsidR="00000000" w:rsidRDefault="00B3133F">
      <w:pPr>
        <w:pStyle w:val="ConsPlusNormal"/>
        <w:widowControl/>
        <w:ind w:firstLine="0"/>
        <w:jc w:val="center"/>
      </w:pPr>
    </w:p>
    <w:p w:rsidR="00000000" w:rsidRDefault="00B3133F">
      <w:pPr>
        <w:pStyle w:val="ConsPlusNormal"/>
        <w:widowControl/>
        <w:ind w:firstLine="540"/>
        <w:jc w:val="both"/>
      </w:pPr>
      <w:r>
        <w:t xml:space="preserve">1. Информация, размещаемая на </w:t>
      </w:r>
      <w:hyperlink r:id="rId32" w:history="1">
        <w:r>
          <w:rPr>
            <w:color w:val="0000FF"/>
          </w:rPr>
          <w:t>официальном сайте</w:t>
        </w:r>
      </w:hyperlink>
      <w:r>
        <w:t xml:space="preserve"> министерства государственного имущества и земельных ресурсов Нижегородской области в информационно-телекоммуникационной сети "Интернет" (далее - </w:t>
      </w:r>
      <w:r>
        <w:t>официальный сайт):</w:t>
      </w:r>
    </w:p>
    <w:p w:rsidR="00000000" w:rsidRDefault="00B3133F">
      <w:pPr>
        <w:pStyle w:val="ConsPlusNormal"/>
        <w:widowControl/>
        <w:ind w:firstLine="540"/>
        <w:jc w:val="both"/>
      </w:pPr>
      <w:r>
        <w:t>а) должна быть круглосуточно доступна пользователям информацией и информационных систем для получения, ознакомления и использования без взимания платы за ознакомление с информацией или иное ее использование и иных ограничений;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б) должна </w:t>
      </w:r>
      <w:r>
        <w:t>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</w:t>
      </w:r>
      <w:r>
        <w:t>печения, предусматривающего взимание с пользователя информацией платы;</w:t>
      </w:r>
    </w:p>
    <w:p w:rsidR="00000000" w:rsidRDefault="00B3133F">
      <w:pPr>
        <w:pStyle w:val="ConsPlusNormal"/>
        <w:widowControl/>
        <w:ind w:firstLine="540"/>
        <w:jc w:val="both"/>
      </w:pPr>
      <w: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</w:t>
      </w:r>
      <w:r>
        <w:t xml:space="preserve">ммного обеспечения или технических средств, чем веб-обозреватель. Доступ к информации, размещенной на </w:t>
      </w:r>
      <w:hyperlink r:id="rId33" w:history="1">
        <w:r>
          <w:rPr>
            <w:color w:val="0000FF"/>
          </w:rPr>
          <w:t>официальном сайте</w:t>
        </w:r>
      </w:hyperlink>
      <w:r>
        <w:t>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2. Суммарная длительность перерывов в работе </w:t>
      </w:r>
      <w:hyperlink r:id="rId34" w:history="1">
        <w:r>
          <w:rPr>
            <w:color w:val="0000FF"/>
          </w:rPr>
          <w:t>официального сайта</w:t>
        </w:r>
      </w:hyperlink>
      <w:r>
        <w:t xml:space="preserve"> в информационно-телекоммуникационной сети "Интернет" (далее - сеть "Интернет") не должна превышать 4 часов в месяц (за исключе</w:t>
      </w:r>
      <w:r>
        <w:t>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</w:t>
      </w:r>
      <w:r>
        <w:t xml:space="preserve"> должно быть размещено на главной странице официального сайта не менее чем за сутки до начала работ.</w:t>
      </w:r>
    </w:p>
    <w:p w:rsidR="00000000" w:rsidRDefault="00B3133F">
      <w:pPr>
        <w:pStyle w:val="ConsPlusNormal"/>
        <w:widowControl/>
        <w:ind w:firstLine="540"/>
        <w:jc w:val="both"/>
      </w:pPr>
      <w: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</w:t>
      </w:r>
      <w:r>
        <w:t xml:space="preserve"> к </w:t>
      </w:r>
      <w:hyperlink r:id="rId35" w:history="1">
        <w:r>
          <w:rPr>
            <w:color w:val="0000FF"/>
          </w:rPr>
          <w:t>официальному сайту</w:t>
        </w:r>
      </w:hyperlink>
      <w:r>
        <w:t xml:space="preserve"> или к его отдельным страницам, на официальном сайте должно быть размещено в срок, не превышающий 2 ча</w:t>
      </w:r>
      <w:r>
        <w:t>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3. Текстовая информация размещается на </w:t>
      </w:r>
      <w:hyperlink r:id="rId36" w:history="1">
        <w:r>
          <w:rPr>
            <w:color w:val="0000FF"/>
          </w:rPr>
          <w:t>официальном сайте</w:t>
        </w:r>
      </w:hyperlink>
      <w:r>
        <w:t xml:space="preserve">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000000" w:rsidRDefault="00B3133F">
      <w:pPr>
        <w:pStyle w:val="ConsPlusNormal"/>
        <w:widowControl/>
        <w:ind w:firstLine="540"/>
        <w:jc w:val="both"/>
      </w:pPr>
      <w:r>
        <w:t>Нормативные правовые и ины</w:t>
      </w:r>
      <w:r>
        <w:t xml:space="preserve">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могут размещаться на </w:t>
      </w:r>
      <w:hyperlink r:id="rId37" w:history="1">
        <w:r>
          <w:rPr>
            <w:color w:val="0000FF"/>
          </w:rPr>
          <w:t>официальном сайте</w:t>
        </w:r>
      </w:hyperlink>
      <w:r>
        <w:t xml:space="preserve"> в виде файлов в формате, обеспечивающем возможность их сохранения на технических средствах пользователей, и допускающем после с</w:t>
      </w:r>
      <w:r>
        <w:t>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Нормативные правовые и иные акты, а также судебные постановления могут дополнительно размещаться </w:t>
      </w:r>
      <w:r>
        <w:t xml:space="preserve">на </w:t>
      </w:r>
      <w:hyperlink r:id="rId38" w:history="1">
        <w:r>
          <w:rPr>
            <w:color w:val="0000FF"/>
          </w:rPr>
          <w:t>официальном сайте</w:t>
        </w:r>
      </w:hyperlink>
      <w:r>
        <w:t xml:space="preserve"> в графическом формате в виде графических образов их оригиналов ("графический формат").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4. Программное </w:t>
      </w:r>
      <w:r>
        <w:t xml:space="preserve">обеспечение и технологические средства обеспечения пользования </w:t>
      </w:r>
      <w:hyperlink r:id="rId39" w:history="1">
        <w:r>
          <w:rPr>
            <w:color w:val="0000FF"/>
          </w:rPr>
          <w:t>официальным сайтом</w:t>
        </w:r>
      </w:hyperlink>
      <w:r>
        <w:t>, а также форматы размещенной на нем инфор</w:t>
      </w:r>
      <w:r>
        <w:t>мации должны: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а) обеспечивать немедленный и свободный доступ пользователей к информации, размещенной на </w:t>
      </w:r>
      <w:hyperlink r:id="rId40" w:history="1">
        <w:r>
          <w:rPr>
            <w:color w:val="0000FF"/>
          </w:rPr>
          <w:t>официальном сайте</w:t>
        </w:r>
      </w:hyperlink>
      <w:r>
        <w:t xml:space="preserve">. </w:t>
      </w:r>
      <w:r>
        <w:t>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</w:t>
      </w:r>
      <w:r>
        <w:t>я, специально созданного для доступа к информации, размещенной на официальном сайте;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б) предоставлять пользователям информацией возможность беспрепятственного поиска и получения всей текстовой информации, размещенной на </w:t>
      </w:r>
      <w:hyperlink r:id="rId41" w:history="1">
        <w:r>
          <w:rPr>
            <w:color w:val="0000FF"/>
          </w:rPr>
          <w:t>официальном сайте</w:t>
        </w:r>
      </w:hyperlink>
      <w:r>
        <w:t>;</w:t>
      </w:r>
    </w:p>
    <w:p w:rsidR="00000000" w:rsidRDefault="00B3133F">
      <w:pPr>
        <w:pStyle w:val="ConsPlusNormal"/>
        <w:widowControl/>
        <w:ind w:firstLine="540"/>
        <w:jc w:val="both"/>
      </w:pPr>
      <w:r>
        <w:lastRenderedPageBreak/>
        <w:t>в) предоставлять пользователям информацией возможность определить время и дату размещения информации, а также дату и время последнего измене</w:t>
      </w:r>
      <w:r>
        <w:t xml:space="preserve">ния информации на </w:t>
      </w:r>
      <w:hyperlink r:id="rId42" w:history="1">
        <w:r>
          <w:rPr>
            <w:color w:val="0000FF"/>
          </w:rPr>
          <w:t>официальном сайте</w:t>
        </w:r>
      </w:hyperlink>
      <w:r>
        <w:t>;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г) обеспечивать работоспособность действующего </w:t>
      </w:r>
      <w:hyperlink r:id="rId43" w:history="1">
        <w:r>
          <w:rPr>
            <w:color w:val="0000FF"/>
          </w:rPr>
          <w:t>официального сайта</w:t>
        </w:r>
      </w:hyperlink>
      <w:r>
        <w:t xml:space="preserve"> под нагрузкой, определяемой числом обращений к сайту пользователями информации, двукратно превышающей максимальное суточное число обращений к с</w:t>
      </w:r>
      <w:r>
        <w:t>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нагрузкой не менее 10000 обращений к сайту в месяц;</w:t>
      </w:r>
    </w:p>
    <w:p w:rsidR="00000000" w:rsidRDefault="00B3133F">
      <w:pPr>
        <w:pStyle w:val="ConsPlusNormal"/>
        <w:widowControl/>
        <w:ind w:firstLine="540"/>
        <w:jc w:val="both"/>
      </w:pPr>
      <w:r>
        <w:t>д) обеспечивать у</w:t>
      </w:r>
      <w:r>
        <w:t xml:space="preserve">чет посещаемости всех страниц </w:t>
      </w:r>
      <w:hyperlink r:id="rId44" w:history="1">
        <w:r>
          <w:rPr>
            <w:color w:val="0000FF"/>
          </w:rPr>
          <w:t>официального сайта</w:t>
        </w:r>
      </w:hyperlink>
      <w:r>
        <w:t>;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е) обеспечивать пользователю информацией возможность навигации, поиска и </w:t>
      </w:r>
      <w:r>
        <w:t xml:space="preserve">использования текстовой информации, размещенной на </w:t>
      </w:r>
      <w:hyperlink r:id="rId45" w:history="1">
        <w:r>
          <w:rPr>
            <w:color w:val="0000FF"/>
          </w:rPr>
          <w:t>официальном сайте</w:t>
        </w:r>
      </w:hyperlink>
      <w:r>
        <w:t>, при выключенной функции отображения графических элеме</w:t>
      </w:r>
      <w:r>
        <w:t>нтов страниц в веб-обозревателе.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5. Навигационные средства </w:t>
      </w:r>
      <w:hyperlink r:id="rId46" w:history="1">
        <w:r>
          <w:rPr>
            <w:color w:val="0000FF"/>
          </w:rPr>
          <w:t>официального сайта</w:t>
        </w:r>
      </w:hyperlink>
      <w:r>
        <w:t xml:space="preserve"> должны соответствовать следующим требованиям: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а) вся размещенная на </w:t>
      </w:r>
      <w:hyperlink r:id="rId47" w:history="1">
        <w:r>
          <w:rPr>
            <w:color w:val="0000FF"/>
          </w:rPr>
          <w:t>официальном сайте</w:t>
        </w:r>
      </w:hyperlink>
      <w:r>
        <w:t xml:space="preserve"> информация должна быть доступна пользователям информацией путем последовательного </w:t>
      </w:r>
      <w:r>
        <w:t>перехода по гиперссылкам, начиная с главной страницы официального сайта;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б) пользователю информацией должна предоставляться наглядная информация о структуре </w:t>
      </w:r>
      <w:hyperlink r:id="rId48" w:history="1">
        <w:r>
          <w:rPr>
            <w:color w:val="0000FF"/>
          </w:rPr>
          <w:t>официального сайта</w:t>
        </w:r>
      </w:hyperlink>
      <w:r>
        <w:t xml:space="preserve"> и о местонахождении отображаемой страницы в этой структуре;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в) на каждой странице </w:t>
      </w:r>
      <w:hyperlink r:id="rId49" w:history="1">
        <w:r>
          <w:rPr>
            <w:color w:val="0000FF"/>
          </w:rPr>
          <w:t>официального сайта</w:t>
        </w:r>
      </w:hyperlink>
      <w:r>
        <w:t xml:space="preserve"> должны быть размещены: главное меню, явно обозначенная ссылка на главную страницу, ссылка на карту официального сайта, наименование органа исполнительной власти;</w:t>
      </w:r>
    </w:p>
    <w:p w:rsidR="00000000" w:rsidRDefault="00B3133F">
      <w:pPr>
        <w:pStyle w:val="ConsPlusNormal"/>
        <w:widowControl/>
        <w:ind w:firstLine="540"/>
        <w:jc w:val="both"/>
      </w:pPr>
      <w:r>
        <w:t>г) заголовки и подписи на страницах должны описывать содержание</w:t>
      </w:r>
      <w:r>
        <w:t xml:space="preserve"> данной страницы, наименование текущего раздела и отображаемого документа; наименование страницы, описывающее ее содержание, должно отображаться в заголовке окна веб-обозревателя.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6. В целях защиты информации, размещенной на </w:t>
      </w:r>
      <w:hyperlink r:id="rId50" w:history="1">
        <w:r>
          <w:rPr>
            <w:color w:val="0000FF"/>
          </w:rPr>
          <w:t>официальном сайте</w:t>
        </w:r>
      </w:hyperlink>
      <w:r>
        <w:t>, должно быть обеспечено:</w:t>
      </w:r>
    </w:p>
    <w:p w:rsidR="00000000" w:rsidRDefault="00B3133F">
      <w:pPr>
        <w:pStyle w:val="ConsPlusNormal"/>
        <w:widowControl/>
        <w:ind w:firstLine="540"/>
        <w:jc w:val="both"/>
      </w:pPr>
      <w:r>
        <w:t>а) применение комбинации "логин/пароль" при размещении, изменении или удалении и</w:t>
      </w:r>
      <w:r>
        <w:t xml:space="preserve">нформации на </w:t>
      </w:r>
      <w:hyperlink r:id="rId51" w:history="1">
        <w:r>
          <w:rPr>
            <w:color w:val="0000FF"/>
          </w:rPr>
          <w:t>официальном сайте</w:t>
        </w:r>
      </w:hyperlink>
      <w:r>
        <w:t>;</w:t>
      </w:r>
    </w:p>
    <w:p w:rsidR="00000000" w:rsidRDefault="00B3133F">
      <w:pPr>
        <w:pStyle w:val="ConsPlusNormal"/>
        <w:widowControl/>
        <w:ind w:firstLine="540"/>
        <w:jc w:val="both"/>
      </w:pPr>
      <w:r>
        <w:t>б) ведение электронных журналов учета операций, выполненных с помощью программного обеспече</w:t>
      </w:r>
      <w:r>
        <w:t xml:space="preserve">ния и технологических средств ведения </w:t>
      </w:r>
      <w:hyperlink r:id="rId52" w:history="1">
        <w:r>
          <w:rPr>
            <w:color w:val="0000FF"/>
          </w:rPr>
          <w:t>официального сайта</w:t>
        </w:r>
      </w:hyperlink>
      <w:r>
        <w:t>, позволяющих обеспечивать учет всех действий по размещению, измене</w:t>
      </w:r>
      <w:r>
        <w:t>нию и удалению информации на официальном сайте, фиксировать точное время, содержание изменений и уполномоченного сотрудника или оператора официального сайта, совершившего изменения на официальном сайте;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в) периодическое копирование всей размещенной на </w:t>
      </w:r>
      <w:hyperlink r:id="rId53" w:history="1">
        <w:r>
          <w:rPr>
            <w:color w:val="0000FF"/>
          </w:rPr>
          <w:t>официальном сайте</w:t>
        </w:r>
      </w:hyperlink>
      <w:r>
        <w:t xml:space="preserve"> информации и электронных журналов учета операций на резервный материальный носитель, обеспечивающее возможнос</w:t>
      </w:r>
      <w:r>
        <w:t>ть их восстановления;</w:t>
      </w:r>
    </w:p>
    <w:p w:rsidR="00000000" w:rsidRDefault="00B3133F">
      <w:pPr>
        <w:pStyle w:val="ConsPlusNormal"/>
        <w:widowControl/>
        <w:ind w:firstLine="540"/>
        <w:jc w:val="both"/>
      </w:pPr>
      <w:r>
        <w:t>г) защита информации от несанкционированного уничтожения, модификации и блокирования доступа к ней, а также от иных неправомерных действий в отношении такой информации.</w:t>
      </w:r>
    </w:p>
    <w:p w:rsidR="00000000" w:rsidRDefault="00B3133F">
      <w:pPr>
        <w:pStyle w:val="ConsPlusNormal"/>
        <w:widowControl/>
        <w:ind w:firstLine="540"/>
        <w:jc w:val="both"/>
      </w:pPr>
      <w:r>
        <w:t xml:space="preserve">7. Информация размещается на </w:t>
      </w:r>
      <w:hyperlink r:id="rId54" w:history="1">
        <w:r>
          <w:rPr>
            <w:color w:val="0000FF"/>
          </w:rPr>
          <w:t>официальном сайте</w:t>
        </w:r>
      </w:hyperlink>
      <w:r>
        <w:t xml:space="preserve"> на русском языке. Отдельная информация, помимо русского языка, может быть размещена на иностранных языках. Допускается указание наименований </w:t>
      </w:r>
      <w:r>
        <w:t>иностранных юридических лиц, фамилий и имен физических лиц с использованием букв латинского алфавита.</w:t>
      </w:r>
    </w:p>
    <w:p w:rsidR="00000000" w:rsidRDefault="00B3133F">
      <w:pPr>
        <w:pStyle w:val="ConsPlusNormal"/>
        <w:widowControl/>
        <w:ind w:firstLine="0"/>
      </w:pPr>
    </w:p>
    <w:p w:rsidR="00000000" w:rsidRDefault="00B3133F">
      <w:pPr>
        <w:pStyle w:val="ConsPlusNormal"/>
        <w:widowControl/>
        <w:ind w:firstLine="0"/>
      </w:pPr>
    </w:p>
    <w:p w:rsidR="00B3133F" w:rsidRDefault="00B313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3133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2A63"/>
    <w:rsid w:val="00B3133F"/>
    <w:rsid w:val="00D32A63"/>
    <w:rsid w:val="00E8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A6B4CC4D4AD2D11191B2F0FA307A6494752E69C6B0820963FA61D60236DADC361ABD12DA9B0EBB6DD3E6N7TEG" TargetMode="External"/><Relationship Id="rId18" Type="http://schemas.openxmlformats.org/officeDocument/2006/relationships/hyperlink" Target="consultantplus://offline/ref=5EA6B4CC4D4AD2D11191B2F0FA307A6494752E69C7B1800861FA61D60236DADC361ABD12DA9B0EBB6DD3E6N7TFG" TargetMode="External"/><Relationship Id="rId26" Type="http://schemas.openxmlformats.org/officeDocument/2006/relationships/hyperlink" Target="consultantplus://offline/ref=5EA6B4CC4D4AD2D11191B2F0FA307A6494752E69C6B185026AFA61D60236DADC361ABD12DA9B0EBB6DD3E0N7T1G" TargetMode="External"/><Relationship Id="rId39" Type="http://schemas.openxmlformats.org/officeDocument/2006/relationships/hyperlink" Target="consultantplus://offline/ref=5EA6B4CC4D4AD2D11191B2F0FA307A6494752E69C7B1800861FA61D60236DADC361ABD12DA9B0EBB6DD3E6N7TFG" TargetMode="External"/><Relationship Id="rId21" Type="http://schemas.openxmlformats.org/officeDocument/2006/relationships/hyperlink" Target="consultantplus://offline/ref=5EA6B4CC4D4AD2D11191B2F0FA307A6494752E69C6B185026AFA61D60236DADC361ABD12DA9B0EBB6DD2E7N7T2G" TargetMode="External"/><Relationship Id="rId34" Type="http://schemas.openxmlformats.org/officeDocument/2006/relationships/hyperlink" Target="consultantplus://offline/ref=5EA6B4CC4D4AD2D11191B2F0FA307A6494752E69C7B1800861FA61D60236DADC361ABD12DA9B0EBB6DD3E6N7TFG" TargetMode="External"/><Relationship Id="rId42" Type="http://schemas.openxmlformats.org/officeDocument/2006/relationships/hyperlink" Target="consultantplus://offline/ref=5EA6B4CC4D4AD2D11191B2F0FA307A6494752E69C7B1800861FA61D60236DADC361ABD12DA9B0EBB6DD3E6N7TFG" TargetMode="External"/><Relationship Id="rId47" Type="http://schemas.openxmlformats.org/officeDocument/2006/relationships/hyperlink" Target="consultantplus://offline/ref=5EA6B4CC4D4AD2D11191B2F0FA307A6494752E69C7B1800861FA61D60236DADC361ABD12DA9B0EBB6DD3E6N7TFG" TargetMode="External"/><Relationship Id="rId50" Type="http://schemas.openxmlformats.org/officeDocument/2006/relationships/hyperlink" Target="consultantplus://offline/ref=5EA6B4CC4D4AD2D11191B2F0FA307A6494752E69C7B1800861FA61D60236DADC361ABD12DA9B0EBB6DD3E6N7TF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EA6B4CC4D4AD2D11191B2F0FA307A6494752E69C6BE840963FA61D60236DADC361ABD12DA9B0EBB6DD3E6N7TFG" TargetMode="External"/><Relationship Id="rId12" Type="http://schemas.openxmlformats.org/officeDocument/2006/relationships/hyperlink" Target="consultantplus://offline/ref=5EA6B4CC4D4AD2D11191B2F0FA307A6494752E69C7B1800861FA61D60236DADC361ABD12DA9B0EBB6DD3E6N7TFG" TargetMode="External"/><Relationship Id="rId17" Type="http://schemas.openxmlformats.org/officeDocument/2006/relationships/hyperlink" Target="consultantplus://offline/ref=5EA6B4CC4D4AD2D11191B2F0FA307A6494752E69C6B082026BFA61D60236DADC361ABD12DA9B0EBB6DD3E6N7TFG" TargetMode="External"/><Relationship Id="rId25" Type="http://schemas.openxmlformats.org/officeDocument/2006/relationships/hyperlink" Target="consultantplus://offline/ref=5EA6B4CC4D4AD2D11191B2F0FA307A6494752E69C7B1800861FA61D60236DADC361ABD12DA9B0EBB6DD3E6N7TFG" TargetMode="External"/><Relationship Id="rId33" Type="http://schemas.openxmlformats.org/officeDocument/2006/relationships/hyperlink" Target="consultantplus://offline/ref=5EA6B4CC4D4AD2D11191B2F0FA307A6494752E69C7B1800861FA61D60236DADC361ABD12DA9B0EBB6DD3E6N7TFG" TargetMode="External"/><Relationship Id="rId38" Type="http://schemas.openxmlformats.org/officeDocument/2006/relationships/hyperlink" Target="consultantplus://offline/ref=5EA6B4CC4D4AD2D11191B2F0FA307A6494752E69C7B1800861FA61D60236DADC361ABD12DA9B0EBB6DD3E6N7TFG" TargetMode="External"/><Relationship Id="rId46" Type="http://schemas.openxmlformats.org/officeDocument/2006/relationships/hyperlink" Target="consultantplus://offline/ref=5EA6B4CC4D4AD2D11191B2F0FA307A6494752E69C7B1800861FA61D60236DADC361ABD12DA9B0EBB6DD3E6N7T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A6B4CC4D4AD2D11191B2F0FA307A6494752E69C6BF840564FA61D60236DADC361ABD12DA9B0EBB6DD3E7N7T6G" TargetMode="External"/><Relationship Id="rId20" Type="http://schemas.openxmlformats.org/officeDocument/2006/relationships/hyperlink" Target="consultantplus://offline/ref=5EA6B4CC4D4AD2D11191B2F0FA307A6494752E69C7B1800861FA61D60236DADC361ABD12DA9B0EBB6DD3E6N7TFG" TargetMode="External"/><Relationship Id="rId29" Type="http://schemas.openxmlformats.org/officeDocument/2006/relationships/hyperlink" Target="consultantplus://offline/ref=5EA6B4CC4D4AD2D11191B2F0FA307A6494752E69C6B0820963FA61D60236DADC361ABD12DA9B0EBB6DD3E6N7TEG" TargetMode="External"/><Relationship Id="rId41" Type="http://schemas.openxmlformats.org/officeDocument/2006/relationships/hyperlink" Target="consultantplus://offline/ref=5EA6B4CC4D4AD2D11191B2F0FA307A6494752E69C7B1800861FA61D60236DADC361ABD12DA9B0EBB6DD3E6N7TFG" TargetMode="External"/><Relationship Id="rId54" Type="http://schemas.openxmlformats.org/officeDocument/2006/relationships/hyperlink" Target="consultantplus://offline/ref=5EA6B4CC4D4AD2D11191B2F0FA307A6494752E69C7B1800861FA61D60236DADC361ABD12DA9B0EBB6DD3E6N7T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6B4CC4D4AD2D11191B2F0FA307A6494752E69C6BF840564FA61D60236DADC361ABD12DA9B0EBB6DD3E4N7T4G" TargetMode="External"/><Relationship Id="rId11" Type="http://schemas.openxmlformats.org/officeDocument/2006/relationships/hyperlink" Target="consultantplus://offline/ref=5EA6B4CC4D4AD2D11191B2F0FA307A6494752E69C7B1800861FA61D60236DADC361ABD12DA9B0EBB6DD3E6N7TFG" TargetMode="External"/><Relationship Id="rId24" Type="http://schemas.openxmlformats.org/officeDocument/2006/relationships/hyperlink" Target="consultantplus://offline/ref=5EA6B4CC4D4AD2D11191B2F0FA307A6494752E69C6BF840564FA61D60236DADCN3T6G" TargetMode="External"/><Relationship Id="rId32" Type="http://schemas.openxmlformats.org/officeDocument/2006/relationships/hyperlink" Target="consultantplus://offline/ref=5EA6B4CC4D4AD2D11191B2F0FA307A6494752E69C7B1800861FA61D60236DADC361ABD12DA9B0EBB6DD3E6N7TFG" TargetMode="External"/><Relationship Id="rId37" Type="http://schemas.openxmlformats.org/officeDocument/2006/relationships/hyperlink" Target="consultantplus://offline/ref=5EA6B4CC4D4AD2D11191B2F0FA307A6494752E69C7B1800861FA61D60236DADC361ABD12DA9B0EBB6DD3E6N7TFG" TargetMode="External"/><Relationship Id="rId40" Type="http://schemas.openxmlformats.org/officeDocument/2006/relationships/hyperlink" Target="consultantplus://offline/ref=5EA6B4CC4D4AD2D11191B2F0FA307A6494752E69C7B1800861FA61D60236DADC361ABD12DA9B0EBB6DD3E6N7TFG" TargetMode="External"/><Relationship Id="rId45" Type="http://schemas.openxmlformats.org/officeDocument/2006/relationships/hyperlink" Target="consultantplus://offline/ref=5EA6B4CC4D4AD2D11191B2F0FA307A6494752E69C7B1800861FA61D60236DADC361ABD12DA9B0EBB6DD3E6N7TFG" TargetMode="External"/><Relationship Id="rId53" Type="http://schemas.openxmlformats.org/officeDocument/2006/relationships/hyperlink" Target="consultantplus://offline/ref=5EA6B4CC4D4AD2D11191B2F0FA307A6494752E69C7B1800861FA61D60236DADC361ABD12DA9B0EBB6DD3E6N7TFG" TargetMode="External"/><Relationship Id="rId5" Type="http://schemas.openxmlformats.org/officeDocument/2006/relationships/hyperlink" Target="consultantplus://offline/ref=5EA6B4CC4D4AD2D11191ACFDEC5C2561927F7662CAB98E563FA53A8B553FD08B7155E4509E960FBDN6TFG" TargetMode="External"/><Relationship Id="rId15" Type="http://schemas.openxmlformats.org/officeDocument/2006/relationships/hyperlink" Target="consultantplus://offline/ref=5EA6B4CC4D4AD2D11191B2F0FA307A6494752E69C6BF840564FA61D60236DADC361ABD12DA9B0EBB6DD3E4N7T4G" TargetMode="External"/><Relationship Id="rId23" Type="http://schemas.openxmlformats.org/officeDocument/2006/relationships/hyperlink" Target="consultantplus://offline/ref=5EA6B4CC4D4AD2D11191ACFDEC5C2561927F7662CAB98E563FA53A8B55N3TFG" TargetMode="External"/><Relationship Id="rId28" Type="http://schemas.openxmlformats.org/officeDocument/2006/relationships/hyperlink" Target="consultantplus://offline/ref=5EA6B4CC4D4AD2D11191B2F0FA307A6494752E69C7B1800861FA61D60236DADC361ABD12DA9B0EBB6DD3E6N7TFG" TargetMode="External"/><Relationship Id="rId36" Type="http://schemas.openxmlformats.org/officeDocument/2006/relationships/hyperlink" Target="consultantplus://offline/ref=5EA6B4CC4D4AD2D11191B2F0FA307A6494752E69C7B1800861FA61D60236DADC361ABD12DA9B0EBB6DD3E6N7TFG" TargetMode="External"/><Relationship Id="rId49" Type="http://schemas.openxmlformats.org/officeDocument/2006/relationships/hyperlink" Target="consultantplus://offline/ref=5EA6B4CC4D4AD2D11191B2F0FA307A6494752E69C7B1800861FA61D60236DADC361ABD12DA9B0EBB6DD3E6N7TFG" TargetMode="External"/><Relationship Id="rId10" Type="http://schemas.openxmlformats.org/officeDocument/2006/relationships/hyperlink" Target="consultantplus://offline/ref=5EA6B4CC4D4AD2D11191B2F0FA307A6494752E69C6B185026AFA61D60236DADC361ABD12DA9B0EBB6DD3E7N7T3G" TargetMode="External"/><Relationship Id="rId19" Type="http://schemas.openxmlformats.org/officeDocument/2006/relationships/hyperlink" Target="consultantplus://offline/ref=5EA6B4CC4D4AD2D11191B2F0FA307A6494752E69C6B185026AFA61D60236DADC361ABD12DA9B0EBB6DD3E0N7T1G" TargetMode="External"/><Relationship Id="rId31" Type="http://schemas.openxmlformats.org/officeDocument/2006/relationships/hyperlink" Target="consultantplus://offline/ref=5EA6B4CC4D4AD2D11191B2F0FA307A6494752E69C6B0820963FA61D60236DADC361ABD12DA9B0EBB6DD3E6N7TEG" TargetMode="External"/><Relationship Id="rId44" Type="http://schemas.openxmlformats.org/officeDocument/2006/relationships/hyperlink" Target="consultantplus://offline/ref=5EA6B4CC4D4AD2D11191B2F0FA307A6494752E69C7B1800861FA61D60236DADC361ABD12DA9B0EBB6DD3E6N7TFG" TargetMode="External"/><Relationship Id="rId52" Type="http://schemas.openxmlformats.org/officeDocument/2006/relationships/hyperlink" Target="consultantplus://offline/ref=5EA6B4CC4D4AD2D11191B2F0FA307A6494752E69C7B1800861FA61D60236DADC361ABD12DA9B0EBB6DD3E6N7TFG" TargetMode="External"/><Relationship Id="rId4" Type="http://schemas.openxmlformats.org/officeDocument/2006/relationships/hyperlink" Target="consultantplus://offline/ref=5EA6B4CC4D4AD2D11191B2F0FA307A6494752E69C6B0820963FA61D60236DADC361ABD12DA9B0EBB6DD3E6N7T0G" TargetMode="External"/><Relationship Id="rId9" Type="http://schemas.openxmlformats.org/officeDocument/2006/relationships/hyperlink" Target="consultantplus://offline/ref=5EA6B4CC4D4AD2D11191B2F0FA307A6494752E69C6B185026AFA61D60236DADC361ABD12DA9B0EBB6DD3E7N7T3G" TargetMode="External"/><Relationship Id="rId14" Type="http://schemas.openxmlformats.org/officeDocument/2006/relationships/hyperlink" Target="consultantplus://offline/ref=5EA6B4CC4D4AD2D11191ACFDEC5C2561927F7662CAB98E563FA53A8B553FD08B7155E4509E960FBDN6TFG" TargetMode="External"/><Relationship Id="rId22" Type="http://schemas.openxmlformats.org/officeDocument/2006/relationships/hyperlink" Target="consultantplus://offline/ref=5EA6B4CC4D4AD2D11191B2F0FA307A6494752E69C6B185026AFA61D60236DADC361ABD12DA9B0EBB6DD3E2N7T3G" TargetMode="External"/><Relationship Id="rId27" Type="http://schemas.openxmlformats.org/officeDocument/2006/relationships/hyperlink" Target="consultantplus://offline/ref=5EA6B4CC4D4AD2D11191B2F0FA307A6494752E69C6B0820963FA61D60236DADC361ABD12DA9B0EBB6DD3E6N7TEG" TargetMode="External"/><Relationship Id="rId30" Type="http://schemas.openxmlformats.org/officeDocument/2006/relationships/hyperlink" Target="consultantplus://offline/ref=5EA6B4CC4D4AD2D11191B2F0FA307A6494752E69C6B0820963FA61D60236DADC361ABD12DA9B0EBB6DD3E6N7TEG" TargetMode="External"/><Relationship Id="rId35" Type="http://schemas.openxmlformats.org/officeDocument/2006/relationships/hyperlink" Target="consultantplus://offline/ref=5EA6B4CC4D4AD2D11191B2F0FA307A6494752E69C7B1800861FA61D60236DADC361ABD12DA9B0EBB6DD3E6N7TFG" TargetMode="External"/><Relationship Id="rId43" Type="http://schemas.openxmlformats.org/officeDocument/2006/relationships/hyperlink" Target="consultantplus://offline/ref=5EA6B4CC4D4AD2D11191B2F0FA307A6494752E69C7B1800861FA61D60236DADC361ABD12DA9B0EBB6DD3E6N7TFG" TargetMode="External"/><Relationship Id="rId48" Type="http://schemas.openxmlformats.org/officeDocument/2006/relationships/hyperlink" Target="consultantplus://offline/ref=5EA6B4CC4D4AD2D11191B2F0FA307A6494752E69C7B1800861FA61D60236DADC361ABD12DA9B0EBB6DD3E6N7TF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EA6B4CC4D4AD2D11191B2F0FA307A6494752E69C6B0820963FA61D60236DADC361ABD12DA9B0EBB6DD3E6N7T1G" TargetMode="External"/><Relationship Id="rId51" Type="http://schemas.openxmlformats.org/officeDocument/2006/relationships/hyperlink" Target="consultantplus://offline/ref=5EA6B4CC4D4AD2D11191B2F0FA307A6494752E69C7B1800861FA61D60236DADC361ABD12DA9B0EBB6DD3E6N7T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10728</Words>
  <Characters>61152</Characters>
  <Application>Microsoft Office Word</Application>
  <DocSecurity>0</DocSecurity>
  <Lines>509</Lines>
  <Paragraphs>143</Paragraphs>
  <ScaleCrop>false</ScaleCrop>
  <Company/>
  <LinksUpToDate>false</LinksUpToDate>
  <CharactersWithSpaces>71737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2018-11-19T12:47:00Z</dcterms:created>
  <dcterms:modified xsi:type="dcterms:W3CDTF">2018-11-19T12:47:00Z</dcterms:modified>
</cp:coreProperties>
</file>