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B7049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О внесении изменени</w:t>
            </w:r>
            <w:r w:rsidR="00512115">
              <w:rPr>
                <w:noProof/>
              </w:rPr>
              <w:t>й</w:t>
            </w:r>
            <w:r>
              <w:rPr>
                <w:noProof/>
              </w:rPr>
              <w:t xml:space="preserve"> в</w:t>
            </w:r>
            <w:r w:rsidR="00D50321">
              <w:rPr>
                <w:noProof/>
              </w:rPr>
              <w:t xml:space="preserve"> административный регламент</w:t>
            </w:r>
            <w:r w:rsidR="00B70498">
              <w:rPr>
                <w:noProof/>
              </w:rPr>
              <w:t xml:space="preserve"> министерства имущественных и земельных отношений Нижегородской области</w:t>
            </w:r>
            <w:r w:rsidR="00D50321">
              <w:rPr>
                <w:noProof/>
              </w:rPr>
              <w:t xml:space="preserve"> по предоставлению государственной услуги "</w:t>
            </w:r>
            <w:r w:rsidR="00176B7C">
              <w:rPr>
                <w:noProof/>
              </w:rPr>
              <w:t xml:space="preserve">Бесплатное предоставление в собственность отдельным категориям граждан земельных участков из земель, находящихся в государственной собственности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B70498" w:rsidP="00176B7C">
      <w:pPr>
        <w:ind w:left="1843" w:right="1841"/>
        <w:jc w:val="center"/>
      </w:pPr>
      <w:r>
        <w:rPr>
          <w:noProof/>
        </w:rPr>
        <w:t>Нижегородской области, для индивидуального жилищного строительства на территории Нижегородской области"</w:t>
      </w:r>
      <w:proofErr w:type="gramStart"/>
      <w:r>
        <w:rPr>
          <w:noProof/>
        </w:rPr>
        <w:t>,</w:t>
      </w:r>
      <w:r w:rsidR="00D50321">
        <w:t>у</w:t>
      </w:r>
      <w:proofErr w:type="gramEnd"/>
      <w:r w:rsidR="00D50321">
        <w:t xml:space="preserve">твержденный приказом министерства инвестиций, земельных и имущественных отношений Нижегородской области от </w:t>
      </w:r>
      <w:r w:rsidR="00176B7C">
        <w:t>14</w:t>
      </w:r>
      <w:r w:rsidR="00D50321">
        <w:t xml:space="preserve"> </w:t>
      </w:r>
      <w:r w:rsidR="00176B7C">
        <w:t>декабря 2016</w:t>
      </w:r>
      <w:r w:rsidR="00D50321">
        <w:t xml:space="preserve"> г. № 326-13-</w:t>
      </w:r>
      <w:r w:rsidR="00176B7C">
        <w:t>571</w:t>
      </w:r>
      <w:r w:rsidR="00D50321">
        <w:t>/1</w:t>
      </w:r>
      <w:r w:rsidR="00176B7C">
        <w:t>6</w:t>
      </w: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512115" w:rsidRDefault="00333A4B" w:rsidP="00E72E96">
      <w:pPr>
        <w:autoSpaceDE w:val="0"/>
        <w:autoSpaceDN w:val="0"/>
        <w:adjustRightInd w:val="0"/>
        <w:ind w:firstLine="567"/>
        <w:jc w:val="both"/>
      </w:pPr>
      <w:r w:rsidRPr="001A726D">
        <w:t xml:space="preserve">1. </w:t>
      </w:r>
      <w:proofErr w:type="gramStart"/>
      <w:r w:rsidRPr="001A726D">
        <w:t xml:space="preserve">Внести в </w:t>
      </w:r>
      <w:r w:rsidR="00D50321">
        <w:t xml:space="preserve">административный регламент </w:t>
      </w:r>
      <w:r w:rsidR="00B70498">
        <w:t xml:space="preserve">министерства имущественных и земельных отношений Нижегородской области </w:t>
      </w:r>
      <w:r w:rsidR="00D50321">
        <w:t>по предоставлению государственной услуги «</w:t>
      </w:r>
      <w:r w:rsidR="00176B7C">
        <w:t>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 на территории Нижегородской области</w:t>
      </w:r>
      <w:r w:rsidR="00D50321">
        <w:t xml:space="preserve">», утвержденный </w:t>
      </w:r>
      <w:r w:rsidRPr="001A726D">
        <w:t>приказ</w:t>
      </w:r>
      <w:r w:rsidR="00D50321">
        <w:t xml:space="preserve">ом </w:t>
      </w:r>
      <w:r w:rsidRPr="001A726D">
        <w:t>министерства инвестиций, земельных и имущественных отно</w:t>
      </w:r>
      <w:r w:rsidR="00DE22F7">
        <w:t xml:space="preserve">шений Нижегородской области от </w:t>
      </w:r>
      <w:r w:rsidR="00176B7C">
        <w:t>14</w:t>
      </w:r>
      <w:r w:rsidRPr="001A726D">
        <w:t xml:space="preserve"> </w:t>
      </w:r>
      <w:r w:rsidR="00176B7C">
        <w:t xml:space="preserve">декабря </w:t>
      </w:r>
      <w:r w:rsidR="006D78C5">
        <w:t>201</w:t>
      </w:r>
      <w:r w:rsidR="00176B7C">
        <w:t>6</w:t>
      </w:r>
      <w:r w:rsidRPr="001A726D">
        <w:t xml:space="preserve"> г.</w:t>
      </w:r>
      <w:r w:rsidR="00176B7C">
        <w:t xml:space="preserve">         </w:t>
      </w:r>
      <w:r w:rsidRPr="001A726D">
        <w:t xml:space="preserve"> № 326-13-</w:t>
      </w:r>
      <w:r w:rsidR="00176B7C">
        <w:t>571</w:t>
      </w:r>
      <w:r w:rsidR="007011CE">
        <w:t>/1</w:t>
      </w:r>
      <w:r w:rsidR="00176B7C">
        <w:t>6</w:t>
      </w:r>
      <w:r w:rsidR="00512115">
        <w:t>,</w:t>
      </w:r>
      <w:r w:rsidRPr="001A726D">
        <w:t xml:space="preserve"> </w:t>
      </w:r>
      <w:r w:rsidR="00512115">
        <w:t>следующие изменения:</w:t>
      </w:r>
      <w:proofErr w:type="gramEnd"/>
    </w:p>
    <w:p w:rsidR="00643ACA" w:rsidRDefault="00512115" w:rsidP="00ED7DF1">
      <w:pPr>
        <w:autoSpaceDE w:val="0"/>
        <w:autoSpaceDN w:val="0"/>
        <w:adjustRightInd w:val="0"/>
        <w:ind w:firstLine="567"/>
        <w:jc w:val="both"/>
      </w:pPr>
      <w:r>
        <w:t>1.1.</w:t>
      </w:r>
      <w:r w:rsidR="005F5FE8">
        <w:t xml:space="preserve"> </w:t>
      </w:r>
      <w:r w:rsidR="00643ACA">
        <w:t>В пункте 1.2:</w:t>
      </w:r>
    </w:p>
    <w:p w:rsidR="00643ACA" w:rsidRDefault="00643ACA" w:rsidP="00ED7DF1">
      <w:pPr>
        <w:autoSpaceDE w:val="0"/>
        <w:autoSpaceDN w:val="0"/>
        <w:adjustRightInd w:val="0"/>
        <w:ind w:firstLine="567"/>
        <w:jc w:val="both"/>
      </w:pPr>
      <w:r>
        <w:t>1.1.1. подпункт «б» подпункта 1.2.1 дополнить словами «, а также граждане, являющиеся главами крестьянских (фермерских) хозяйств»;</w:t>
      </w:r>
    </w:p>
    <w:p w:rsidR="00643ACA" w:rsidRDefault="00643ACA" w:rsidP="00ED7DF1">
      <w:pPr>
        <w:autoSpaceDE w:val="0"/>
        <w:autoSpaceDN w:val="0"/>
        <w:adjustRightInd w:val="0"/>
        <w:ind w:firstLine="567"/>
        <w:jc w:val="both"/>
      </w:pPr>
      <w:r>
        <w:t>1.1.2. подпункт 1.2.3 изложить в следующей редакции:</w:t>
      </w:r>
    </w:p>
    <w:p w:rsidR="00643ACA" w:rsidRDefault="00643ACA" w:rsidP="00ED7DF1">
      <w:pPr>
        <w:autoSpaceDE w:val="0"/>
        <w:autoSpaceDN w:val="0"/>
        <w:adjustRightInd w:val="0"/>
        <w:ind w:firstLine="567"/>
        <w:jc w:val="both"/>
      </w:pPr>
      <w:r>
        <w:t>«1.2.3. Чемпионы и призеры Олимпийских, Паралимпийских и Сурдлимпийских игр – участники от Нижегородской области, а также постоянно проживающих на территории Нижегородской области чемпионы и призеры Олимпийских, Паралимпийских и Сурдлимпийских игр</w:t>
      </w:r>
      <w:proofErr w:type="gramStart"/>
      <w:r>
        <w:t>.».</w:t>
      </w:r>
      <w:proofErr w:type="gramEnd"/>
    </w:p>
    <w:p w:rsidR="00B11A96" w:rsidRDefault="00643ACA" w:rsidP="00ED7DF1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1.2. </w:t>
      </w:r>
      <w:r w:rsidR="00B11A96">
        <w:t>В пункте 2.7:</w:t>
      </w:r>
    </w:p>
    <w:p w:rsidR="00842CB9" w:rsidRDefault="00B11A96" w:rsidP="00A16C3E">
      <w:pPr>
        <w:autoSpaceDE w:val="0"/>
        <w:autoSpaceDN w:val="0"/>
        <w:adjustRightInd w:val="0"/>
        <w:ind w:firstLine="567"/>
        <w:jc w:val="both"/>
      </w:pPr>
      <w:r>
        <w:t xml:space="preserve">1.2.1. </w:t>
      </w:r>
      <w:r w:rsidR="00A16C3E">
        <w:t>подпункт 6 подпункта 2.7.1</w:t>
      </w:r>
      <w:r w:rsidR="00842CB9">
        <w:t xml:space="preserve"> изложить в следующей редакции:</w:t>
      </w:r>
    </w:p>
    <w:p w:rsidR="00842CB9" w:rsidRDefault="00842CB9" w:rsidP="00A16C3E">
      <w:pPr>
        <w:autoSpaceDE w:val="0"/>
        <w:autoSpaceDN w:val="0"/>
        <w:adjustRightInd w:val="0"/>
        <w:ind w:firstLine="567"/>
        <w:jc w:val="both"/>
      </w:pPr>
      <w:proofErr w:type="gramStart"/>
      <w:r>
        <w:t>«6) документы, подтверждающие постоянное проживание на территории Нижегородской области, выданные не ранее 30 дней  до даты обращения с заявлением о бесплатном предоставлении земельного участка (документ о регистрации по месту жительства либо копия вступившего в законную силу решения суда об установлении соответствующего факта), а также сведения о составе семьи, если указанные сведения находятся в распоряжении гражданина или если указанные сведения не</w:t>
      </w:r>
      <w:proofErr w:type="gramEnd"/>
      <w:r>
        <w:t xml:space="preserve"> находятся в распоряжении органов государственной власти, органов местного самоуправления, организаций, подведомственных органам государственной власти, органам местного самоуправления</w:t>
      </w:r>
      <w:proofErr w:type="gramStart"/>
      <w:r>
        <w:t>;»</w:t>
      </w:r>
      <w:proofErr w:type="gramEnd"/>
      <w:r>
        <w:t>;</w:t>
      </w:r>
    </w:p>
    <w:p w:rsidR="00842CB9" w:rsidRDefault="00842CB9" w:rsidP="00A16C3E">
      <w:pPr>
        <w:autoSpaceDE w:val="0"/>
        <w:autoSpaceDN w:val="0"/>
        <w:adjustRightInd w:val="0"/>
        <w:ind w:firstLine="567"/>
        <w:jc w:val="both"/>
      </w:pPr>
      <w:r>
        <w:t>1.2.2. подпункт 6 подпункта 2.7.2 изложить в следующей редакции:</w:t>
      </w:r>
    </w:p>
    <w:p w:rsidR="00842CB9" w:rsidRDefault="00842CB9" w:rsidP="00A16C3E">
      <w:pPr>
        <w:autoSpaceDE w:val="0"/>
        <w:autoSpaceDN w:val="0"/>
        <w:adjustRightInd w:val="0"/>
        <w:ind w:firstLine="567"/>
        <w:jc w:val="both"/>
      </w:pPr>
      <w:proofErr w:type="gramStart"/>
      <w:r>
        <w:t>«6) документы, подтверждающие постоянное проживание на территории Нижегородской области, выданные не ранее 30 дней  до даты обращения с заявлением о бесплатном предоставлении земельного участка (документ о регистрации по месту жительства либо копия вступившего в законную силу решения суда об установлении соответствующего факта), а также сведения о составе семьи, если указанные сведения находятся в распоряжении гражданина или если указанные сведения не</w:t>
      </w:r>
      <w:proofErr w:type="gramEnd"/>
      <w:r>
        <w:t xml:space="preserve"> находятся в распоряжении органов государственной власти, органов местного самоуправления, организаций, подведомственных органам государственной власти, органам местного самоуправления</w:t>
      </w:r>
      <w:proofErr w:type="gramStart"/>
      <w:r>
        <w:t>;»</w:t>
      </w:r>
      <w:proofErr w:type="gramEnd"/>
      <w:r>
        <w:t>;</w:t>
      </w:r>
    </w:p>
    <w:p w:rsidR="00842CB9" w:rsidRDefault="00842CB9" w:rsidP="00A16C3E">
      <w:pPr>
        <w:autoSpaceDE w:val="0"/>
        <w:autoSpaceDN w:val="0"/>
        <w:adjustRightInd w:val="0"/>
        <w:ind w:firstLine="567"/>
        <w:jc w:val="both"/>
      </w:pPr>
      <w:r>
        <w:t xml:space="preserve">1.2.3. </w:t>
      </w:r>
      <w:r w:rsidR="00A16C3E">
        <w:t>подпункт 6 подпункта 2.7.3</w:t>
      </w:r>
      <w:r>
        <w:t xml:space="preserve"> изложить в следующей редакции:</w:t>
      </w:r>
    </w:p>
    <w:p w:rsidR="00842CB9" w:rsidRDefault="00842CB9" w:rsidP="00A16C3E">
      <w:pPr>
        <w:autoSpaceDE w:val="0"/>
        <w:autoSpaceDN w:val="0"/>
        <w:adjustRightInd w:val="0"/>
        <w:ind w:firstLine="567"/>
        <w:jc w:val="both"/>
      </w:pPr>
      <w:proofErr w:type="gramStart"/>
      <w:r>
        <w:t>«6) документы, подтверждающие постоянное проживание на территории Нижегородской области, выданные не ранее 30 дней  до даты обращения с заявлением о бесплатном предоставлении земельного участка (документ о регистрации по месту жительства либо копия вступившего в законную силу решения суда об установлении соответствующего факта), а также сведения о составе семьи, если указанные сведения находятся в распоряжении гражданина или если указанные сведения не</w:t>
      </w:r>
      <w:proofErr w:type="gramEnd"/>
      <w:r>
        <w:t xml:space="preserve"> находятся в распоряжении органов государственной власти, органов местного самоуправления, организаций, подведомственных органам государственной власти, органам местного самоуправления</w:t>
      </w:r>
      <w:proofErr w:type="gramStart"/>
      <w:r>
        <w:t>;»</w:t>
      </w:r>
      <w:proofErr w:type="gramEnd"/>
      <w:r>
        <w:t>;</w:t>
      </w:r>
    </w:p>
    <w:p w:rsidR="00842CB9" w:rsidRDefault="00842CB9" w:rsidP="00A16C3E">
      <w:pPr>
        <w:autoSpaceDE w:val="0"/>
        <w:autoSpaceDN w:val="0"/>
        <w:adjustRightInd w:val="0"/>
        <w:ind w:firstLine="567"/>
        <w:jc w:val="both"/>
      </w:pPr>
      <w:r>
        <w:t>1.2.4. в подпункте 2.7.4:</w:t>
      </w:r>
    </w:p>
    <w:p w:rsidR="00842CB9" w:rsidRDefault="00842CB9" w:rsidP="00A16C3E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="00A16C3E">
        <w:t xml:space="preserve">подпункт 6 </w:t>
      </w:r>
      <w:r>
        <w:t>изложить в следующей редакции:</w:t>
      </w:r>
    </w:p>
    <w:p w:rsidR="00842CB9" w:rsidRDefault="00842CB9" w:rsidP="00A16C3E">
      <w:pPr>
        <w:autoSpaceDE w:val="0"/>
        <w:autoSpaceDN w:val="0"/>
        <w:adjustRightInd w:val="0"/>
        <w:ind w:firstLine="567"/>
        <w:jc w:val="both"/>
      </w:pPr>
      <w:proofErr w:type="gramStart"/>
      <w:r>
        <w:t>«6) документы, подтверждающие постоянное проживание на территории Нижегородской области, выданные не ранее 30 дней  до даты обращения с заявлением о бесплатном предоставлении земельного участка (документ о регистрации по месту жительства либо копия вступившего в законную силу решения суда об установлении соответствующего факта), а также сведения о составе семьи, если указанные сведения находятся в распоряжении гражданина или если указанные сведения не</w:t>
      </w:r>
      <w:proofErr w:type="gramEnd"/>
      <w:r>
        <w:t xml:space="preserve"> находятся в распоряжении органов государственной власти, органов местного самоуправления, организаций, </w:t>
      </w:r>
      <w:r>
        <w:lastRenderedPageBreak/>
        <w:t>подведомственных органам государственной власти, органам местного самоуправления</w:t>
      </w:r>
      <w:proofErr w:type="gramStart"/>
      <w:r>
        <w:t>;»</w:t>
      </w:r>
      <w:proofErr w:type="gramEnd"/>
      <w:r>
        <w:t>;</w:t>
      </w:r>
    </w:p>
    <w:p w:rsidR="00842CB9" w:rsidRDefault="00842CB9" w:rsidP="00842CB9">
      <w:pPr>
        <w:autoSpaceDE w:val="0"/>
        <w:autoSpaceDN w:val="0"/>
        <w:adjustRightInd w:val="0"/>
        <w:ind w:firstLine="567"/>
        <w:jc w:val="both"/>
      </w:pPr>
      <w:r>
        <w:t>2) подпункт 8 изложить в следующей редакции:</w:t>
      </w:r>
    </w:p>
    <w:p w:rsidR="00842CB9" w:rsidRDefault="00842CB9" w:rsidP="00842CB9">
      <w:pPr>
        <w:autoSpaceDE w:val="0"/>
        <w:autoSpaceDN w:val="0"/>
        <w:adjustRightInd w:val="0"/>
        <w:ind w:firstLine="567"/>
        <w:jc w:val="both"/>
      </w:pPr>
      <w:r>
        <w:t>«8) документы, подтверждающие факт установления инвалидности вследствие военной травмы (в случае отсутствия соответствующих сведений в федеральной информационной системе «Федеральный реестр инвалидов»)</w:t>
      </w:r>
      <w:proofErr w:type="gramStart"/>
      <w:r>
        <w:t>;»</w:t>
      </w:r>
      <w:proofErr w:type="gramEnd"/>
      <w:r>
        <w:t>;</w:t>
      </w:r>
    </w:p>
    <w:p w:rsidR="00842CB9" w:rsidRDefault="00842CB9" w:rsidP="00A16C3E">
      <w:pPr>
        <w:autoSpaceDE w:val="0"/>
        <w:autoSpaceDN w:val="0"/>
        <w:adjustRightInd w:val="0"/>
        <w:ind w:firstLine="567"/>
        <w:jc w:val="both"/>
      </w:pPr>
      <w:r>
        <w:t xml:space="preserve">1.2.5. в </w:t>
      </w:r>
      <w:r w:rsidR="003D665E">
        <w:t>подпункт</w:t>
      </w:r>
      <w:r>
        <w:t>е</w:t>
      </w:r>
      <w:r w:rsidR="003D665E">
        <w:t xml:space="preserve"> 2.7.5</w:t>
      </w:r>
      <w:r>
        <w:t>:</w:t>
      </w:r>
    </w:p>
    <w:p w:rsidR="00842CB9" w:rsidRDefault="00842CB9" w:rsidP="00A16C3E">
      <w:pPr>
        <w:autoSpaceDE w:val="0"/>
        <w:autoSpaceDN w:val="0"/>
        <w:adjustRightInd w:val="0"/>
        <w:ind w:firstLine="567"/>
        <w:jc w:val="both"/>
      </w:pPr>
      <w:r>
        <w:t>1) подпункт 6 изложить в следующей редакции:</w:t>
      </w:r>
    </w:p>
    <w:p w:rsidR="00842CB9" w:rsidRDefault="00842CB9" w:rsidP="00A16C3E">
      <w:pPr>
        <w:autoSpaceDE w:val="0"/>
        <w:autoSpaceDN w:val="0"/>
        <w:adjustRightInd w:val="0"/>
        <w:ind w:firstLine="567"/>
        <w:jc w:val="both"/>
      </w:pPr>
      <w:proofErr w:type="gramStart"/>
      <w:r>
        <w:t>«6) документы, подтверждающие постоянное проживание на территории Нижегородской области, выданные не ранее 30 дней  до даты обращения с заявлением о бесплатном предоставлении земельного участка (документ о регистрации по месту жительства либо копия вступившего в законную силу решения суда об установлении соответствующего факта), а также сведения о составе семьи, если указанные сведения находятся в распоряжении гражданина или если указанные сведения не</w:t>
      </w:r>
      <w:proofErr w:type="gramEnd"/>
      <w:r>
        <w:t xml:space="preserve"> находятся в распоряжении органов государственной власти, органов местного самоуправления, организаций, подведомственных органам государственной власти, органам местного самоуправления. В случае регистрации по разным адресам – документы о регистрации по месту жительства (пребывания) всех членов семьи;»;</w:t>
      </w:r>
    </w:p>
    <w:p w:rsidR="00842CB9" w:rsidRDefault="00842CB9" w:rsidP="00842CB9">
      <w:pPr>
        <w:autoSpaceDE w:val="0"/>
        <w:autoSpaceDN w:val="0"/>
        <w:adjustRightInd w:val="0"/>
        <w:ind w:firstLine="567"/>
        <w:jc w:val="both"/>
      </w:pPr>
      <w:r>
        <w:t>2) подпункт 8 изложить в следующей редакции:</w:t>
      </w:r>
    </w:p>
    <w:p w:rsidR="00842CB9" w:rsidRDefault="00842CB9" w:rsidP="00842CB9">
      <w:pPr>
        <w:autoSpaceDE w:val="0"/>
        <w:autoSpaceDN w:val="0"/>
        <w:adjustRightInd w:val="0"/>
        <w:ind w:firstLine="567"/>
        <w:jc w:val="both"/>
      </w:pPr>
      <w:r>
        <w:t>«8) документы об установлении ребенку инвалидности (в случае отсутствия соответствующих сведений в федеральной информационной системе «Федеральный реестр инвалидов»)</w:t>
      </w:r>
      <w:proofErr w:type="gramStart"/>
      <w:r>
        <w:t>;»</w:t>
      </w:r>
      <w:proofErr w:type="gramEnd"/>
      <w:r>
        <w:t>;</w:t>
      </w:r>
    </w:p>
    <w:p w:rsidR="00842CB9" w:rsidRDefault="00842CB9" w:rsidP="00A16C3E">
      <w:pPr>
        <w:autoSpaceDE w:val="0"/>
        <w:autoSpaceDN w:val="0"/>
        <w:adjustRightInd w:val="0"/>
        <w:ind w:firstLine="567"/>
        <w:jc w:val="both"/>
      </w:pPr>
      <w:r>
        <w:t>1.2.6. подпункт 6 подпункта 2.7.6 изложить в следующей редакции:</w:t>
      </w:r>
    </w:p>
    <w:p w:rsidR="00842CB9" w:rsidRDefault="00842CB9" w:rsidP="00A16C3E">
      <w:pPr>
        <w:autoSpaceDE w:val="0"/>
        <w:autoSpaceDN w:val="0"/>
        <w:adjustRightInd w:val="0"/>
        <w:ind w:firstLine="567"/>
        <w:jc w:val="both"/>
      </w:pPr>
      <w:proofErr w:type="gramStart"/>
      <w:r>
        <w:t>«6) документы, подтверждающие постоянное проживание на территории Нижегородской области, выданные не ранее 30 дней  до даты обращения с заявлением о бесплатном предоставлении земельного участка (документ о регистрации по месту жительства либо копия вступившего в законную силу решения суда об установлении соответствующего факта), а также сведения о составе семьи, если указанные сведения находятся в распоряжении гражданина или если указанные сведения не</w:t>
      </w:r>
      <w:proofErr w:type="gramEnd"/>
      <w:r>
        <w:t xml:space="preserve"> находятся в распоряжении органов государственной власти, органов местного самоуправления, организаций, подведомственных органам государственной власти, органам местного самоуправления</w:t>
      </w:r>
      <w:proofErr w:type="gramStart"/>
      <w:r>
        <w:t>;»</w:t>
      </w:r>
      <w:proofErr w:type="gramEnd"/>
      <w:r>
        <w:t>;</w:t>
      </w:r>
    </w:p>
    <w:p w:rsidR="00A16C3E" w:rsidRDefault="00842CB9" w:rsidP="00A16C3E">
      <w:pPr>
        <w:autoSpaceDE w:val="0"/>
        <w:autoSpaceDN w:val="0"/>
        <w:adjustRightInd w:val="0"/>
        <w:ind w:firstLine="567"/>
        <w:jc w:val="both"/>
      </w:pPr>
      <w:r>
        <w:t xml:space="preserve">1.2.7. </w:t>
      </w:r>
      <w:r w:rsidR="00A16C3E">
        <w:t xml:space="preserve">подпункт </w:t>
      </w:r>
      <w:r>
        <w:t>5</w:t>
      </w:r>
      <w:r w:rsidR="00A16C3E">
        <w:t xml:space="preserve"> </w:t>
      </w:r>
      <w:r>
        <w:t xml:space="preserve">подпункта 2.7.7 </w:t>
      </w:r>
      <w:r w:rsidR="00A16C3E">
        <w:t>изложить в следующей редакции:</w:t>
      </w:r>
    </w:p>
    <w:p w:rsidR="003D665E" w:rsidRDefault="00842CB9" w:rsidP="00ED7DF1">
      <w:pPr>
        <w:autoSpaceDE w:val="0"/>
        <w:autoSpaceDN w:val="0"/>
        <w:adjustRightInd w:val="0"/>
        <w:ind w:firstLine="567"/>
        <w:jc w:val="both"/>
      </w:pPr>
      <w:proofErr w:type="gramStart"/>
      <w:r>
        <w:t>«5) документы, подтверждающие постоянное проживание на территории Нижегородской области, выданные не ранее 30 дней  до даты обращения с заявлением о бесплатном предоставлении земельного участка (документ о регистрации по месту жительства либо копия вступившего в законную силу решения суда об установлении соответствующего факта), а также сведения о составе семьи, если указанные сведения находятся в распоряжении гражданина или если указанные сведения не</w:t>
      </w:r>
      <w:proofErr w:type="gramEnd"/>
      <w:r>
        <w:t xml:space="preserve"> находятся в распоряжении органов государственной власти, органов местного самоуправления, организаций, подведомственных органам государственной власти, органам местного самоуправления</w:t>
      </w:r>
      <w:proofErr w:type="gramStart"/>
      <w:r>
        <w:t>;»</w:t>
      </w:r>
      <w:proofErr w:type="gramEnd"/>
      <w:r>
        <w:t>;</w:t>
      </w:r>
    </w:p>
    <w:p w:rsidR="00643ACA" w:rsidRDefault="00A16C3E" w:rsidP="00ED7DF1">
      <w:pPr>
        <w:autoSpaceDE w:val="0"/>
        <w:autoSpaceDN w:val="0"/>
        <w:adjustRightInd w:val="0"/>
        <w:ind w:firstLine="567"/>
        <w:jc w:val="both"/>
      </w:pPr>
      <w:r>
        <w:lastRenderedPageBreak/>
        <w:t>1.2.</w:t>
      </w:r>
      <w:r w:rsidR="00791745">
        <w:t>8</w:t>
      </w:r>
      <w:r>
        <w:t>. п</w:t>
      </w:r>
      <w:r w:rsidR="009D2252">
        <w:t>одпункт 2.7.10 дополнить подпункт</w:t>
      </w:r>
      <w:r w:rsidR="006E6A69">
        <w:t>ами</w:t>
      </w:r>
      <w:r w:rsidR="009D2252">
        <w:t xml:space="preserve"> следующего содержания:</w:t>
      </w:r>
    </w:p>
    <w:p w:rsidR="006E6A69" w:rsidRDefault="009D2252" w:rsidP="009D225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«4) </w:t>
      </w:r>
      <w:r>
        <w:rPr>
          <w:szCs w:val="28"/>
        </w:rPr>
        <w:t xml:space="preserve">выписка из Единого государственного реестра недвижимости о правах гражданина на индивидуальный жилой дом в случае, если такой дом построен, предоставлен в рамках государственной программы Нижегородской области на земельном участке, находящемся государственной собственности Нижегородской области, выданная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</w:t>
      </w:r>
      <w:r w:rsidR="006E6A69">
        <w:rPr>
          <w:szCs w:val="28"/>
        </w:rPr>
        <w:t xml:space="preserve"> за 1 месяц до подачи заявления;</w:t>
      </w:r>
    </w:p>
    <w:p w:rsidR="009D2252" w:rsidRDefault="006E6A69" w:rsidP="006E6A6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копия документа, подтверждающего право заявителя на получение в текущем финансовом году денежной выплаты на строительство жилого дома, в случае, предусмотренном частью 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6 Закона Нижегородской области от 29 июня 2015 г. № 88-З "О предоставлении земельных участков отдельным категориям граждан в собственность бесплатно на территории Нижегородской области</w:t>
      </w:r>
      <w:proofErr w:type="gramStart"/>
      <w:r>
        <w:rPr>
          <w:szCs w:val="28"/>
        </w:rPr>
        <w:t>.</w:t>
      </w:r>
      <w:r w:rsidR="009D2252">
        <w:rPr>
          <w:szCs w:val="28"/>
        </w:rPr>
        <w:t>».</w:t>
      </w:r>
      <w:proofErr w:type="gramEnd"/>
    </w:p>
    <w:p w:rsidR="00C9246F" w:rsidRDefault="00FA7A04" w:rsidP="009D225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C9246F">
        <w:rPr>
          <w:szCs w:val="28"/>
        </w:rPr>
        <w:t>В п</w:t>
      </w:r>
      <w:r w:rsidR="005C258D">
        <w:rPr>
          <w:szCs w:val="28"/>
        </w:rPr>
        <w:t>ункт</w:t>
      </w:r>
      <w:r w:rsidR="00C9246F">
        <w:rPr>
          <w:szCs w:val="28"/>
        </w:rPr>
        <w:t>е</w:t>
      </w:r>
      <w:r w:rsidR="005C258D">
        <w:rPr>
          <w:szCs w:val="28"/>
        </w:rPr>
        <w:t xml:space="preserve"> 2.8</w:t>
      </w:r>
      <w:r w:rsidR="00C9246F">
        <w:rPr>
          <w:szCs w:val="28"/>
        </w:rPr>
        <w:t>:</w:t>
      </w:r>
    </w:p>
    <w:p w:rsidR="005C258D" w:rsidRDefault="00C9246F" w:rsidP="009D225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</w:t>
      </w:r>
      <w:r w:rsidR="005C258D">
        <w:rPr>
          <w:szCs w:val="28"/>
        </w:rPr>
        <w:t xml:space="preserve"> дополнить подпункт</w:t>
      </w:r>
      <w:r w:rsidR="006E6A69">
        <w:rPr>
          <w:szCs w:val="28"/>
        </w:rPr>
        <w:t>ами</w:t>
      </w:r>
      <w:r w:rsidR="005C258D">
        <w:rPr>
          <w:szCs w:val="28"/>
        </w:rPr>
        <w:t xml:space="preserve"> следующего содержания:</w:t>
      </w:r>
    </w:p>
    <w:p w:rsidR="006E6A69" w:rsidRDefault="005C258D" w:rsidP="001F61A7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>«3</w:t>
      </w:r>
      <w:r w:rsidR="006E6A69">
        <w:rPr>
          <w:szCs w:val="28"/>
        </w:rPr>
        <w:t>)</w:t>
      </w:r>
      <w:r>
        <w:rPr>
          <w:szCs w:val="28"/>
        </w:rPr>
        <w:t xml:space="preserve"> </w:t>
      </w:r>
      <w:r>
        <w:t>сведения о составе семьи,</w:t>
      </w:r>
      <w:r w:rsidR="001F61A7">
        <w:t xml:space="preserve"> за исключением </w:t>
      </w:r>
      <w:r>
        <w:t>сведени</w:t>
      </w:r>
      <w:r w:rsidR="001F61A7">
        <w:t>й, которые</w:t>
      </w:r>
      <w:r>
        <w:t xml:space="preserve"> находятся в распоряжении гражданина или если указанные сведения не находятся в распоряжении органов государственной власти, органов местного самоуправления, организаций, подведомственных органам государственной власти, органам местного самоуправления</w:t>
      </w:r>
      <w:bookmarkStart w:id="2" w:name="_GoBack"/>
      <w:bookmarkEnd w:id="2"/>
      <w:r w:rsidR="006E6A69">
        <w:t>;</w:t>
      </w:r>
    </w:p>
    <w:p w:rsidR="003D665E" w:rsidRDefault="006E6A69" w:rsidP="009D2252">
      <w:pPr>
        <w:autoSpaceDE w:val="0"/>
        <w:autoSpaceDN w:val="0"/>
        <w:adjustRightInd w:val="0"/>
        <w:ind w:firstLine="567"/>
        <w:jc w:val="both"/>
      </w:pPr>
      <w:r>
        <w:t>4) копия документа, подтверждающего право гражданина на получение в текущем финансовом году денежной выплаты на строительство жилого дома, в отношении граждан, указанных в подпункте «г» пункта 1.2.2 настоящего Регламента</w:t>
      </w:r>
      <w:proofErr w:type="gramStart"/>
      <w:r w:rsidR="003D665E">
        <w:t>;</w:t>
      </w:r>
      <w:r w:rsidR="00C9246F">
        <w:t>»</w:t>
      </w:r>
      <w:proofErr w:type="gramEnd"/>
      <w:r w:rsidR="00C9246F">
        <w:t>;</w:t>
      </w:r>
    </w:p>
    <w:p w:rsidR="00C9246F" w:rsidRDefault="00C9246F" w:rsidP="009D2252">
      <w:pPr>
        <w:autoSpaceDE w:val="0"/>
        <w:autoSpaceDN w:val="0"/>
        <w:adjustRightInd w:val="0"/>
        <w:ind w:firstLine="567"/>
        <w:jc w:val="both"/>
      </w:pPr>
      <w:r>
        <w:t>2) дополнить подпунктом следующего содержания:</w:t>
      </w:r>
    </w:p>
    <w:p w:rsidR="005C258D" w:rsidRDefault="00C9246F" w:rsidP="009D2252">
      <w:pPr>
        <w:autoSpaceDE w:val="0"/>
        <w:autoSpaceDN w:val="0"/>
        <w:adjustRightInd w:val="0"/>
        <w:ind w:firstLine="567"/>
        <w:jc w:val="both"/>
      </w:pPr>
      <w:r>
        <w:t>«</w:t>
      </w:r>
      <w:r w:rsidR="003D665E">
        <w:t>5) документы, подтверждающие факт установления инвалидности вследствие военной травмы, в отношении граждан, указанных в подпункте «г» пункта 1.2. настоящего Регламента, и об установлении ребенку инвалидности</w:t>
      </w:r>
      <w:r w:rsidR="00842CB9">
        <w:t xml:space="preserve"> в отношении граждан, указанных в подпункте «д» пункта 1.2.1 настоящего Регламента, в случае отсутствия соответствующих сведений в федеральной информационной системе «Федеральный реестр инвалидов</w:t>
      </w:r>
      <w:proofErr w:type="gramStart"/>
      <w:r w:rsidR="00842CB9">
        <w:t>.</w:t>
      </w:r>
      <w:r w:rsidR="005C258D">
        <w:t>».</w:t>
      </w:r>
      <w:proofErr w:type="gramEnd"/>
    </w:p>
    <w:p w:rsidR="006D6DE2" w:rsidRDefault="006D6DE2" w:rsidP="009D2252">
      <w:pPr>
        <w:autoSpaceDE w:val="0"/>
        <w:autoSpaceDN w:val="0"/>
        <w:adjustRightInd w:val="0"/>
        <w:ind w:firstLine="567"/>
        <w:jc w:val="both"/>
      </w:pPr>
      <w:r>
        <w:t xml:space="preserve">1.4. </w:t>
      </w:r>
      <w:r w:rsidR="00D06399">
        <w:t>Подпункт 2 подпункта 3.3.2 пункта 3.3 дополнить абзацем следующего содержания:</w:t>
      </w:r>
    </w:p>
    <w:p w:rsidR="00D06399" w:rsidRDefault="00D06399" w:rsidP="009D2252">
      <w:pPr>
        <w:autoSpaceDE w:val="0"/>
        <w:autoSpaceDN w:val="0"/>
        <w:adjustRightInd w:val="0"/>
        <w:ind w:firstLine="567"/>
        <w:jc w:val="both"/>
      </w:pPr>
      <w:r>
        <w:t>«- в орган государственной власти, являющийся исполнителем государственной программы Нижегородской области, о предоставлении копии документа, подтверждающего право заявителя на получение в текущем финансовом году денежной выплаты на строительство жилого дома</w:t>
      </w:r>
      <w:proofErr w:type="gramStart"/>
      <w:r>
        <w:t>.».</w:t>
      </w:r>
      <w:proofErr w:type="gramEnd"/>
    </w:p>
    <w:p w:rsidR="00D06399" w:rsidRDefault="00D06399" w:rsidP="009D2252">
      <w:pPr>
        <w:autoSpaceDE w:val="0"/>
        <w:autoSpaceDN w:val="0"/>
        <w:adjustRightInd w:val="0"/>
        <w:ind w:firstLine="567"/>
        <w:jc w:val="both"/>
      </w:pPr>
      <w:r>
        <w:t>1.5. В пункте 3.4:</w:t>
      </w:r>
    </w:p>
    <w:p w:rsidR="00D06399" w:rsidRDefault="00D06399" w:rsidP="009D2252">
      <w:pPr>
        <w:autoSpaceDE w:val="0"/>
        <w:autoSpaceDN w:val="0"/>
        <w:adjustRightInd w:val="0"/>
        <w:ind w:firstLine="567"/>
        <w:jc w:val="both"/>
      </w:pPr>
      <w:r>
        <w:t>1.5.1. Абзац второй подпункта 3.4.1.2 подпункта 3.4.1 изложить в следующей редакции:</w:t>
      </w:r>
    </w:p>
    <w:p w:rsidR="004E1062" w:rsidRDefault="00D06399" w:rsidP="004E106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t>«</w:t>
      </w:r>
      <w:r w:rsidR="004E1062">
        <w:rPr>
          <w:szCs w:val="28"/>
        </w:rPr>
        <w:t xml:space="preserve">Одновременно с уведомлением заявителей секретарь жеребьевочной комиссии размещает информацию о предстоящей жеребьевке на официальном сайте министерства с указанием даты, времени, места проведения жеребьевки и местоположении земельных участков, а также осуществляет межведомственный запрос в орган местного самоуправления муниципального образования </w:t>
      </w:r>
      <w:r w:rsidR="004E1062">
        <w:rPr>
          <w:szCs w:val="28"/>
        </w:rPr>
        <w:lastRenderedPageBreak/>
        <w:t>Нижегородской области о том, что заявитель состоит на учете граждан в качестве нуждающихся в жилых помещениях, предоставляемых по договорам социального найма, или</w:t>
      </w:r>
      <w:proofErr w:type="gramEnd"/>
      <w:r w:rsidR="004E1062">
        <w:rPr>
          <w:szCs w:val="28"/>
        </w:rPr>
        <w:t xml:space="preserve"> имеет основания </w:t>
      </w:r>
      <w:proofErr w:type="gramStart"/>
      <w:r w:rsidR="004E1062">
        <w:rPr>
          <w:szCs w:val="28"/>
        </w:rPr>
        <w:t>для постановки на учет в качестве нуждающегося в жилых помещениях по состоянию</w:t>
      </w:r>
      <w:proofErr w:type="gramEnd"/>
      <w:r w:rsidR="004E1062">
        <w:rPr>
          <w:szCs w:val="28"/>
        </w:rPr>
        <w:t xml:space="preserve"> на день поступления межведомственного запроса.»;</w:t>
      </w:r>
    </w:p>
    <w:p w:rsidR="005C258D" w:rsidRDefault="00D06399" w:rsidP="009D2252">
      <w:pPr>
        <w:autoSpaceDE w:val="0"/>
        <w:autoSpaceDN w:val="0"/>
        <w:adjustRightInd w:val="0"/>
        <w:ind w:firstLine="567"/>
        <w:jc w:val="both"/>
      </w:pPr>
      <w:r>
        <w:t>1.5.2. П</w:t>
      </w:r>
      <w:r w:rsidR="006D6DE2">
        <w:t>одпункт 3.4.2 дополнить абзацами следующего содержания:</w:t>
      </w:r>
    </w:p>
    <w:p w:rsidR="001761ED" w:rsidRPr="006D6DE2" w:rsidRDefault="006D6DE2" w:rsidP="006D6D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D6DE2">
        <w:rPr>
          <w:szCs w:val="28"/>
        </w:rPr>
        <w:t xml:space="preserve"> </w:t>
      </w:r>
      <w:proofErr w:type="gramStart"/>
      <w:r w:rsidR="00396717" w:rsidRPr="006D6DE2">
        <w:rPr>
          <w:szCs w:val="28"/>
        </w:rPr>
        <w:t>«</w:t>
      </w:r>
      <w:r w:rsidR="001761ED" w:rsidRPr="006D6DE2">
        <w:rPr>
          <w:szCs w:val="28"/>
        </w:rPr>
        <w:t>В отношении граждан, указанных в подпункте «г» пункта 1.2.2 настоящего Регламента, при наличии у них построенного, предоставленного в рамках государственной программы Нижегородской области индивидуального жилого дома, расположенного на земельном участке, находящемся в государственной собственности Нижегородской области, министерство</w:t>
      </w:r>
      <w:r w:rsidRPr="006D6DE2">
        <w:rPr>
          <w:szCs w:val="28"/>
        </w:rPr>
        <w:t xml:space="preserve"> по результатам рассмотрения заявления в </w:t>
      </w:r>
      <w:r>
        <w:rPr>
          <w:szCs w:val="28"/>
        </w:rPr>
        <w:t>течение 30 дней</w:t>
      </w:r>
      <w:r w:rsidRPr="006D6DE2">
        <w:rPr>
          <w:szCs w:val="28"/>
        </w:rPr>
        <w:t xml:space="preserve"> со дня принятия решения о постановке заявителя на учет</w:t>
      </w:r>
      <w:r w:rsidR="001761ED" w:rsidRPr="006D6DE2">
        <w:rPr>
          <w:szCs w:val="28"/>
        </w:rPr>
        <w:t>:</w:t>
      </w:r>
      <w:proofErr w:type="gramEnd"/>
    </w:p>
    <w:p w:rsidR="001761ED" w:rsidRPr="006D6DE2" w:rsidRDefault="001761ED" w:rsidP="006D6DE2">
      <w:pPr>
        <w:ind w:firstLine="567"/>
        <w:jc w:val="both"/>
      </w:pPr>
      <w:r w:rsidRPr="006D6DE2">
        <w:t>1) подготавливает проект распоряжения о предоставлении земельного участка в собственность бесплатно;</w:t>
      </w:r>
    </w:p>
    <w:p w:rsidR="001761ED" w:rsidRPr="006D6DE2" w:rsidRDefault="001761ED" w:rsidP="006D6DE2">
      <w:pPr>
        <w:ind w:firstLine="567"/>
        <w:jc w:val="both"/>
      </w:pPr>
      <w:r w:rsidRPr="006D6DE2">
        <w:t>2) подготовленный проект распоряжения согласовывает с руководителями структурных подразделений министерств и передает на подпись министру либо лицу, исполняющему его обязанности</w:t>
      </w:r>
      <w:proofErr w:type="gramStart"/>
      <w:r w:rsidRPr="006D6DE2">
        <w:t>.</w:t>
      </w:r>
      <w:r w:rsidR="009C6A26" w:rsidRPr="006D6DE2">
        <w:t>».</w:t>
      </w:r>
      <w:proofErr w:type="gramEnd"/>
    </w:p>
    <w:p w:rsidR="00ED7DF1" w:rsidRDefault="00ED7DF1" w:rsidP="00ED7DF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791745">
        <w:rPr>
          <w:szCs w:val="28"/>
        </w:rPr>
        <w:t>6</w:t>
      </w:r>
      <w:r>
        <w:rPr>
          <w:szCs w:val="28"/>
        </w:rPr>
        <w:t>. Приложение 8 к административному регламенту признать утратившим силу.</w:t>
      </w:r>
    </w:p>
    <w:p w:rsidR="00791745" w:rsidRDefault="00791745" w:rsidP="00ED7DF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1.7. Положения подпункта 2 подпункта 1.2.4 и подпункта 2 подпункта 1.2.5 пункта 1.2, подпункта </w:t>
      </w:r>
      <w:r w:rsidR="001F61A7">
        <w:rPr>
          <w:szCs w:val="28"/>
        </w:rPr>
        <w:t>2</w:t>
      </w:r>
      <w:r>
        <w:rPr>
          <w:szCs w:val="28"/>
        </w:rPr>
        <w:t xml:space="preserve"> пункта 1.3 вступают в силу с 1 июля 2020 года.</w:t>
      </w:r>
    </w:p>
    <w:p w:rsidR="00333A4B" w:rsidRDefault="00333A4B" w:rsidP="00B74049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850435">
        <w:t>Настоящий приказ подлежит официальному опубликованию на сайте министерства</w:t>
      </w:r>
      <w:r>
        <w:t>.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71" w:rsidRDefault="00E33971">
      <w:r>
        <w:separator/>
      </w:r>
    </w:p>
  </w:endnote>
  <w:endnote w:type="continuationSeparator" w:id="0">
    <w:p w:rsidR="00E33971" w:rsidRDefault="00E3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71" w:rsidRDefault="00E33971">
      <w:r>
        <w:separator/>
      </w:r>
    </w:p>
  </w:footnote>
  <w:footnote w:type="continuationSeparator" w:id="0">
    <w:p w:rsidR="00E33971" w:rsidRDefault="00E3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61A7">
      <w:rPr>
        <w:rStyle w:val="a9"/>
        <w:noProof/>
      </w:rPr>
      <w:t>4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8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72F9D"/>
    <w:rsid w:val="00174FAE"/>
    <w:rsid w:val="001761ED"/>
    <w:rsid w:val="00176B7C"/>
    <w:rsid w:val="001772E6"/>
    <w:rsid w:val="001774CA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61A7"/>
    <w:rsid w:val="001F7A4E"/>
    <w:rsid w:val="00202E9B"/>
    <w:rsid w:val="00215029"/>
    <w:rsid w:val="002175D4"/>
    <w:rsid w:val="0022015C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D0A4F"/>
    <w:rsid w:val="002D0C86"/>
    <w:rsid w:val="002D106B"/>
    <w:rsid w:val="002D67BE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25F5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4258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504DB3"/>
    <w:rsid w:val="00512115"/>
    <w:rsid w:val="005220E5"/>
    <w:rsid w:val="005319F7"/>
    <w:rsid w:val="00534585"/>
    <w:rsid w:val="0053600F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D12E0"/>
    <w:rsid w:val="006D6DE2"/>
    <w:rsid w:val="006D78C5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66CA"/>
    <w:rsid w:val="007212E3"/>
    <w:rsid w:val="007616A2"/>
    <w:rsid w:val="00762151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40D79"/>
    <w:rsid w:val="00842CB9"/>
    <w:rsid w:val="008454EF"/>
    <w:rsid w:val="00845B70"/>
    <w:rsid w:val="00850435"/>
    <w:rsid w:val="008537F0"/>
    <w:rsid w:val="0085764D"/>
    <w:rsid w:val="00867D97"/>
    <w:rsid w:val="00876504"/>
    <w:rsid w:val="008853A0"/>
    <w:rsid w:val="00892965"/>
    <w:rsid w:val="008935DE"/>
    <w:rsid w:val="008A34F6"/>
    <w:rsid w:val="008A7D97"/>
    <w:rsid w:val="008B44E8"/>
    <w:rsid w:val="008D13B2"/>
    <w:rsid w:val="008D30B4"/>
    <w:rsid w:val="008D5E3D"/>
    <w:rsid w:val="008E09D1"/>
    <w:rsid w:val="008E61A4"/>
    <w:rsid w:val="008E7A0A"/>
    <w:rsid w:val="008F28BA"/>
    <w:rsid w:val="00900FD8"/>
    <w:rsid w:val="00902B57"/>
    <w:rsid w:val="00923AEC"/>
    <w:rsid w:val="00927565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5D81"/>
    <w:rsid w:val="00C578AA"/>
    <w:rsid w:val="00C6019A"/>
    <w:rsid w:val="00C63D83"/>
    <w:rsid w:val="00C9246F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50321"/>
    <w:rsid w:val="00D663D9"/>
    <w:rsid w:val="00D76701"/>
    <w:rsid w:val="00D805E4"/>
    <w:rsid w:val="00D90CC4"/>
    <w:rsid w:val="00DA0F9D"/>
    <w:rsid w:val="00DA58DB"/>
    <w:rsid w:val="00DC03BB"/>
    <w:rsid w:val="00DC2FB4"/>
    <w:rsid w:val="00DD0104"/>
    <w:rsid w:val="00DD59AF"/>
    <w:rsid w:val="00DE22F7"/>
    <w:rsid w:val="00DF6851"/>
    <w:rsid w:val="00E05968"/>
    <w:rsid w:val="00E05D47"/>
    <w:rsid w:val="00E13A55"/>
    <w:rsid w:val="00E14C5A"/>
    <w:rsid w:val="00E21DCE"/>
    <w:rsid w:val="00E24AE5"/>
    <w:rsid w:val="00E300EA"/>
    <w:rsid w:val="00E32342"/>
    <w:rsid w:val="00E33971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D7DF1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31112"/>
    <w:rsid w:val="00F31813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D5415"/>
    <w:rsid w:val="00FD5A1B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AF64-8840-4EC0-9D17-F3943CF1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14</cp:revision>
  <cp:lastPrinted>2019-04-09T04:45:00Z</cp:lastPrinted>
  <dcterms:created xsi:type="dcterms:W3CDTF">2019-12-23T08:14:00Z</dcterms:created>
  <dcterms:modified xsi:type="dcterms:W3CDTF">2020-02-04T13:33:00Z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