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C" w:rsidRDefault="0063050C">
      <w:pPr>
        <w:pStyle w:val="ConsPlusNormal"/>
      </w:pPr>
      <w:bookmarkStart w:id="0" w:name="_GoBack"/>
      <w:bookmarkEnd w:id="0"/>
      <w:proofErr w:type="gramStart"/>
      <w:r>
        <w:t>Включен в Реестр нормативных актов органов исполнительной власти Нижегородской области 7 октября 2019 года N 13363-326-326-13-257016/19</w:t>
      </w:r>
      <w:proofErr w:type="gramEnd"/>
    </w:p>
    <w:p w:rsidR="0063050C" w:rsidRDefault="00630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50C" w:rsidRDefault="0063050C">
      <w:pPr>
        <w:pStyle w:val="ConsPlusNormal"/>
        <w:jc w:val="both"/>
      </w:pPr>
    </w:p>
    <w:p w:rsidR="0063050C" w:rsidRDefault="0063050C">
      <w:pPr>
        <w:pStyle w:val="ConsPlusTitle"/>
        <w:jc w:val="center"/>
      </w:pPr>
      <w:r>
        <w:t>МИНИСТЕРСТВО ИМУЩЕСТВЕННЫХ И ЗЕМЕЛЬНЫХ ОТНОШЕНИЙ</w:t>
      </w:r>
    </w:p>
    <w:p w:rsidR="0063050C" w:rsidRDefault="0063050C">
      <w:pPr>
        <w:pStyle w:val="ConsPlusTitle"/>
        <w:jc w:val="center"/>
      </w:pPr>
      <w:r>
        <w:t>НИЖЕГОРОДСКОЙ ОБЛАСТИ</w:t>
      </w:r>
    </w:p>
    <w:p w:rsidR="0063050C" w:rsidRDefault="0063050C">
      <w:pPr>
        <w:pStyle w:val="ConsPlusTitle"/>
        <w:jc w:val="center"/>
      </w:pPr>
    </w:p>
    <w:p w:rsidR="0063050C" w:rsidRDefault="0063050C">
      <w:pPr>
        <w:pStyle w:val="ConsPlusTitle"/>
        <w:jc w:val="center"/>
      </w:pPr>
      <w:r>
        <w:t>ПРИКАЗ</w:t>
      </w:r>
    </w:p>
    <w:p w:rsidR="0063050C" w:rsidRDefault="0063050C">
      <w:pPr>
        <w:pStyle w:val="ConsPlusTitle"/>
        <w:jc w:val="center"/>
      </w:pPr>
      <w:r>
        <w:t>от 16 сентября 2019 г. N 326-13-257016/19</w:t>
      </w:r>
    </w:p>
    <w:p w:rsidR="0063050C" w:rsidRDefault="0063050C">
      <w:pPr>
        <w:pStyle w:val="ConsPlusTitle"/>
        <w:jc w:val="center"/>
      </w:pPr>
    </w:p>
    <w:p w:rsidR="0063050C" w:rsidRDefault="0063050C">
      <w:pPr>
        <w:pStyle w:val="ConsPlusTitle"/>
        <w:jc w:val="center"/>
      </w:pPr>
      <w:r>
        <w:t>О ВНЕСЕНИИ ИЗМЕНЕНИЯ В АДМИНИСТРАТИВНЫЙ РЕГЛАМЕНТ</w:t>
      </w:r>
    </w:p>
    <w:p w:rsidR="0063050C" w:rsidRDefault="0063050C">
      <w:pPr>
        <w:pStyle w:val="ConsPlusTitle"/>
        <w:jc w:val="center"/>
      </w:pPr>
      <w:r>
        <w:t>ПО ПРЕДОСТАВЛЕНИЮ ГОСУДАРСТВЕННОЙ УСЛУГИ "ПРИОБРЕТЕНИЕ</w:t>
      </w:r>
    </w:p>
    <w:p w:rsidR="0063050C" w:rsidRDefault="0063050C">
      <w:pPr>
        <w:pStyle w:val="ConsPlusTitle"/>
        <w:jc w:val="center"/>
      </w:pPr>
      <w:r>
        <w:t xml:space="preserve">ПО РЕШЕНИЮ ПРАВИТЕЛЬСТВА НИЖЕГОРОДСКОЙ ОБЛАСТИ </w:t>
      </w:r>
      <w:proofErr w:type="gramStart"/>
      <w:r>
        <w:t>ЗЕМЕЛЬНЫХ</w:t>
      </w:r>
      <w:proofErr w:type="gramEnd"/>
    </w:p>
    <w:p w:rsidR="0063050C" w:rsidRDefault="0063050C">
      <w:pPr>
        <w:pStyle w:val="ConsPlusTitle"/>
        <w:jc w:val="center"/>
      </w:pPr>
      <w:r>
        <w:t>УЧАСТКОВ СЕЛЬСКОХОЗЯЙСТВЕННОГО НАЗНАЧЕНИЯ В СОБСТВЕННОСТЬ</w:t>
      </w:r>
    </w:p>
    <w:p w:rsidR="0063050C" w:rsidRDefault="0063050C">
      <w:pPr>
        <w:pStyle w:val="ConsPlusTitle"/>
        <w:jc w:val="center"/>
      </w:pPr>
      <w:r>
        <w:t>НИЖЕГОРОДСКОЙ ОБЛАСТИ ПРИ РЕАЛИЗАЦИИ ПРЕИМУЩЕСТВЕННОГО ПРАВА</w:t>
      </w:r>
    </w:p>
    <w:p w:rsidR="0063050C" w:rsidRDefault="0063050C">
      <w:pPr>
        <w:pStyle w:val="ConsPlusTitle"/>
        <w:jc w:val="center"/>
      </w:pPr>
      <w:r>
        <w:t>ПОКУПКИ ЗЕМЕЛЬНЫХ УЧАСТКОВ СЕЛЬСКОХОЗЯЙСТВЕННОГО НАЗНАЧЕНИЯ</w:t>
      </w:r>
    </w:p>
    <w:p w:rsidR="0063050C" w:rsidRDefault="0063050C">
      <w:pPr>
        <w:pStyle w:val="ConsPlusTitle"/>
        <w:jc w:val="center"/>
      </w:pPr>
      <w:r>
        <w:t xml:space="preserve">ПРАВИТЕЛЬСТВОМ НИЖЕГОРОДСКОЙ ОБЛАСТИ",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63050C" w:rsidRDefault="0063050C">
      <w:pPr>
        <w:pStyle w:val="ConsPlusTitle"/>
        <w:jc w:val="center"/>
      </w:pPr>
      <w:r>
        <w:t>МИНИСТЕРСТВА ИНВЕСТИЦИЙ, ЗЕМЕЛЬНЫХ И ИМУЩЕСТВЕННЫХ ОТНОШЕНИЙ</w:t>
      </w:r>
    </w:p>
    <w:p w:rsidR="0063050C" w:rsidRDefault="0063050C">
      <w:pPr>
        <w:pStyle w:val="ConsPlusTitle"/>
        <w:jc w:val="center"/>
      </w:pPr>
      <w:r>
        <w:t>НИЖЕГОРОДСКОЙ ОБЛАСТИ ОТ 20 ДЕКАБРЯ 2016 Г. N 326-13-575/16</w:t>
      </w:r>
    </w:p>
    <w:p w:rsidR="0063050C" w:rsidRDefault="0063050C">
      <w:pPr>
        <w:pStyle w:val="ConsPlusNormal"/>
        <w:jc w:val="both"/>
      </w:pPr>
    </w:p>
    <w:p w:rsidR="0063050C" w:rsidRDefault="0063050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63050C" w:rsidRDefault="006305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05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050C" w:rsidRDefault="0063050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050C" w:rsidRDefault="0063050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пункте 1: приказ министерства инвестиций, земельных и имущественных отношений Нижегородской области N 326-13-575/16 издан 20.12.2016, а не 12.12.2016.</w:t>
            </w:r>
          </w:p>
        </w:tc>
      </w:tr>
    </w:tbl>
    <w:p w:rsidR="0063050C" w:rsidRDefault="0063050C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регламент по предоставлению государственной услуги "Приобретение по решению Правительства Нижегородской области земельных участков сельскохозяйственного назначения в собственность Нижегородской области при реализации преимущественного права покупки земельных участков сельскохозяйственного назначения Правительством Нижегородской области", утвержденный приказом министерства инвестиций, земельных и имущественных отношений Нижегородской области от 12 декабря 2016 г. N 326-13-575/16, изменение, изложив </w:t>
      </w:r>
      <w:hyperlink r:id="rId5" w:history="1">
        <w:r>
          <w:rPr>
            <w:color w:val="0000FF"/>
          </w:rPr>
          <w:t>подпункт 2 пункта 2.8</w:t>
        </w:r>
      </w:hyperlink>
      <w:r>
        <w:t xml:space="preserve"> в следующей</w:t>
      </w:r>
      <w:proofErr w:type="gramEnd"/>
      <w:r>
        <w:t xml:space="preserve"> редакции:</w:t>
      </w:r>
    </w:p>
    <w:p w:rsidR="0063050C" w:rsidRDefault="0063050C">
      <w:pPr>
        <w:pStyle w:val="ConsPlusNormal"/>
        <w:spacing w:before="220"/>
        <w:ind w:firstLine="540"/>
        <w:jc w:val="both"/>
      </w:pPr>
      <w:proofErr w:type="gramStart"/>
      <w:r>
        <w:t xml:space="preserve">"2)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6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</w:t>
      </w:r>
      <w:proofErr w:type="gramStart"/>
      <w:r>
        <w:t>;"</w:t>
      </w:r>
      <w:proofErr w:type="gramEnd"/>
      <w:r>
        <w:t>.</w:t>
      </w:r>
    </w:p>
    <w:p w:rsidR="0063050C" w:rsidRDefault="0063050C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63050C" w:rsidRDefault="0063050C">
      <w:pPr>
        <w:pStyle w:val="ConsPlusNormal"/>
        <w:jc w:val="both"/>
      </w:pPr>
    </w:p>
    <w:p w:rsidR="0063050C" w:rsidRDefault="0063050C">
      <w:pPr>
        <w:pStyle w:val="ConsPlusNormal"/>
        <w:jc w:val="right"/>
      </w:pPr>
      <w:r>
        <w:t>Министр</w:t>
      </w:r>
    </w:p>
    <w:p w:rsidR="0063050C" w:rsidRDefault="0063050C">
      <w:pPr>
        <w:pStyle w:val="ConsPlusNormal"/>
        <w:jc w:val="right"/>
      </w:pPr>
      <w:r>
        <w:t>С.А.БАРИНОВ</w:t>
      </w:r>
    </w:p>
    <w:p w:rsidR="0063050C" w:rsidRDefault="0063050C">
      <w:pPr>
        <w:pStyle w:val="ConsPlusNormal"/>
        <w:jc w:val="both"/>
      </w:pPr>
    </w:p>
    <w:p w:rsidR="0063050C" w:rsidRDefault="0063050C">
      <w:pPr>
        <w:pStyle w:val="ConsPlusNormal"/>
        <w:jc w:val="both"/>
      </w:pPr>
    </w:p>
    <w:p w:rsidR="0063050C" w:rsidRDefault="00630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B1E" w:rsidRDefault="00996B1E"/>
    <w:sectPr w:rsidR="00996B1E" w:rsidSect="00A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0C"/>
    <w:rsid w:val="0063050C"/>
    <w:rsid w:val="009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0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11F26700CA5D7385936C84F08BE3469CDF6C54A752591EFE0AB52EE12F8F633A8B4509C132624F84C4BE78199A784C89A1E0AED5I" TargetMode="External"/><Relationship Id="rId5" Type="http://schemas.openxmlformats.org/officeDocument/2006/relationships/hyperlink" Target="consultantplus://offline/ref=55BC11F26700CA5D73858D61929CD4E64295806457AC500846A20CE271B129DA237A8D15498E6B320BD1C9B77A0CCE2B16DEACE3E4ECCB6236611D38ADD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2020-02-11T08:03:00Z</dcterms:created>
  <dcterms:modified xsi:type="dcterms:W3CDTF">2020-02-11T08:03:00Z</dcterms:modified>
</cp:coreProperties>
</file>