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B96E08" w:rsidRDefault="00B96E08" w:rsidP="00B96E08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 w:rsidRPr="00B96E08">
        <w:rPr>
          <w:rFonts w:ascii="Times New Roman" w:hAnsi="Times New Roman" w:cs="Times New Roman"/>
          <w:sz w:val="24"/>
          <w:szCs w:val="24"/>
        </w:rPr>
        <w:t xml:space="preserve">Министру </w:t>
      </w:r>
      <w:proofErr w:type="gramStart"/>
      <w:r w:rsidRPr="00B96E08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B96E08">
        <w:rPr>
          <w:rFonts w:ascii="Times New Roman" w:hAnsi="Times New Roman" w:cs="Times New Roman"/>
          <w:sz w:val="24"/>
          <w:szCs w:val="24"/>
        </w:rPr>
        <w:t xml:space="preserve"> и земельных</w:t>
      </w:r>
    </w:p>
    <w:p w:rsidR="00B96E08" w:rsidRPr="00B96E08" w:rsidRDefault="00B96E08" w:rsidP="00B96E08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 w:rsidRPr="00B96E08">
        <w:rPr>
          <w:rFonts w:ascii="Times New Roman" w:hAnsi="Times New Roman" w:cs="Times New Roman"/>
          <w:sz w:val="24"/>
          <w:szCs w:val="24"/>
        </w:rPr>
        <w:t xml:space="preserve"> отношений Нижегородской области</w:t>
      </w:r>
    </w:p>
    <w:p w:rsidR="00442099" w:rsidRPr="00B96E08" w:rsidRDefault="00B96E08" w:rsidP="00B96E08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 w:rsidRPr="00B96E08">
        <w:rPr>
          <w:rFonts w:ascii="Times New Roman" w:hAnsi="Times New Roman" w:cs="Times New Roman"/>
          <w:sz w:val="24"/>
          <w:szCs w:val="24"/>
        </w:rPr>
        <w:t xml:space="preserve">С.А. Баринову </w:t>
      </w:r>
    </w:p>
    <w:p w:rsidR="003D12CF" w:rsidRPr="00B96E08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B96E08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8F0B6D" w:rsidRPr="00716A9E">
        <w:rPr>
          <w:rFonts w:ascii="Times New Roman" w:hAnsi="Times New Roman" w:cs="Times New Roman"/>
          <w:sz w:val="24"/>
          <w:szCs w:val="24"/>
        </w:rPr>
        <w:t xml:space="preserve">инистерство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05" w:rsidRDefault="004D7605" w:rsidP="00EA2440">
      <w:pPr>
        <w:spacing w:after="0" w:line="240" w:lineRule="auto"/>
      </w:pPr>
      <w:r>
        <w:separator/>
      </w:r>
    </w:p>
  </w:endnote>
  <w:endnote w:type="continuationSeparator" w:id="0">
    <w:p w:rsidR="004D7605" w:rsidRDefault="004D7605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05" w:rsidRDefault="004D7605" w:rsidP="00EA2440">
      <w:pPr>
        <w:spacing w:after="0" w:line="240" w:lineRule="auto"/>
      </w:pPr>
      <w:r>
        <w:separator/>
      </w:r>
    </w:p>
  </w:footnote>
  <w:footnote w:type="continuationSeparator" w:id="0">
    <w:p w:rsidR="004D7605" w:rsidRDefault="004D7605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4D7605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96E08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0DAA4-DB9F-44E6-928A-AAD665DC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Лебедева Н.В.</cp:lastModifiedBy>
  <cp:revision>2</cp:revision>
  <cp:lastPrinted>2018-06-07T12:59:00Z</cp:lastPrinted>
  <dcterms:created xsi:type="dcterms:W3CDTF">2019-01-31T08:39:00Z</dcterms:created>
  <dcterms:modified xsi:type="dcterms:W3CDTF">2019-01-31T08:39:00Z</dcterms:modified>
</cp:coreProperties>
</file>