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14" w:rsidRPr="00DD15DA" w:rsidRDefault="00ED6C14" w:rsidP="00ED6C14">
      <w:pPr>
        <w:pStyle w:val="a3"/>
        <w:jc w:val="right"/>
      </w:pPr>
      <w:bookmarkStart w:id="0" w:name="_GoBack"/>
      <w:bookmarkEnd w:id="0"/>
      <w:r w:rsidRPr="00DD15DA">
        <w:t>УТВЕРЖДЕН</w:t>
      </w:r>
    </w:p>
    <w:p w:rsidR="00ED6C14" w:rsidRPr="00DD15DA" w:rsidRDefault="00ED6C14" w:rsidP="00ED6C14">
      <w:pPr>
        <w:pStyle w:val="a3"/>
        <w:jc w:val="right"/>
      </w:pPr>
      <w:r w:rsidRPr="00DD15DA">
        <w:t>приказом министерства инвестиций,</w:t>
      </w:r>
    </w:p>
    <w:p w:rsidR="00ED6C14" w:rsidRPr="00DD15DA" w:rsidRDefault="00ED6C14" w:rsidP="00ED6C14">
      <w:pPr>
        <w:pStyle w:val="a3"/>
        <w:jc w:val="right"/>
      </w:pPr>
      <w:r w:rsidRPr="00DD15DA">
        <w:t>земельных и имущественных отношений</w:t>
      </w:r>
    </w:p>
    <w:p w:rsidR="00ED6C14" w:rsidRPr="00DD15DA" w:rsidRDefault="00ED6C14" w:rsidP="00ED6C14">
      <w:pPr>
        <w:pStyle w:val="a3"/>
        <w:jc w:val="right"/>
      </w:pPr>
      <w:r w:rsidRPr="00DD15DA">
        <w:t>Нижегородской области</w:t>
      </w:r>
    </w:p>
    <w:p w:rsidR="00ED6C14" w:rsidRDefault="00ED6C14" w:rsidP="00ED6C14">
      <w:pPr>
        <w:pStyle w:val="a3"/>
        <w:jc w:val="right"/>
      </w:pPr>
      <w:r>
        <w:t>от 08.06.2016 № 326-13-75/16</w:t>
      </w:r>
    </w:p>
    <w:p w:rsidR="0018504C" w:rsidRPr="00DD15DA" w:rsidRDefault="0018504C" w:rsidP="00ED6C14">
      <w:pPr>
        <w:pStyle w:val="a3"/>
        <w:jc w:val="right"/>
      </w:pPr>
      <w:r>
        <w:t>(в редакции от 09.04.2018)</w:t>
      </w:r>
    </w:p>
    <w:p w:rsidR="00ED6C14" w:rsidRPr="00DD15DA" w:rsidRDefault="00ED6C14" w:rsidP="00ED6C14">
      <w:pPr>
        <w:pStyle w:val="a3"/>
        <w:jc w:val="right"/>
      </w:pPr>
    </w:p>
    <w:p w:rsidR="00ED6C14" w:rsidRPr="00DD15DA" w:rsidRDefault="00ED6C14" w:rsidP="00ED6C14">
      <w:pPr>
        <w:pStyle w:val="a3"/>
        <w:jc w:val="center"/>
        <w:rPr>
          <w:b/>
          <w:bCs/>
        </w:rPr>
      </w:pPr>
      <w:r w:rsidRPr="00DD15DA">
        <w:rPr>
          <w:b/>
          <w:bCs/>
        </w:rPr>
        <w:t>СОГЛАСИЕ</w:t>
      </w:r>
    </w:p>
    <w:p w:rsidR="00ED6C14" w:rsidRPr="00DD15DA" w:rsidRDefault="00ED6C14" w:rsidP="00ED6C14">
      <w:pPr>
        <w:pStyle w:val="a3"/>
        <w:jc w:val="center"/>
        <w:rPr>
          <w:b/>
          <w:bCs/>
        </w:rPr>
      </w:pPr>
      <w:r w:rsidRPr="00DD15DA">
        <w:rPr>
          <w:b/>
          <w:bCs/>
        </w:rPr>
        <w:t xml:space="preserve">на обработку персональных данных, </w:t>
      </w:r>
      <w:proofErr w:type="gramStart"/>
      <w:r w:rsidRPr="00DD15DA">
        <w:rPr>
          <w:b/>
          <w:bCs/>
        </w:rPr>
        <w:t>необходимое</w:t>
      </w:r>
      <w:proofErr w:type="gramEnd"/>
    </w:p>
    <w:p w:rsidR="00ED6C14" w:rsidRPr="00DD15DA" w:rsidRDefault="00ED6C14" w:rsidP="00ED6C14">
      <w:pPr>
        <w:pStyle w:val="a3"/>
        <w:jc w:val="center"/>
        <w:rPr>
          <w:b/>
          <w:bCs/>
        </w:rPr>
      </w:pPr>
      <w:r w:rsidRPr="00DD15DA">
        <w:rPr>
          <w:b/>
          <w:bCs/>
        </w:rPr>
        <w:t>для подачи заявления об определении вида фактического использования</w:t>
      </w:r>
    </w:p>
    <w:p w:rsidR="00ED6C14" w:rsidRPr="00DD15DA" w:rsidRDefault="00ED6C14" w:rsidP="00ED6C14">
      <w:pPr>
        <w:pStyle w:val="a3"/>
        <w:jc w:val="center"/>
      </w:pPr>
      <w:r w:rsidRPr="00DD15DA">
        <w:rPr>
          <w:b/>
          <w:bCs/>
        </w:rPr>
        <w:t>зданий (строений, сооружений) и помещений для целей налогообложения</w:t>
      </w:r>
    </w:p>
    <w:p w:rsidR="00ED6C14" w:rsidRPr="00DD15DA" w:rsidRDefault="00ED6C14" w:rsidP="00ED6C14">
      <w:pPr>
        <w:pStyle w:val="a3"/>
        <w:jc w:val="center"/>
      </w:pPr>
    </w:p>
    <w:tbl>
      <w:tblPr>
        <w:tblStyle w:val="a4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36"/>
        <w:gridCol w:w="122"/>
        <w:gridCol w:w="540"/>
        <w:gridCol w:w="236"/>
        <w:gridCol w:w="486"/>
        <w:gridCol w:w="1620"/>
        <w:gridCol w:w="329"/>
        <w:gridCol w:w="29"/>
        <w:gridCol w:w="567"/>
        <w:gridCol w:w="236"/>
        <w:gridCol w:w="819"/>
        <w:gridCol w:w="1028"/>
        <w:gridCol w:w="1034"/>
        <w:gridCol w:w="83"/>
        <w:gridCol w:w="153"/>
        <w:gridCol w:w="1761"/>
        <w:gridCol w:w="236"/>
        <w:gridCol w:w="8"/>
        <w:gridCol w:w="10"/>
        <w:gridCol w:w="32"/>
      </w:tblGrid>
      <w:tr w:rsidR="00ED6C14" w:rsidRPr="00DD15DA" w:rsidTr="00ED6C14">
        <w:trPr>
          <w:gridAfter w:val="4"/>
          <w:wAfter w:w="286" w:type="dxa"/>
        </w:trPr>
        <w:tc>
          <w:tcPr>
            <w:tcW w:w="9639" w:type="dxa"/>
            <w:gridSpan w:val="17"/>
            <w:tcMar>
              <w:left w:w="0" w:type="dxa"/>
              <w:right w:w="0" w:type="dxa"/>
            </w:tcMar>
          </w:tcPr>
          <w:p w:rsidR="00ED6C14" w:rsidRPr="00DD15DA" w:rsidRDefault="00ED6C14" w:rsidP="00F54E86">
            <w:pPr>
              <w:pStyle w:val="a3"/>
              <w:spacing w:after="0" w:line="240" w:lineRule="auto"/>
            </w:pPr>
            <w:r w:rsidRPr="00DD15DA">
              <w:t>Я (далее - Субъект),</w:t>
            </w:r>
          </w:p>
        </w:tc>
      </w:tr>
      <w:tr w:rsidR="00ED6C14" w:rsidRPr="00DD15DA" w:rsidTr="00ED6C14">
        <w:trPr>
          <w:gridAfter w:val="3"/>
          <w:wAfter w:w="50" w:type="dxa"/>
        </w:trPr>
        <w:tc>
          <w:tcPr>
            <w:tcW w:w="9639" w:type="dxa"/>
            <w:gridSpan w:val="1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D6C14" w:rsidRPr="00DD15DA" w:rsidRDefault="00ED6C14" w:rsidP="00F54E86">
            <w:pPr>
              <w:pStyle w:val="a3"/>
              <w:spacing w:after="0" w:line="240" w:lineRule="auto"/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ED6C14" w:rsidRPr="00DD15DA" w:rsidRDefault="00ED6C14" w:rsidP="00F54E86">
            <w:pPr>
              <w:pStyle w:val="a3"/>
              <w:spacing w:after="0" w:line="240" w:lineRule="auto"/>
            </w:pPr>
            <w:r w:rsidRPr="00DD15DA">
              <w:t>,</w:t>
            </w:r>
          </w:p>
        </w:tc>
      </w:tr>
      <w:tr w:rsidR="00ED6C14" w:rsidRPr="00DD15DA" w:rsidTr="00ED6C14">
        <w:trPr>
          <w:gridAfter w:val="4"/>
          <w:wAfter w:w="286" w:type="dxa"/>
        </w:trPr>
        <w:tc>
          <w:tcPr>
            <w:tcW w:w="9639" w:type="dxa"/>
            <w:gridSpan w:val="17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D6C14" w:rsidRPr="00DD15DA" w:rsidRDefault="00ED6C14" w:rsidP="00F54E86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D15DA">
              <w:rPr>
                <w:sz w:val="20"/>
                <w:szCs w:val="20"/>
              </w:rPr>
              <w:t>(фамилия, имя, отчество)</w:t>
            </w:r>
          </w:p>
        </w:tc>
      </w:tr>
      <w:tr w:rsidR="00ED6C14" w:rsidRPr="00DD15DA" w:rsidTr="00ED6C14">
        <w:tc>
          <w:tcPr>
            <w:tcW w:w="3958" w:type="dxa"/>
            <w:gridSpan w:val="9"/>
            <w:tcMar>
              <w:left w:w="0" w:type="dxa"/>
              <w:right w:w="0" w:type="dxa"/>
            </w:tcMar>
          </w:tcPr>
          <w:p w:rsidR="00ED6C14" w:rsidRPr="00DD15DA" w:rsidRDefault="00ED6C14" w:rsidP="00F54E86">
            <w:pPr>
              <w:pStyle w:val="a3"/>
              <w:spacing w:after="0" w:line="240" w:lineRule="auto"/>
            </w:pPr>
            <w:r w:rsidRPr="00DD15DA">
              <w:t>Документ, удостоверяющий личность</w:t>
            </w:r>
          </w:p>
        </w:tc>
        <w:tc>
          <w:tcPr>
            <w:tcW w:w="2650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D6C14" w:rsidRPr="00DD15DA" w:rsidRDefault="00ED6C14" w:rsidP="00F54E86">
            <w:pPr>
              <w:pStyle w:val="a3"/>
              <w:spacing w:after="0" w:line="240" w:lineRule="auto"/>
            </w:pPr>
          </w:p>
        </w:tc>
        <w:tc>
          <w:tcPr>
            <w:tcW w:w="1117" w:type="dxa"/>
            <w:gridSpan w:val="2"/>
            <w:tcMar>
              <w:left w:w="0" w:type="dxa"/>
              <w:right w:w="0" w:type="dxa"/>
            </w:tcMar>
          </w:tcPr>
          <w:p w:rsidR="00ED6C14" w:rsidRPr="00DD15DA" w:rsidRDefault="00ED6C14" w:rsidP="00F54E86">
            <w:pPr>
              <w:pStyle w:val="a3"/>
              <w:spacing w:after="0" w:line="240" w:lineRule="auto"/>
              <w:jc w:val="center"/>
            </w:pPr>
            <w:r w:rsidRPr="00DD15DA">
              <w:t>серия, №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D6C14" w:rsidRPr="00DD15DA" w:rsidRDefault="00ED6C14" w:rsidP="00F54E86">
            <w:pPr>
              <w:pStyle w:val="a3"/>
              <w:spacing w:after="0" w:line="240" w:lineRule="auto"/>
            </w:pPr>
          </w:p>
        </w:tc>
        <w:tc>
          <w:tcPr>
            <w:tcW w:w="286" w:type="dxa"/>
            <w:gridSpan w:val="4"/>
            <w:tcMar>
              <w:left w:w="0" w:type="dxa"/>
              <w:right w:w="0" w:type="dxa"/>
            </w:tcMar>
          </w:tcPr>
          <w:p w:rsidR="00ED6C14" w:rsidRPr="00DD15DA" w:rsidRDefault="00ED6C14" w:rsidP="00F54E86">
            <w:pPr>
              <w:pStyle w:val="a3"/>
              <w:spacing w:after="0" w:line="240" w:lineRule="auto"/>
            </w:pPr>
          </w:p>
        </w:tc>
      </w:tr>
      <w:tr w:rsidR="00ED6C14" w:rsidRPr="00DD15DA" w:rsidTr="00ED6C14">
        <w:tc>
          <w:tcPr>
            <w:tcW w:w="3958" w:type="dxa"/>
            <w:gridSpan w:val="9"/>
            <w:tcMar>
              <w:left w:w="0" w:type="dxa"/>
              <w:right w:w="0" w:type="dxa"/>
            </w:tcMar>
          </w:tcPr>
          <w:p w:rsidR="00ED6C14" w:rsidRPr="00DD15DA" w:rsidRDefault="00ED6C14" w:rsidP="00F54E86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D6C14" w:rsidRPr="00DD15DA" w:rsidRDefault="00ED6C14" w:rsidP="00F54E86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D15DA">
              <w:rPr>
                <w:sz w:val="20"/>
                <w:szCs w:val="20"/>
              </w:rPr>
              <w:t>(вид документа)</w:t>
            </w:r>
          </w:p>
        </w:tc>
        <w:tc>
          <w:tcPr>
            <w:tcW w:w="1117" w:type="dxa"/>
            <w:gridSpan w:val="2"/>
            <w:tcMar>
              <w:left w:w="0" w:type="dxa"/>
              <w:right w:w="0" w:type="dxa"/>
            </w:tcMar>
          </w:tcPr>
          <w:p w:rsidR="00ED6C14" w:rsidRPr="00DD15DA" w:rsidRDefault="00ED6C14" w:rsidP="00F54E86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D6C14" w:rsidRPr="00DD15DA" w:rsidRDefault="00ED6C14" w:rsidP="00F54E86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4"/>
            <w:tcMar>
              <w:left w:w="0" w:type="dxa"/>
              <w:right w:w="0" w:type="dxa"/>
            </w:tcMar>
          </w:tcPr>
          <w:p w:rsidR="00ED6C14" w:rsidRPr="00DD15DA" w:rsidRDefault="00ED6C14" w:rsidP="00F54E86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D6C14" w:rsidRPr="00DD15DA" w:rsidTr="00ED6C14">
        <w:trPr>
          <w:gridAfter w:val="2"/>
          <w:wAfter w:w="42" w:type="dxa"/>
        </w:trPr>
        <w:tc>
          <w:tcPr>
            <w:tcW w:w="718" w:type="dxa"/>
            <w:gridSpan w:val="3"/>
            <w:tcMar>
              <w:left w:w="0" w:type="dxa"/>
              <w:right w:w="0" w:type="dxa"/>
            </w:tcMar>
          </w:tcPr>
          <w:p w:rsidR="00ED6C14" w:rsidRPr="00DD15DA" w:rsidRDefault="00ED6C14" w:rsidP="00F54E86">
            <w:pPr>
              <w:pStyle w:val="a3"/>
              <w:spacing w:after="0" w:line="240" w:lineRule="auto"/>
            </w:pPr>
            <w:r w:rsidRPr="00DD15DA">
              <w:t>выдан</w:t>
            </w:r>
          </w:p>
        </w:tc>
        <w:tc>
          <w:tcPr>
            <w:tcW w:w="892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D6C14" w:rsidRPr="00DD15DA" w:rsidRDefault="00ED6C14" w:rsidP="00F54E86">
            <w:pPr>
              <w:pStyle w:val="a3"/>
              <w:spacing w:after="0" w:line="240" w:lineRule="auto"/>
            </w:pPr>
          </w:p>
        </w:tc>
        <w:tc>
          <w:tcPr>
            <w:tcW w:w="244" w:type="dxa"/>
            <w:gridSpan w:val="2"/>
            <w:tcMar>
              <w:left w:w="0" w:type="dxa"/>
              <w:right w:w="0" w:type="dxa"/>
            </w:tcMar>
          </w:tcPr>
          <w:p w:rsidR="00ED6C14" w:rsidRPr="00DD15DA" w:rsidRDefault="00ED6C14" w:rsidP="00F54E86">
            <w:pPr>
              <w:pStyle w:val="a3"/>
              <w:spacing w:after="0" w:line="240" w:lineRule="auto"/>
            </w:pPr>
            <w:r w:rsidRPr="00DD15DA">
              <w:t>,</w:t>
            </w:r>
          </w:p>
        </w:tc>
      </w:tr>
      <w:tr w:rsidR="00ED6C14" w:rsidRPr="00DD15DA" w:rsidTr="00ED6C14">
        <w:trPr>
          <w:gridAfter w:val="2"/>
          <w:wAfter w:w="42" w:type="dxa"/>
        </w:trPr>
        <w:tc>
          <w:tcPr>
            <w:tcW w:w="718" w:type="dxa"/>
            <w:gridSpan w:val="3"/>
            <w:tcMar>
              <w:left w:w="0" w:type="dxa"/>
              <w:right w:w="0" w:type="dxa"/>
            </w:tcMar>
          </w:tcPr>
          <w:p w:rsidR="00ED6C14" w:rsidRPr="00DD15DA" w:rsidRDefault="00ED6C14" w:rsidP="00F54E86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21" w:type="dxa"/>
            <w:gridSpan w:val="14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D6C14" w:rsidRPr="00DD15DA" w:rsidRDefault="00ED6C14" w:rsidP="00F54E86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D15DA">
              <w:rPr>
                <w:sz w:val="20"/>
                <w:szCs w:val="20"/>
              </w:rPr>
              <w:t>(кем и когда)</w:t>
            </w:r>
          </w:p>
        </w:tc>
        <w:tc>
          <w:tcPr>
            <w:tcW w:w="244" w:type="dxa"/>
            <w:gridSpan w:val="2"/>
            <w:tcMar>
              <w:left w:w="0" w:type="dxa"/>
              <w:right w:w="0" w:type="dxa"/>
            </w:tcMar>
          </w:tcPr>
          <w:p w:rsidR="00ED6C14" w:rsidRPr="00DD15DA" w:rsidRDefault="00ED6C14" w:rsidP="00F54E86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D6C14" w:rsidRPr="00DD15DA" w:rsidTr="00ED6C14">
        <w:trPr>
          <w:gridAfter w:val="1"/>
          <w:wAfter w:w="32" w:type="dxa"/>
        </w:trPr>
        <w:tc>
          <w:tcPr>
            <w:tcW w:w="1980" w:type="dxa"/>
            <w:gridSpan w:val="6"/>
            <w:tcMar>
              <w:left w:w="0" w:type="dxa"/>
              <w:right w:w="0" w:type="dxa"/>
            </w:tcMar>
          </w:tcPr>
          <w:p w:rsidR="00ED6C14" w:rsidRPr="00DD15DA" w:rsidRDefault="00ED6C14" w:rsidP="00F54E86">
            <w:pPr>
              <w:pStyle w:val="a3"/>
              <w:spacing w:after="0" w:line="240" w:lineRule="auto"/>
            </w:pPr>
            <w:r w:rsidRPr="00DD15DA">
              <w:t>проживающи</w:t>
            </w:r>
            <w:proofErr w:type="gramStart"/>
            <w:r w:rsidRPr="00DD15DA">
              <w:t>й(</w:t>
            </w:r>
            <w:proofErr w:type="spellStart"/>
            <w:proofErr w:type="gramEnd"/>
            <w:r w:rsidRPr="00DD15DA">
              <w:t>ая</w:t>
            </w:r>
            <w:proofErr w:type="spellEnd"/>
            <w:r w:rsidRPr="00DD15DA">
              <w:t>)</w:t>
            </w:r>
          </w:p>
        </w:tc>
        <w:tc>
          <w:tcPr>
            <w:tcW w:w="7659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D6C14" w:rsidRPr="00DD15DA" w:rsidRDefault="00ED6C14" w:rsidP="00F54E86">
            <w:pPr>
              <w:pStyle w:val="a3"/>
              <w:spacing w:after="0" w:line="240" w:lineRule="auto"/>
            </w:pPr>
          </w:p>
        </w:tc>
        <w:tc>
          <w:tcPr>
            <w:tcW w:w="254" w:type="dxa"/>
            <w:gridSpan w:val="3"/>
            <w:tcMar>
              <w:left w:w="0" w:type="dxa"/>
              <w:right w:w="0" w:type="dxa"/>
            </w:tcMar>
          </w:tcPr>
          <w:p w:rsidR="00ED6C14" w:rsidRPr="00DD15DA" w:rsidRDefault="00ED6C14" w:rsidP="00F54E86">
            <w:pPr>
              <w:pStyle w:val="a3"/>
              <w:spacing w:after="0" w:line="240" w:lineRule="auto"/>
            </w:pPr>
            <w:r w:rsidRPr="00DD15DA">
              <w:t>,</w:t>
            </w:r>
          </w:p>
        </w:tc>
      </w:tr>
      <w:tr w:rsidR="00ED6C14" w:rsidRPr="00DD15DA" w:rsidTr="00ED6C14">
        <w:trPr>
          <w:gridAfter w:val="4"/>
          <w:wAfter w:w="286" w:type="dxa"/>
        </w:trPr>
        <w:tc>
          <w:tcPr>
            <w:tcW w:w="9639" w:type="dxa"/>
            <w:gridSpan w:val="17"/>
            <w:tcMar>
              <w:left w:w="0" w:type="dxa"/>
              <w:right w:w="0" w:type="dxa"/>
            </w:tcMar>
          </w:tcPr>
          <w:p w:rsidR="00ED6C14" w:rsidRPr="00DD15DA" w:rsidRDefault="00ED6C14" w:rsidP="00F54E86">
            <w:pPr>
              <w:pStyle w:val="a3"/>
              <w:spacing w:after="0" w:line="240" w:lineRule="auto"/>
              <w:jc w:val="both"/>
            </w:pPr>
            <w:r>
              <w:t>даю свое согласие Министерству имущественных и земельных отношений Нижегородской области, зарегистрированному по адресу: 603082, г. Нижний Новгород, Кремль, корпус 2 (далее - Оператор), на обработку своих персональных данных на следующих условиях:</w:t>
            </w:r>
          </w:p>
          <w:p w:rsidR="00ED6C14" w:rsidRPr="00DD15DA" w:rsidRDefault="00ED6C14" w:rsidP="00F54E86">
            <w:pPr>
              <w:pStyle w:val="a3"/>
              <w:spacing w:after="0" w:line="240" w:lineRule="auto"/>
              <w:ind w:firstLine="454"/>
              <w:jc w:val="both"/>
            </w:pPr>
            <w:r w:rsidRPr="00DD15DA">
              <w:t xml:space="preserve">1. Оператор осуществляет обработку персональных данных Субъекта исключительно в целях </w:t>
            </w:r>
            <w:proofErr w:type="gramStart"/>
            <w:r w:rsidRPr="00DD15DA">
              <w:t>рассмотрения вопросов определения вида фактического использования</w:t>
            </w:r>
            <w:proofErr w:type="gramEnd"/>
            <w:r w:rsidRPr="00DD15DA">
              <w:t xml:space="preserve"> зданий  (строений, сооружений) и помещений для целей налогообложения, осуществляемых </w:t>
            </w:r>
            <w:r>
              <w:t>О</w:t>
            </w:r>
            <w:r w:rsidRPr="00DD15DA">
              <w:t>ператором.</w:t>
            </w:r>
          </w:p>
          <w:p w:rsidR="00ED6C14" w:rsidRPr="00DD15DA" w:rsidRDefault="00ED6C14" w:rsidP="00F54E86">
            <w:pPr>
              <w:pStyle w:val="a3"/>
              <w:spacing w:after="0" w:line="240" w:lineRule="auto"/>
              <w:ind w:firstLine="454"/>
              <w:jc w:val="both"/>
            </w:pPr>
            <w:r w:rsidRPr="00DD15DA">
              <w:t>2. Перечень персональных данных, передаваемых Оператору на обработку:</w:t>
            </w:r>
          </w:p>
          <w:p w:rsidR="00ED6C14" w:rsidRPr="00DD15DA" w:rsidRDefault="00ED6C14" w:rsidP="00F54E86">
            <w:pPr>
              <w:pStyle w:val="a3"/>
              <w:spacing w:after="0" w:line="240" w:lineRule="auto"/>
              <w:ind w:firstLine="454"/>
              <w:jc w:val="both"/>
            </w:pPr>
            <w:r w:rsidRPr="00DD15DA">
              <w:t>- данные основного документа, удостоверяющего личность гражданина Российской Федерации на территории Российской Федерации, включая:</w:t>
            </w:r>
          </w:p>
          <w:p w:rsidR="00ED6C14" w:rsidRPr="00DD15DA" w:rsidRDefault="00ED6C14" w:rsidP="00F54E86">
            <w:pPr>
              <w:pStyle w:val="a3"/>
              <w:spacing w:after="0" w:line="240" w:lineRule="auto"/>
              <w:ind w:firstLine="454"/>
              <w:jc w:val="both"/>
            </w:pPr>
            <w:r w:rsidRPr="00DD15DA">
              <w:t>- фамилию, имя, отчество;</w:t>
            </w:r>
          </w:p>
          <w:p w:rsidR="00ED6C14" w:rsidRPr="00DD15DA" w:rsidRDefault="00ED6C14" w:rsidP="00F54E86">
            <w:pPr>
              <w:pStyle w:val="a3"/>
              <w:spacing w:after="0" w:line="240" w:lineRule="auto"/>
              <w:ind w:firstLine="454"/>
              <w:jc w:val="both"/>
            </w:pPr>
            <w:r w:rsidRPr="00DD15DA">
              <w:t>- дату и место рождения;</w:t>
            </w:r>
          </w:p>
          <w:p w:rsidR="00ED6C14" w:rsidRPr="00DD15DA" w:rsidRDefault="00ED6C14" w:rsidP="00F54E86">
            <w:pPr>
              <w:pStyle w:val="a3"/>
              <w:spacing w:after="0" w:line="240" w:lineRule="auto"/>
              <w:ind w:firstLine="454"/>
              <w:jc w:val="both"/>
            </w:pPr>
            <w:r w:rsidRPr="00DD15DA">
              <w:t>- место проживания;</w:t>
            </w:r>
          </w:p>
          <w:p w:rsidR="00ED6C14" w:rsidRPr="00DD15DA" w:rsidRDefault="00ED6C14" w:rsidP="00F54E86">
            <w:pPr>
              <w:pStyle w:val="a3"/>
              <w:spacing w:after="0" w:line="240" w:lineRule="auto"/>
              <w:ind w:firstLine="454"/>
              <w:jc w:val="both"/>
            </w:pPr>
            <w:r w:rsidRPr="00DD15DA">
              <w:t>- сведения о перемене фамилии, имени, отчества;</w:t>
            </w:r>
          </w:p>
          <w:p w:rsidR="00ED6C14" w:rsidRPr="00DD15DA" w:rsidRDefault="00ED6C14" w:rsidP="00F54E86">
            <w:pPr>
              <w:pStyle w:val="a3"/>
              <w:spacing w:after="0" w:line="240" w:lineRule="auto"/>
              <w:ind w:firstLine="454"/>
              <w:jc w:val="both"/>
            </w:pPr>
            <w:r w:rsidRPr="00DD15DA">
              <w:t>- контактный телефон;</w:t>
            </w:r>
          </w:p>
          <w:p w:rsidR="00ED6C14" w:rsidRPr="00DD15DA" w:rsidRDefault="00ED6C14" w:rsidP="00F54E86">
            <w:pPr>
              <w:pStyle w:val="a3"/>
              <w:spacing w:after="0" w:line="240" w:lineRule="auto"/>
              <w:ind w:firstLine="454"/>
              <w:jc w:val="both"/>
            </w:pPr>
            <w:r w:rsidRPr="00DD15DA">
              <w:t>- почтовый адрес;</w:t>
            </w:r>
          </w:p>
          <w:p w:rsidR="00ED6C14" w:rsidRPr="00DD15DA" w:rsidRDefault="00ED6C14" w:rsidP="00F54E86">
            <w:pPr>
              <w:pStyle w:val="a3"/>
              <w:spacing w:after="0" w:line="240" w:lineRule="auto"/>
              <w:ind w:firstLine="454"/>
              <w:jc w:val="both"/>
            </w:pPr>
            <w:r w:rsidRPr="00DD15DA">
              <w:t>- адрес электронной почты.</w:t>
            </w:r>
          </w:p>
          <w:p w:rsidR="00ED6C14" w:rsidRPr="00DD15DA" w:rsidRDefault="00ED6C14" w:rsidP="00F54E86">
            <w:pPr>
              <w:pStyle w:val="a3"/>
              <w:spacing w:after="0" w:line="240" w:lineRule="auto"/>
              <w:ind w:firstLine="454"/>
              <w:jc w:val="both"/>
            </w:pPr>
            <w:r w:rsidRPr="00DD15DA">
              <w:t xml:space="preserve">3. Субъект дает согласие на обработку Оператором своих персональных данных, то есть </w:t>
            </w:r>
            <w:proofErr w:type="gramStart"/>
            <w:r w:rsidRPr="00DD15DA">
              <w:t>совершение</w:t>
            </w:r>
            <w:proofErr w:type="gramEnd"/>
            <w:r w:rsidRPr="00DD15DA">
              <w:t xml:space="preserve">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года № 152-ФЗ «О персональных данных», а также на передачу такой информации третьим лицам, в случаях</w:t>
            </w:r>
            <w:r>
              <w:t>,</w:t>
            </w:r>
            <w:r w:rsidRPr="00DD15DA">
              <w:t xml:space="preserve"> предусмотренных действующим законодательством Российской Федерации.</w:t>
            </w:r>
          </w:p>
          <w:p w:rsidR="00ED6C14" w:rsidRPr="00DD15DA" w:rsidRDefault="00ED6C14" w:rsidP="00F54E86">
            <w:pPr>
              <w:pStyle w:val="a3"/>
              <w:spacing w:after="0" w:line="240" w:lineRule="auto"/>
              <w:ind w:firstLine="454"/>
              <w:jc w:val="both"/>
            </w:pPr>
            <w:r w:rsidRPr="00DD15DA">
              <w:t>4. Настоящее согласие действует бессрочно.</w:t>
            </w:r>
          </w:p>
          <w:p w:rsidR="00ED6C14" w:rsidRPr="00DD15DA" w:rsidRDefault="00ED6C14" w:rsidP="00F54E86">
            <w:pPr>
              <w:pStyle w:val="a3"/>
              <w:spacing w:after="0" w:line="240" w:lineRule="auto"/>
              <w:ind w:firstLine="454"/>
              <w:jc w:val="both"/>
            </w:pPr>
            <w:r w:rsidRPr="00DD15DA">
              <w:t>5.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на основании письменного заявления Субъекта.</w:t>
            </w:r>
          </w:p>
          <w:p w:rsidR="00ED6C14" w:rsidRPr="00DD15DA" w:rsidRDefault="00ED6C14" w:rsidP="00F54E86">
            <w:pPr>
              <w:pStyle w:val="a3"/>
              <w:spacing w:after="0" w:line="240" w:lineRule="auto"/>
              <w:ind w:firstLine="454"/>
              <w:jc w:val="both"/>
            </w:pPr>
            <w:r w:rsidRPr="00DD15DA">
              <w:t>6. Субъект по письменному запросу имеет право на получение информации, касающейся обработки его персональных данных (в соответствии с  Федеральн</w:t>
            </w:r>
            <w:r>
              <w:t>ым</w:t>
            </w:r>
            <w:r w:rsidRPr="00DD15DA">
              <w:t xml:space="preserve"> закон</w:t>
            </w:r>
            <w:r>
              <w:t>ом</w:t>
            </w:r>
            <w:r w:rsidRPr="00DD15DA">
              <w:t xml:space="preserve"> от 27 июля 2006 года № 152-ФЗ «О персональных данных»).</w:t>
            </w:r>
          </w:p>
          <w:p w:rsidR="00ED6C14" w:rsidRPr="00DD15DA" w:rsidRDefault="00ED6C14" w:rsidP="00F54E86">
            <w:pPr>
              <w:pStyle w:val="a3"/>
              <w:spacing w:after="0" w:line="240" w:lineRule="auto"/>
              <w:ind w:firstLine="454"/>
              <w:jc w:val="both"/>
            </w:pPr>
            <w:r w:rsidRPr="00DD15DA">
              <w:t>Подтверждаю, что ознакомле</w:t>
            </w:r>
            <w:proofErr w:type="gramStart"/>
            <w:r w:rsidRPr="00DD15DA">
              <w:t>н(</w:t>
            </w:r>
            <w:proofErr w:type="gramEnd"/>
            <w:r w:rsidRPr="00DD15DA">
              <w:t>а)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      </w:r>
          </w:p>
        </w:tc>
      </w:tr>
      <w:tr w:rsidR="00ED6C14" w:rsidRPr="00DD15DA" w:rsidTr="00ED6C14">
        <w:trPr>
          <w:gridBefore w:val="1"/>
          <w:gridAfter w:val="4"/>
          <w:wBefore w:w="360" w:type="dxa"/>
          <w:wAfter w:w="286" w:type="dxa"/>
        </w:trPr>
        <w:tc>
          <w:tcPr>
            <w:tcW w:w="236" w:type="dxa"/>
            <w:tcMar>
              <w:left w:w="0" w:type="dxa"/>
              <w:right w:w="0" w:type="dxa"/>
            </w:tcMar>
          </w:tcPr>
          <w:p w:rsidR="00ED6C14" w:rsidRPr="00DD15DA" w:rsidRDefault="00ED6C14" w:rsidP="00F54E86">
            <w:pPr>
              <w:pStyle w:val="a3"/>
              <w:spacing w:after="0" w:line="240" w:lineRule="auto"/>
              <w:jc w:val="right"/>
            </w:pPr>
            <w:r w:rsidRPr="00DD15DA">
              <w:t>«</w:t>
            </w: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D6C14" w:rsidRPr="00DD15DA" w:rsidRDefault="00ED6C14" w:rsidP="00F54E86">
            <w:pPr>
              <w:pStyle w:val="a3"/>
              <w:spacing w:after="0" w:line="240" w:lineRule="auto"/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ED6C14" w:rsidRPr="00DD15DA" w:rsidRDefault="00ED6C14" w:rsidP="00F54E86">
            <w:pPr>
              <w:pStyle w:val="a3"/>
              <w:spacing w:after="0" w:line="240" w:lineRule="auto"/>
            </w:pPr>
            <w:r w:rsidRPr="00DD15DA">
              <w:t>»</w:t>
            </w: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D6C14" w:rsidRPr="00DD15DA" w:rsidRDefault="00ED6C14" w:rsidP="00F54E86">
            <w:pPr>
              <w:pStyle w:val="a3"/>
              <w:spacing w:after="0" w:line="240" w:lineRule="auto"/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</w:tcPr>
          <w:p w:rsidR="00ED6C14" w:rsidRPr="00DD15DA" w:rsidRDefault="00ED6C14" w:rsidP="00F54E86">
            <w:pPr>
              <w:pStyle w:val="a3"/>
              <w:spacing w:after="0" w:line="240" w:lineRule="auto"/>
              <w:jc w:val="right"/>
            </w:pPr>
            <w:r w:rsidRPr="00DD15DA">
              <w:t>20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D6C14" w:rsidRPr="00DD15DA" w:rsidRDefault="00ED6C14" w:rsidP="00F54E86">
            <w:pPr>
              <w:pStyle w:val="a3"/>
              <w:spacing w:after="0" w:line="240" w:lineRule="auto"/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ED6C14" w:rsidRPr="00DD15DA" w:rsidRDefault="00ED6C14" w:rsidP="00F54E86">
            <w:pPr>
              <w:pStyle w:val="a3"/>
              <w:spacing w:after="0" w:line="240" w:lineRule="auto"/>
              <w:jc w:val="right"/>
            </w:pPr>
            <w:proofErr w:type="gramStart"/>
            <w:r w:rsidRPr="00DD15DA">
              <w:t>г</w:t>
            </w:r>
            <w:proofErr w:type="gramEnd"/>
            <w:r w:rsidRPr="00DD15DA">
              <w:t>.</w:t>
            </w:r>
          </w:p>
        </w:tc>
        <w:tc>
          <w:tcPr>
            <w:tcW w:w="819" w:type="dxa"/>
            <w:tcMar>
              <w:left w:w="0" w:type="dxa"/>
              <w:right w:w="0" w:type="dxa"/>
            </w:tcMar>
          </w:tcPr>
          <w:p w:rsidR="00ED6C14" w:rsidRPr="00DD15DA" w:rsidRDefault="00ED6C14" w:rsidP="00F54E86">
            <w:pPr>
              <w:pStyle w:val="a3"/>
              <w:spacing w:after="0" w:line="240" w:lineRule="auto"/>
            </w:pP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D6C14" w:rsidRPr="00DD15DA" w:rsidRDefault="00ED6C14" w:rsidP="00F54E86">
            <w:pPr>
              <w:pStyle w:val="a3"/>
              <w:spacing w:after="0" w:line="240" w:lineRule="auto"/>
            </w:pPr>
          </w:p>
        </w:tc>
        <w:tc>
          <w:tcPr>
            <w:tcW w:w="236" w:type="dxa"/>
            <w:gridSpan w:val="2"/>
            <w:tcMar>
              <w:left w:w="0" w:type="dxa"/>
              <w:right w:w="0" w:type="dxa"/>
            </w:tcMar>
          </w:tcPr>
          <w:p w:rsidR="00ED6C14" w:rsidRPr="00DD15DA" w:rsidRDefault="00ED6C14" w:rsidP="00F54E86">
            <w:pPr>
              <w:pStyle w:val="a3"/>
              <w:spacing w:after="0" w:line="240" w:lineRule="auto"/>
            </w:pPr>
          </w:p>
        </w:tc>
        <w:tc>
          <w:tcPr>
            <w:tcW w:w="176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D6C14" w:rsidRPr="00DD15DA" w:rsidRDefault="00ED6C14" w:rsidP="00F54E86">
            <w:pPr>
              <w:pStyle w:val="a3"/>
              <w:spacing w:after="0" w:line="240" w:lineRule="auto"/>
            </w:pPr>
          </w:p>
        </w:tc>
      </w:tr>
      <w:tr w:rsidR="00ED6C14" w:rsidRPr="00DD15DA" w:rsidTr="00ED6C14">
        <w:trPr>
          <w:gridBefore w:val="1"/>
          <w:gridAfter w:val="4"/>
          <w:wBefore w:w="360" w:type="dxa"/>
          <w:wAfter w:w="286" w:type="dxa"/>
        </w:trPr>
        <w:tc>
          <w:tcPr>
            <w:tcW w:w="236" w:type="dxa"/>
            <w:tcMar>
              <w:left w:w="0" w:type="dxa"/>
              <w:right w:w="0" w:type="dxa"/>
            </w:tcMar>
          </w:tcPr>
          <w:p w:rsidR="00ED6C14" w:rsidRPr="00DD15DA" w:rsidRDefault="00ED6C14" w:rsidP="00F54E86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D6C14" w:rsidRPr="00DD15DA" w:rsidRDefault="00ED6C14" w:rsidP="00F54E86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ED6C14" w:rsidRPr="00DD15DA" w:rsidRDefault="00ED6C14" w:rsidP="00F54E86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D6C14" w:rsidRPr="00DD15DA" w:rsidRDefault="00ED6C14" w:rsidP="00F54E86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  <w:tcMar>
              <w:left w:w="0" w:type="dxa"/>
              <w:right w:w="0" w:type="dxa"/>
            </w:tcMar>
          </w:tcPr>
          <w:p w:rsidR="00ED6C14" w:rsidRPr="00DD15DA" w:rsidRDefault="00ED6C14" w:rsidP="00F54E86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D6C14" w:rsidRPr="00DD15DA" w:rsidRDefault="00ED6C14" w:rsidP="00F54E86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ED6C14" w:rsidRPr="00DD15DA" w:rsidRDefault="00ED6C14" w:rsidP="00F54E86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Mar>
              <w:left w:w="0" w:type="dxa"/>
              <w:right w:w="0" w:type="dxa"/>
            </w:tcMar>
          </w:tcPr>
          <w:p w:rsidR="00ED6C14" w:rsidRPr="00DD15DA" w:rsidRDefault="00ED6C14" w:rsidP="00F54E86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D6C14" w:rsidRPr="00DD15DA" w:rsidRDefault="00ED6C14" w:rsidP="00F54E86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D15DA">
              <w:rPr>
                <w:sz w:val="20"/>
                <w:szCs w:val="20"/>
              </w:rPr>
              <w:t>Подпись</w:t>
            </w:r>
          </w:p>
        </w:tc>
        <w:tc>
          <w:tcPr>
            <w:tcW w:w="236" w:type="dxa"/>
            <w:gridSpan w:val="2"/>
            <w:tcMar>
              <w:left w:w="0" w:type="dxa"/>
              <w:right w:w="0" w:type="dxa"/>
            </w:tcMar>
          </w:tcPr>
          <w:p w:rsidR="00ED6C14" w:rsidRPr="00DD15DA" w:rsidRDefault="00ED6C14" w:rsidP="00F54E86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D6C14" w:rsidRPr="00DD15DA" w:rsidRDefault="00ED6C14" w:rsidP="00F54E86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D15DA">
              <w:rPr>
                <w:sz w:val="20"/>
                <w:szCs w:val="20"/>
              </w:rPr>
              <w:t>Ф.И.О.</w:t>
            </w:r>
          </w:p>
        </w:tc>
      </w:tr>
    </w:tbl>
    <w:p w:rsidR="002E426C" w:rsidRDefault="002E426C"/>
    <w:sectPr w:rsidR="002E426C" w:rsidSect="0018504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14"/>
    <w:rsid w:val="0018504C"/>
    <w:rsid w:val="00255866"/>
    <w:rsid w:val="002E426C"/>
    <w:rsid w:val="007A3FA6"/>
    <w:rsid w:val="00ED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ED6C1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ED6C1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C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ED6C1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ED6C1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C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Юдинцова О.В.</dc:creator>
  <cp:lastModifiedBy>HP</cp:lastModifiedBy>
  <cp:revision>2</cp:revision>
  <cp:lastPrinted>2018-11-22T06:05:00Z</cp:lastPrinted>
  <dcterms:created xsi:type="dcterms:W3CDTF">2018-11-25T16:57:00Z</dcterms:created>
  <dcterms:modified xsi:type="dcterms:W3CDTF">2018-11-25T16:57:00Z</dcterms:modified>
</cp:coreProperties>
</file>