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34" w:rsidRPr="008F2534" w:rsidRDefault="008F2534" w:rsidP="00A65FE5">
      <w:pPr>
        <w:pStyle w:val="a3"/>
        <w:widowControl w:val="0"/>
        <w:ind w:firstLine="709"/>
        <w:jc w:val="right"/>
        <w:rPr>
          <w:b w:val="0"/>
          <w:sz w:val="24"/>
        </w:rPr>
      </w:pPr>
      <w:r w:rsidRPr="008F2534">
        <w:rPr>
          <w:b w:val="0"/>
          <w:sz w:val="24"/>
        </w:rPr>
        <w:t>Приложение № 3 к извещению</w:t>
      </w:r>
    </w:p>
    <w:p w:rsidR="008F2534" w:rsidRDefault="008F2534" w:rsidP="00A65FE5">
      <w:pPr>
        <w:pStyle w:val="a3"/>
        <w:widowControl w:val="0"/>
        <w:ind w:firstLine="709"/>
        <w:jc w:val="right"/>
        <w:rPr>
          <w:sz w:val="24"/>
        </w:rPr>
      </w:pPr>
    </w:p>
    <w:p w:rsidR="008F2534" w:rsidRPr="008F2534" w:rsidRDefault="00412EFB" w:rsidP="00A65FE5">
      <w:pPr>
        <w:pStyle w:val="a3"/>
        <w:widowControl w:val="0"/>
        <w:ind w:firstLine="709"/>
        <w:rPr>
          <w:sz w:val="24"/>
        </w:rPr>
      </w:pPr>
      <w:r>
        <w:rPr>
          <w:sz w:val="24"/>
        </w:rPr>
        <w:t>Существенные</w:t>
      </w:r>
      <w:r w:rsidR="008F2534" w:rsidRPr="008F2534">
        <w:rPr>
          <w:sz w:val="24"/>
        </w:rPr>
        <w:t xml:space="preserve"> условия договоров о развитии застроенных территорий</w:t>
      </w:r>
    </w:p>
    <w:p w:rsidR="008F2534" w:rsidRDefault="008F2534" w:rsidP="00A65FE5">
      <w:pPr>
        <w:pStyle w:val="a3"/>
        <w:widowControl w:val="0"/>
        <w:ind w:firstLine="709"/>
        <w:rPr>
          <w:b w:val="0"/>
          <w:sz w:val="24"/>
        </w:rPr>
      </w:pPr>
    </w:p>
    <w:p w:rsidR="008F2534" w:rsidRPr="00285F1D" w:rsidRDefault="008F2534" w:rsidP="00A65F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285F1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Лот</w:t>
      </w:r>
      <w:r w:rsidR="00356DF5" w:rsidRPr="00285F1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285F1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№1</w:t>
      </w:r>
    </w:p>
    <w:p w:rsidR="0051424B" w:rsidRPr="0051424B" w:rsidRDefault="0051424B" w:rsidP="00A65F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1424B" w:rsidRPr="0051424B" w:rsidRDefault="0051424B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Местоположение, площадь застроенной территории: в границах  улиц Малая Ямская, Большие Овраги, Шевченко в Нижегородском районе города Нижнего Новгорода площадью 3,94 га, в том числе территории общего пользования 0,55 га.</w:t>
      </w:r>
    </w:p>
    <w:p w:rsidR="0051424B" w:rsidRPr="00285F1D" w:rsidRDefault="0051424B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территории: </w:t>
      </w:r>
      <w:r w:rsidR="00285F1D" w:rsidRPr="00285F1D">
        <w:rPr>
          <w:rFonts w:ascii="Times New Roman" w:eastAsia="MS Mincho" w:hAnsi="Times New Roman" w:cs="Times New Roman"/>
          <w:sz w:val="24"/>
          <w:szCs w:val="24"/>
        </w:rPr>
        <w:t>68 064 500</w:t>
      </w:r>
      <w:r w:rsidR="00285F1D" w:rsidRPr="00285F1D">
        <w:rPr>
          <w:rFonts w:eastAsia="MS Mincho"/>
          <w:sz w:val="24"/>
          <w:szCs w:val="24"/>
        </w:rPr>
        <w:t xml:space="preserve"> </w:t>
      </w:r>
      <w:r w:rsidRPr="00285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</w:p>
    <w:p w:rsidR="00791D3F" w:rsidRPr="0051424B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F2534" w:rsidRPr="0051424B" w:rsidRDefault="008F2534" w:rsidP="00A65F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Права и обязанности сторон</w:t>
      </w:r>
    </w:p>
    <w:p w:rsidR="00791D3F" w:rsidRPr="0051424B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F2534" w:rsidRPr="0051424B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 w:rsidR="008F2534"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8F253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Pr="008F2534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домов №№ 11, 15, 19, 23/19 по ул. Малая Ямская, №№ 7А, 13, 17 по ул. Шевченко, №№ 5, 8, 10 по ул. Большие Овраги,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строительство школы на 620 мест.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Малая Ямская, Большие Овраги, Шевченко в Нижегородском</w:t>
      </w:r>
      <w:r w:rsidRPr="008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8F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8" w:history="1">
        <w:r w:rsidRPr="008F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5546 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8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признания их аварийными и подлежащими сносу после принятия решения о проведении аукциона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8F2534" w:rsidRP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- 10 лет.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8F2534" w:rsidRP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285F1D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Лот</w:t>
      </w:r>
      <w:r w:rsidR="00356DF5"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№2</w:t>
      </w:r>
    </w:p>
    <w:p w:rsidR="0051424B" w:rsidRDefault="0051424B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Местоположение, площадь застроенной территории: территория в границах улиц Сеченова, Большая Печерская в Нижегородском районе </w:t>
      </w:r>
      <w:r w:rsidR="00B96325" w:rsidRPr="00B9632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Нижнего Новгорода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площадью 1,83 га</w:t>
      </w:r>
      <w:r w:rsid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02E72" w:rsidRPr="00502E72">
        <w:t xml:space="preserve"> 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территории общего пользования 0,20 га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1424B" w:rsidRPr="0051424B" w:rsidRDefault="0051424B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 </w:t>
      </w:r>
      <w:r w:rsidR="00285F1D" w:rsidRP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>80 524 500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791D3F" w:rsidRDefault="00791D3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4" w:rsidRPr="008F2534" w:rsidRDefault="00791D3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2534" w:rsidRPr="008F2534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мероприятий по переселению граждан из жилых помещений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домов №№ 1, 1А, 2Б, 3А по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Сеченова и № 89 по ул. Большая Печерская, признанных аварийными и подлежащими сносу, не позднее 31 .06.2017 года.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обязан: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такой территории объектами социального и коммунально-бытового назначения, объектами инженерной инфраструктуры в соответствии с </w:t>
      </w:r>
      <w:hyperlink r:id="rId9" w:history="1">
        <w:r w:rsidRPr="008F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24 декабря 2014 года № 5388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="0050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</w:t>
      </w:r>
      <w:r w:rsidR="00697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3.6.2 пункта 3.6, подпунктом 3.4.2 пункта 3.4 Договора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домах, признанных аварийными и подлежащим сносу, в срок до 30.12.2017 года;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признания их аварийными и подлежащими сносу после принятия решения о проведении аукциона </w:t>
      </w:r>
      <w:r w:rsid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12 месяцев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решения Администрацией об их изъятии для муниципальных нужд.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 муниципальную собственность объекты инженерной инфраструктуры,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договора - 10 лет. 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8F2534" w:rsidRP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C9193C" w:rsidRDefault="00C9193C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285F1D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Лот</w:t>
      </w:r>
      <w:r w:rsidR="00356DF5"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№3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Местоположение, площадь застроенной территории: территория в границах площадь Сенная, улиц Большая Печерская, Сеченова, Тургенева в Нижегородском районе  города Нижнего Новгорода площадью 4,07 га, в том числе территории общего пользования 1,35 га. </w:t>
      </w:r>
    </w:p>
    <w:p w:rsidR="0051424B" w:rsidRP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территории: </w:t>
      </w:r>
      <w:r w:rsidR="00285F1D" w:rsidRP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165 953 550 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рублей.</w:t>
      </w:r>
    </w:p>
    <w:p w:rsid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Default="00791D3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356DF5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2E1CB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E1CBF" w:rsidRPr="002E1CB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в доме № 11 по пл. Сенная, признанном аварийным и подлежащим сносу, в срок до 01.06.2016г.;</w:t>
      </w:r>
    </w:p>
    <w:p w:rsidR="002E1CBF" w:rsidRPr="002E1CBF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мероприятий по переселению граждан из жилых помещений домов №№ 71/5, 73, 75 литера А, 81, 85, 85А, 87 по ул. Большая Печерская; №№ 2 литера А, 3, 4, 5, 6 литера А, 7, 8А, 9, 10А, 12 литера А, 12 А литера Б, 13, 15 литера А, 15 литера Б, 19 по ул. </w:t>
      </w:r>
      <w:proofErr w:type="spell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Новосолдатская</w:t>
      </w:r>
      <w:proofErr w:type="spell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№ 15 литера А по пл. Сенная; №№ 8 литера А, 8 литера Б по ул. Сеченова; №№ 8 литера А, 14, 14 А, 16 по ул. Тургенева,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Сенная, улиц Большая Печерская, Сеченова, Тургенева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Нижегородском 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2E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0" w:history="1">
        <w:r w:rsidRPr="002E1C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24 декабря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5385 </w:t>
      </w:r>
      <w:r w:rsidR="00502E72"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30.12.2015 №3019) 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 позднее </w:t>
      </w:r>
      <w:r w:rsidR="00502E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года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2E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</w:t>
      </w:r>
      <w:r w:rsid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собственности, Российской Федерации,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домах, признанных аварийными и подлежащими сносу, в срок до 30.12.2017 г.;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признания их аварийными и подлежащими сносу после принятия решения о проведении аукциона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356DF5" w:rsidRPr="002E1CBF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действия Договора</w:t>
      </w:r>
    </w:p>
    <w:p w:rsidR="002E1CBF" w:rsidRDefault="002E1CBF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Pr="002E1CBF" w:rsidRDefault="00356DF5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2E1CBF" w:rsidRPr="002E1CBF" w:rsidRDefault="002E1CBF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285F1D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Лот №4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P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Местоположение, площадь застроенной территории: территория в границах  улиц  Одесская, Дальняя, Максима Горького, Барминская в  Нижегородском районе города Нижнего Новгорода площадью 11,2 га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  в том числе территории общего пользования 5,82 га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территории: </w:t>
      </w:r>
      <w:r w:rsidR="00285F1D" w:rsidRP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90 124 300 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рублей.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утверждение проекта планировки Территории, включая проект межевания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1D3F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1D3F" w:rsidRPr="002E1CB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доме № 32А по ул. Большая Перекрестная, признанном аварийным и подлежащим сносу, в срок до 01.06.2016г.;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домов №№ 23, 32, 34, 39, 40 по ул. Большая Перекрестная, № 12 по ул. Одесская, №№ 9В, 10, 14, 17Б по ул. Дальняя, признанных аварийными и подлежащими сносу, не позднее 30.06.2017 года.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Обеспечить строительство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детского дошкольного </w:t>
      </w:r>
      <w:r w:rsidR="00C304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учреждения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220 мест.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Одесская, Дальняя, Максима Горького, Барминская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Нижегородском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города Нижнего Новгорода</w:t>
      </w:r>
      <w:r w:rsidRPr="00F6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 утвержденными </w:t>
      </w:r>
      <w:hyperlink r:id="rId11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29 декабря 2014 года № 5513 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домах, признанных аварийными и подлежащими сносу, в срок до 30.12.2017г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признания их аварийными и подлежащими сносу после принятия решения о проведении аукциона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Default="00356DF5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F63016" w:rsidRP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285F1D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Лот №5</w:t>
      </w:r>
    </w:p>
    <w:p w:rsidR="0051424B" w:rsidRP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Местоположение, площадь застроенной территории: территория в границах улиц Малая Ямская, Шевченко, 3-я Ямская, Максима Горького в Нижегородском районе </w:t>
      </w:r>
      <w:r w:rsidR="00B96325" w:rsidRPr="00B9632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Нижнего Новгорода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площадью 2,78  га</w:t>
      </w:r>
      <w:r w:rsid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02E72" w:rsidRPr="00502E72">
        <w:t xml:space="preserve"> 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территории общего пользования 0,48 га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1D3F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  </w:t>
      </w:r>
      <w:r w:rsidR="00285F1D" w:rsidRP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95 606 700 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рублей.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356DF5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F63016" w:rsidRPr="00F63016" w:rsidRDefault="00356DF5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3016" w:rsidRPr="00F63016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собственниками не будет исполнено данное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в </w:t>
      </w:r>
      <w:r w:rsidR="00626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</w:t>
      </w:r>
      <w:r w:rsidR="00F63016"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домов №№ 25/18, 29А, 31, 37, 39 литера А, 39 литера Б, 41 литера А, 41 литера Б, 47 по ул. Малая Ямская, №№ 31, 33, 38 по ул. Максима Горького, № 14 по ул. Шевченко, №№ 26, 36, 40 по ул. 3-я Ямская, признанных аварийными и подлежащими сносу, не позднее 31.06.2017 года.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Малая Ямская, Шевченко, 3-я Ямская, Максима Горького в Нижегородском районе города Нижнего Новгорода объектами социального и коммунально-бытового назначения, объектами инженерной инфраструктуры утвержденными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5511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позднее 1 года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3.6.2 пункта 3.6, подпунктом 3.4.2 пункта 3.4 Договора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проведении аукциона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позднее 12 месяцев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момента принятия решения об их изъятии для муниципальных нужд</w:t>
      </w:r>
      <w:r w:rsidRPr="00F630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F63016" w:rsidRPr="00F63016" w:rsidRDefault="00F63016" w:rsidP="00A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не позднее 10 числа месяца, следующего за отчетным, предоставлять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Правительству, Администрации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обязательств по договору.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Pr="00F63016" w:rsidRDefault="00356DF5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63016" w:rsidRP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3817FC" w:rsidRDefault="003817FC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C" w:rsidRDefault="003817FC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:rsid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962" w:rsidRP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расположен объект культурного наследия (ул. Шевченко, д.16 литера А), потребительские качества и уровень благоустройства которого должны быть восстановлены путем ремонта и приспособления для современного использования после согласования с собственником указанного объекта культурного наследия в соответствии с действующим законодательством РФ до окончания срока действия Договора</w:t>
      </w:r>
    </w:p>
    <w:p w:rsidR="00C97962" w:rsidRPr="00F63016" w:rsidRDefault="00C97962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285F1D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F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Лот №6</w:t>
      </w:r>
    </w:p>
    <w:p w:rsidR="0051424B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Pr="0051424B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Местоположение, площадь застроенной территории: в границах  улиц Белинского, Тверская, Невзоровых в Советском районе города Нижнего Новгорода площадью 1,74 га, в том числе территории общего пользования 0,09 га.</w:t>
      </w:r>
    </w:p>
    <w:p w:rsidR="0051424B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территории: </w:t>
      </w:r>
      <w:r w:rsidR="00285F1D" w:rsidRP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126 317 100 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рублей.</w:t>
      </w:r>
    </w:p>
    <w:p w:rsidR="0051424B" w:rsidRPr="00F63016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51424B" w:rsidRPr="00F63016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D3" w:rsidRPr="00333CD3" w:rsidRDefault="00356DF5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333CD3" w:rsidRPr="00333CD3" w:rsidRDefault="00356DF5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мероприятий по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переселению граждан из жилых помещений домов №№ 23, 25, 27, 27А, 29 по ул. Белинского, №№ 17, 17А, 19 по ул. Тверская, №№ 14, 14А, 16, 18, 20 по ул. Невзоровых,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г.</w:t>
      </w:r>
    </w:p>
    <w:p w:rsidR="00333CD3" w:rsidRPr="00333CD3" w:rsidRDefault="00333CD3" w:rsidP="00A65FE5">
      <w:pPr>
        <w:widowControl w:val="0"/>
        <w:tabs>
          <w:tab w:val="left" w:pos="708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Обеспечить строительство детского дошкольного учреждения на 35 мест.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улиц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Белинского, Тверская, Невзоровых, Студеная в Советском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33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3" w:history="1">
        <w:r w:rsidRPr="00333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15 октября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№ 4376 </w:t>
      </w:r>
      <w:r w:rsidRPr="00333C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502E72" w:rsidRPr="00502E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домах, признанных аварийными и подлежащими сносу, в срок до 30.12.2017г.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признания их аварийными и подлежащими сносу после принятия решения о проведении аукциона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333C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в установленном порядке строительство и (или) реконструкцию объектов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333CD3" w:rsidRPr="00333CD3" w:rsidRDefault="00333CD3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333CD3" w:rsidRPr="00333CD3" w:rsidRDefault="00333CD3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12B8" w:rsidRPr="00285F1D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85F1D">
        <w:rPr>
          <w:rFonts w:ascii="Times New Roman" w:hAnsi="Times New Roman" w:cs="Times New Roman"/>
          <w:b/>
          <w:sz w:val="24"/>
        </w:rPr>
        <w:t>Лот №</w:t>
      </w:r>
      <w:r w:rsidR="00285F1D" w:rsidRPr="00285F1D">
        <w:rPr>
          <w:rFonts w:ascii="Times New Roman" w:hAnsi="Times New Roman" w:cs="Times New Roman"/>
          <w:b/>
          <w:sz w:val="24"/>
        </w:rPr>
        <w:t>7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Pr="007A4250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территория в границах улиц Маслякова, Ильинская в Нижегородском районе г.Н.Новгорода, площадью 1,92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территория общего пользования 0,21 га.</w:t>
      </w:r>
    </w:p>
    <w:p w:rsidR="00AB12B8" w:rsidRPr="007A4250" w:rsidRDefault="00AB12B8" w:rsidP="00AB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</w:t>
      </w:r>
      <w:r w:rsidR="00285F1D" w:rsidRPr="00285F1D">
        <w:rPr>
          <w:rFonts w:ascii="Times New Roman" w:hAnsi="Times New Roman" w:cs="Times New Roman"/>
          <w:sz w:val="24"/>
          <w:szCs w:val="24"/>
        </w:rPr>
        <w:t>47 340 650</w:t>
      </w:r>
      <w:r w:rsidR="00285F1D" w:rsidRPr="00EE70DD">
        <w:t xml:space="preserve">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2B8" w:rsidRPr="006A0E1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Правительство Нижегородской области (далее - Правительство) обязано: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не позднее чем через пятнадцать дней со дня проведения публичных слушаний по 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После выполнения </w:t>
      </w:r>
      <w:r>
        <w:rPr>
          <w:rFonts w:ascii="Times New Roman" w:hAnsi="Times New Roman" w:cs="Times New Roman"/>
          <w:sz w:val="24"/>
        </w:rPr>
        <w:t xml:space="preserve">победителем аукциона (далее – </w:t>
      </w:r>
      <w:r w:rsidRPr="006A0E18">
        <w:rPr>
          <w:rFonts w:ascii="Times New Roman" w:hAnsi="Times New Roman" w:cs="Times New Roman"/>
          <w:sz w:val="24"/>
        </w:rPr>
        <w:t>Застройщиком</w:t>
      </w:r>
      <w:r>
        <w:rPr>
          <w:rFonts w:ascii="Times New Roman" w:hAnsi="Times New Roman" w:cs="Times New Roman"/>
          <w:sz w:val="24"/>
        </w:rPr>
        <w:t>)</w:t>
      </w:r>
      <w:r w:rsidRPr="006A0E18">
        <w:rPr>
          <w:rFonts w:ascii="Times New Roman" w:hAnsi="Times New Roman" w:cs="Times New Roman"/>
          <w:sz w:val="24"/>
        </w:rPr>
        <w:t xml:space="preserve"> обязательств, предусмотренных подпунктами 3.6.1.-3.6.3.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договора, предоставить </w:t>
      </w:r>
      <w:r>
        <w:rPr>
          <w:rFonts w:ascii="Times New Roman" w:hAnsi="Times New Roman" w:cs="Times New Roman"/>
          <w:sz w:val="24"/>
        </w:rPr>
        <w:t>Застройщику</w:t>
      </w:r>
      <w:r w:rsidRPr="006A0E18">
        <w:rPr>
          <w:rFonts w:ascii="Times New Roman" w:hAnsi="Times New Roman" w:cs="Times New Roman"/>
          <w:sz w:val="24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города Нижнего Новгорода обязана (далее - Администрация):</w:t>
      </w:r>
    </w:p>
    <w:p w:rsidR="00AB12B8" w:rsidRPr="000E3E79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AB12B8" w:rsidRPr="000E3E79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 доме № 24 литера Б по ул. Маслякова, признанном аварийным и подлежащим сносу, в срок до 30.06.2019г.;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Pr="006A0E18">
        <w:rPr>
          <w:rFonts w:ascii="Times New Roman" w:hAnsi="Times New Roman" w:cs="Times New Roman"/>
          <w:sz w:val="24"/>
        </w:rPr>
        <w:t>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Принять участие в развитии застроенной территории путем </w:t>
      </w:r>
      <w:r>
        <w:rPr>
          <w:rFonts w:ascii="Times New Roman" w:hAnsi="Times New Roman" w:cs="Times New Roman"/>
          <w:sz w:val="24"/>
        </w:rPr>
        <w:t xml:space="preserve">выполнения </w:t>
      </w:r>
      <w:r w:rsidRPr="006A0E18">
        <w:rPr>
          <w:rFonts w:ascii="Times New Roman" w:hAnsi="Times New Roman" w:cs="Times New Roman"/>
          <w:sz w:val="24"/>
        </w:rPr>
        <w:t>мероприятий по переселению граждан из жилых помещений домов № 26 по ул. Маслякова,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№№ 95, 97, 101 А, 107, 109 литера А, 111 литера С, 113 по ул. Ильинская, признанных аварийными и подлежащими сносу, не позднее 30.06.2017 года.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имеет право: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 обязан: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Малая Ямская, Маслякова, Ильинская в нижегородском районе города Нижнего Новгорода объектами социального и коммунально-бытового назначения, объектами инженерной инфраструктуры утвержденными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постановлением администрации города Нижнего Новгорода от 29 декабря 2014 года № 5510 не позднее 1 года с момента заключения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Договора. 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для предоставления гражданам, выселяемым из жилых помещений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на Территории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доме № 24 литера Б по ул. Маслякова не позднее 30.12.2018г.;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 </w:t>
      </w: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настоящего Договора, в том числе не менее 10% от общего количества благоустроенных жилых помещений в течение 1 года с момента заключения настоящего Договора, в соответствии с очередностью, определенной документацией по планировке территории.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Уплатить Администрации возмещение за изымаемые на основании решения органа местного самоуправления городского округа город Нижний Новгород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Нижегородской области, городского округа город Нижний Новгород, в случае, если таким собственникам были переданы жилые помещения в соответствии </w:t>
      </w:r>
      <w:r>
        <w:rPr>
          <w:rFonts w:ascii="Times New Roman" w:hAnsi="Times New Roman" w:cs="Times New Roman"/>
          <w:sz w:val="24"/>
        </w:rPr>
        <w:t>с подпунктом 3.6.2 пункта 3.6 и подпунктом 3.4.2. пункта 3.4. Договора</w:t>
      </w:r>
      <w:r w:rsidRPr="006A0E18">
        <w:rPr>
          <w:rFonts w:ascii="Times New Roman" w:hAnsi="Times New Roman" w:cs="Times New Roman"/>
          <w:sz w:val="24"/>
        </w:rPr>
        <w:t>: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домах, признанных аварийными и подлежащими сносу: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доме № 24 литера Б по ул. Маслякова в срок до 30.12.2019г.;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остальных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в срок до 30.12.2017г.;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- в случае признания их аварийными и подлежащими сносу после принятия решения о проведении аукциона </w:t>
      </w:r>
      <w:r>
        <w:rPr>
          <w:rFonts w:ascii="Times New Roman" w:hAnsi="Times New Roman" w:cs="Times New Roman"/>
          <w:sz w:val="24"/>
        </w:rPr>
        <w:t xml:space="preserve">не позднее 12 месяцев </w:t>
      </w:r>
      <w:r w:rsidRPr="006A0E18">
        <w:rPr>
          <w:rFonts w:ascii="Times New Roman" w:hAnsi="Times New Roman" w:cs="Times New Roman"/>
          <w:sz w:val="24"/>
        </w:rPr>
        <w:t>с момента принятия решения об их изъятии для муниципальных нужд.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 лет с момента утверждения проекта планировки и межевания территории.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течение 6 лет с момента утверждения проекта планировки и межевания территории.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6A0E18">
        <w:rPr>
          <w:rFonts w:ascii="Times New Roman" w:hAnsi="Times New Roman" w:cs="Times New Roman"/>
          <w:sz w:val="24"/>
        </w:rPr>
        <w:t>ресурсоснабжения</w:t>
      </w:r>
      <w:proofErr w:type="spellEnd"/>
      <w:r w:rsidRPr="006A0E18">
        <w:rPr>
          <w:rFonts w:ascii="Times New Roman" w:hAnsi="Times New Roman" w:cs="Times New Roman"/>
          <w:sz w:val="24"/>
        </w:rPr>
        <w:t>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Передать в муниципальную собственность объекты инженерной инфраструктуры, 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виды и технические характеристики которых должны быть определены дополнительным соглашением, заключаемым Сторонами, не позднее 4 месяцев с даты ввода их в эксплуатацию.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B12B8" w:rsidRPr="006A0E1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Срок действия Договора.</w:t>
      </w:r>
    </w:p>
    <w:p w:rsidR="00AB12B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Срок договора - 10 лет. 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Ответственность Сторон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lastRenderedPageBreak/>
        <w:t>В случае неисполнения или ненадлежащего исполнения обязательств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AB12B8" w:rsidRPr="006A0E1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обязательств, предусмотренных пунктом 2.3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установленные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AB12B8" w:rsidRDefault="00AB12B8" w:rsidP="00AB12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</w:t>
      </w:r>
      <w:r w:rsidR="00285F1D">
        <w:rPr>
          <w:rFonts w:ascii="Times New Roman" w:hAnsi="Times New Roman" w:cs="Times New Roman"/>
          <w:sz w:val="24"/>
        </w:rPr>
        <w:t>8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Pr="007A4250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застроенной территории: территория в границах улиц Соревнования, Чернышевского в Нижегородском районе г.Н.Новгорода, площадью 0,29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E79">
        <w:t xml:space="preserve"> 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территории общего пользования 0,004 га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7A4250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</w:t>
      </w:r>
      <w:r w:rsidR="00285F1D" w:rsidRPr="0028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14 562 800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6A0E1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обязано: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B12B8" w:rsidRPr="000E3E79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дома № 14/5 по ул. Соревнования, признанного аварийным и подлежащим сносу, не позднее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.06.2017 года.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в границах улиц Соревнования, Чернышевского в Нижегородском районе города Нижнего Новгорода объектами социального и коммунально-бытового назначения, объектами инженерной инфраструктуры 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5543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очередностью, определенной документацией по планировке территории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доме, признанном аварийным и подлежащим сносу, в срок до 30.12.2017г.;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AB12B8" w:rsidRPr="00A54337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AB12B8" w:rsidRPr="00A54337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</w:t>
      </w:r>
      <w:r w:rsidR="00285F1D">
        <w:rPr>
          <w:rFonts w:ascii="Times New Roman" w:hAnsi="Times New Roman" w:cs="Times New Roman"/>
          <w:sz w:val="24"/>
        </w:rPr>
        <w:t>9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Pr="007A4250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площадь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застроенной территории: территория по улице Ярославская в Нижегородском районе г.Н.Новгорода, площадью 0,55 га.</w:t>
      </w:r>
    </w:p>
    <w:p w:rsidR="00AB12B8" w:rsidRPr="007A4250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 застроенной  территории </w:t>
      </w:r>
      <w:r w:rsidR="00285F1D" w:rsidRPr="00285F1D">
        <w:rPr>
          <w:rFonts w:ascii="Times New Roman" w:eastAsia="Times New Roman" w:hAnsi="Times New Roman" w:cs="Times New Roman"/>
          <w:sz w:val="24"/>
          <w:szCs w:val="24"/>
          <w:lang w:eastAsia="ru-RU"/>
        </w:rPr>
        <w:t>32 623 500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обязано: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B12B8" w:rsidRPr="000E3E79" w:rsidRDefault="00AB12B8" w:rsidP="00AB12B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домов №№ 13, 13А, 15 по ул. Ярославская, признанных аварийными и подлежащими сносу, не позднее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.06.2017 года.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Ярославская, Чернышевского, Гребешковский откос в Нижегородском районе города Нижнего Новгорода объектами социального и коммунально-бытового назначения, объектами инженерной инфраструктуры 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5545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расположенных на Территории, не позднее 8 месяцев с момента принятия решения о признании домов аварийными;</w:t>
      </w:r>
    </w:p>
    <w:p w:rsidR="00AB12B8" w:rsidRPr="000E3E79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 Договора, в том числе не менее 10% от общего количества благоустроенных жилых помещений в течение 1 года с момента заключения Договора</w:t>
      </w:r>
      <w:r w:rsidRPr="000E3E79">
        <w:rPr>
          <w:rFonts w:ascii="Times New Roman" w:hAnsi="Times New Roman" w:cs="Times New Roman"/>
          <w:color w:val="FF0000"/>
          <w:sz w:val="24"/>
          <w:szCs w:val="24"/>
        </w:rPr>
        <w:t>, в соответствии с очередностью, определенной документацией по планировке территории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0E3E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12B8" w:rsidRPr="000E3E79" w:rsidRDefault="00AB12B8" w:rsidP="00AB12B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AB12B8" w:rsidRPr="00A54337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AB12B8" w:rsidRPr="00A54337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Default="00AB12B8" w:rsidP="00AB12B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</w:t>
      </w:r>
      <w:r w:rsid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</w:p>
    <w:p w:rsidR="00AB12B8" w:rsidRPr="00EC0BA0" w:rsidRDefault="00AB12B8" w:rsidP="00AB12B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12B8" w:rsidRPr="00EC0BA0" w:rsidRDefault="00AB12B8" w:rsidP="00AB12B8">
      <w:pPr>
        <w:pStyle w:val="3"/>
        <w:spacing w:after="0"/>
        <w:ind w:left="0" w:firstLine="709"/>
        <w:jc w:val="both"/>
        <w:rPr>
          <w:sz w:val="24"/>
          <w:szCs w:val="28"/>
        </w:rPr>
      </w:pPr>
      <w:r w:rsidRPr="00EC0BA0">
        <w:rPr>
          <w:sz w:val="24"/>
          <w:szCs w:val="28"/>
        </w:rPr>
        <w:t>Местоположение, площадь застроенной территории: территория в границах улиц Короленко, Славянская в Нижегородском районе  г.Н.Новгорода площадью 0,4 га.</w:t>
      </w:r>
    </w:p>
    <w:p w:rsidR="00AB12B8" w:rsidRPr="00EC0BA0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Начальная цена права на заключение договора о развитии застроенной территории: </w:t>
      </w:r>
      <w:r w:rsidR="00285F1D" w:rsidRPr="00285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43 501 500 </w:t>
      </w: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руб.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AB12B8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позднее чем через пятнадцать дней со дня проведения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B12B8" w:rsidRPr="00A54337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B12B8" w:rsidRPr="000E3E79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E79">
        <w:rPr>
          <w:rFonts w:ascii="Times New Roman" w:hAnsi="Times New Roman" w:cs="Times New Roman"/>
          <w:color w:val="FF0000"/>
          <w:sz w:val="24"/>
        </w:rPr>
        <w:t xml:space="preserve"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</w:t>
      </w:r>
      <w:r w:rsidRPr="000E3E79">
        <w:rPr>
          <w:rFonts w:ascii="Times New Roman" w:hAnsi="Times New Roman" w:cs="Times New Roman"/>
          <w:color w:val="FF0000"/>
          <w:sz w:val="24"/>
        </w:rPr>
        <w:lastRenderedPageBreak/>
        <w:t>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1, 3 по ул. Славянская,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18 по ул. Короленко, признанных аварийными и подлежащими сносу, не позднее 30.06.2017 года.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Новая, Короленко, Славянская, Студеная в Нижегородском районе города Нижнего Новгорода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6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04 декабря 2008 года № 5683 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A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B8" w:rsidRPr="00A54337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AB12B8" w:rsidRPr="000E3E79" w:rsidRDefault="00AB12B8" w:rsidP="00AB12B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соответствии с очередностью, определенной документацией по планировке территории.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B12B8" w:rsidRPr="00A54337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 г.;</w:t>
      </w:r>
    </w:p>
    <w:p w:rsidR="00AB12B8" w:rsidRPr="00A54337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проведении аукциона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Осуществить строительство на Территории в соответствии с очередностью, определенной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B12B8" w:rsidRPr="00A54337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B12B8" w:rsidRPr="00A54337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AB12B8" w:rsidRPr="00A54337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AB12B8" w:rsidRPr="00A54337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B12B8" w:rsidRPr="00A54337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285F1D">
        <w:rPr>
          <w:rFonts w:ascii="Times New Roman" w:hAnsi="Times New Roman" w:cs="Times New Roman"/>
          <w:sz w:val="24"/>
        </w:rPr>
        <w:t>от №11</w:t>
      </w:r>
    </w:p>
    <w:p w:rsidR="00AB12B8" w:rsidRDefault="00AB12B8" w:rsidP="00AB12B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B12B8" w:rsidRPr="00984CB8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территория в границах улиц Гоголя, Нижегородская в Нижегородском районе</w:t>
      </w:r>
      <w:r w:rsidRPr="00984C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г.Н.Новгорода площадью 0,32 га</w:t>
      </w:r>
      <w:r w:rsidRPr="0098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12B8" w:rsidRPr="00984CB8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территории: </w:t>
      </w:r>
      <w:r w:rsidR="00285F1D" w:rsidRPr="0028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55 636 000 </w:t>
      </w:r>
      <w:r w:rsidRPr="00984C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0E13A2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AB12B8" w:rsidRPr="000E13A2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AB12B8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B12B8" w:rsidRPr="000E13A2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AB12B8" w:rsidRPr="000E13A2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AB12B8" w:rsidRPr="000E3E79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0E3E79">
        <w:rPr>
          <w:rFonts w:ascii="Times New Roman" w:hAnsi="Times New Roman" w:cs="Times New Roman"/>
          <w:color w:val="FF0000"/>
          <w:sz w:val="24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Pr="000E3E7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AB12B8" w:rsidRPr="000E13A2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17, 19/29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Нижегородская, № 31 по ул. Гоголя, признанных аварийными и подлежащими сносу,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AB12B8" w:rsidRPr="000E13A2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AB12B8" w:rsidRPr="000E13A2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B12B8" w:rsidRPr="000E13A2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AB12B8" w:rsidRPr="000E13A2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AB12B8" w:rsidRPr="000E13A2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на пересечении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Гоголя, Сергиевская, Ильинская, Нижегородская в Нижегородском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0E1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7" w:history="1">
        <w:r w:rsidRPr="000E13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23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5382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B8" w:rsidRPr="000E13A2" w:rsidRDefault="00AB12B8" w:rsidP="00AB12B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AB12B8" w:rsidRPr="000E13A2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AB12B8" w:rsidRPr="000E13A2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AB12B8" w:rsidRPr="000E13A2" w:rsidRDefault="00AB12B8" w:rsidP="00AB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E79">
        <w:rPr>
          <w:color w:val="FF0000"/>
        </w:rPr>
        <w:t xml:space="preserve"> </w:t>
      </w:r>
      <w:r w:rsidRPr="000E3E79">
        <w:rPr>
          <w:rFonts w:ascii="Times New Roman" w:hAnsi="Times New Roman" w:cs="Times New Roman"/>
          <w:color w:val="FF0000"/>
          <w:sz w:val="24"/>
        </w:rPr>
        <w:t>в соответствии с очередностью, определенной документацией по планировке территории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которой принято решение о развитии, и земельные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B12B8" w:rsidRPr="000E3E79" w:rsidRDefault="00AB12B8" w:rsidP="00AB1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признания их аварийными и подлежащими сносу после принятия решения о проведении аукциона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с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момента принятия решения Администрацией об их изъятии для муниципальных нужд.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AB12B8" w:rsidRPr="000E13A2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AB12B8" w:rsidRPr="000E13A2" w:rsidRDefault="00AB12B8" w:rsidP="00AB12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AB12B8" w:rsidRPr="000E13A2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AB12B8" w:rsidRPr="000E13A2" w:rsidRDefault="00AB12B8" w:rsidP="00AB12B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AB12B8" w:rsidRPr="000E13A2" w:rsidRDefault="00AB12B8" w:rsidP="00AB1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365104" w:rsidRDefault="00365104" w:rsidP="00365104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365104" w:rsidRPr="008B109D" w:rsidRDefault="00365104" w:rsidP="003651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B109D">
        <w:rPr>
          <w:rFonts w:ascii="Times New Roman" w:hAnsi="Times New Roman" w:cs="Times New Roman"/>
          <w:b/>
          <w:sz w:val="24"/>
        </w:rPr>
        <w:t>Лот №12</w:t>
      </w:r>
    </w:p>
    <w:bookmarkEnd w:id="0"/>
    <w:p w:rsidR="00365104" w:rsidRPr="00365104" w:rsidRDefault="00365104" w:rsidP="00365104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365104" w:rsidRPr="00365104" w:rsidRDefault="00365104" w:rsidP="0036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о развитии застроенной территории в границах улиц Славянская, Студеная в Нижегородском районе города Нижнего Новгорода площадью 0,38 га.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территории: 64 441 500 руб. 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Правительство Нижегородской области (далее - Правительство) обязано: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утверждение проекта планировки Территории, включая проект межевания Территории, </w:t>
      </w:r>
      <w:r w:rsidRPr="003651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3651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65104" w:rsidRPr="00365104" w:rsidRDefault="00365104" w:rsidP="00365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выполнения Победителем аукциона (далее – Застройщиком) обязательств, предусмотренных подпунктами 3.6.1.-3.6.3. договора, предоставить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№№ 45, 49/6 по ул. Студеная, № 4А по ул. Славянская, признанных аварийными и подлежащими сносу, в срок до 30.06.2016г.;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3651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Принять участие в развитии застроенной территории путем выполнения мероприятий по переселению граждан из жилых помещений домов №№ 45, 49/6 по ул. Студеная, № 4А по ул. Славянская, признанных аварийными и подлежащими сносу, не позднее 30.06.2017 года.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имеет право: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 и договором.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Застройщик обязан: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Максима Горького, Короленко, Славянская, Студеная в Нижегородском</w:t>
      </w:r>
      <w:r w:rsidRPr="0036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36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8" w:history="1">
        <w:r w:rsidRPr="00365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14 сентября 2011 года № 3661 </w:t>
      </w:r>
      <w:r w:rsidRPr="003651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 Договора.</w:t>
      </w:r>
      <w:r w:rsidRPr="0036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104" w:rsidRPr="00365104" w:rsidRDefault="00365104" w:rsidP="0036510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организациями, </w:t>
      </w:r>
      <w:r w:rsidRPr="0036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Договора. 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365104" w:rsidRPr="00365104" w:rsidRDefault="00365104" w:rsidP="0036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либо приобрести, а также передать в муниципальную собственность благоустроенные жилые помещения:</w:t>
      </w:r>
    </w:p>
    <w:p w:rsidR="00365104" w:rsidRPr="00365104" w:rsidRDefault="00365104" w:rsidP="0036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</w:p>
    <w:p w:rsidR="00365104" w:rsidRPr="00365104" w:rsidRDefault="00365104" w:rsidP="0036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 Договора, в том числе не менее 10% от общего количества благоустроенных жилых помещений в течение 1 года с момента заключения Договора.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Уплатить Администрации возмещение за изымаемые на основании решения органа местного самоуправления 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 и подпунктом 3.4.2. пункта 3.4. Договора:</w:t>
      </w:r>
    </w:p>
    <w:p w:rsidR="00365104" w:rsidRPr="00365104" w:rsidRDefault="00365104" w:rsidP="003651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проведении аукциона не позднее 12 месяцев с момента принятия решения Администрацией об их изъятии для муниципальных нужд.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3651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 Договора, в течение 6</w:t>
      </w:r>
      <w:r w:rsidRPr="0036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365104" w:rsidRPr="00365104" w:rsidRDefault="00365104" w:rsidP="00365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и(или)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365104" w:rsidRPr="00365104" w:rsidRDefault="00365104" w:rsidP="00365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36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</w:t>
      </w:r>
      <w:r w:rsidRPr="0036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 кадастровой документацией (включая исполнительную съемку на сети инженерной инфраструктуры),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 Сторонами,</w:t>
      </w:r>
      <w:r w:rsidRPr="00365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ввода их в эксплуатацию.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Срок действия Договора. </w:t>
      </w:r>
    </w:p>
    <w:p w:rsidR="00365104" w:rsidRPr="00365104" w:rsidRDefault="00365104" w:rsidP="003651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365104" w:rsidRPr="00365104" w:rsidRDefault="00365104" w:rsidP="003651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 Договора Стороны несут ответственность в соответствии с действующим законодательством и Договором.</w:t>
      </w:r>
    </w:p>
    <w:p w:rsidR="00365104" w:rsidRPr="00365104" w:rsidRDefault="00365104" w:rsidP="00365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обязательств, предусмотренных пунктом 2.3 Договора, в установленные Договором сроки </w:t>
      </w:r>
      <w:r w:rsidRPr="00365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365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043638" w:rsidRDefault="00043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43638" w:rsidSect="00A65FE5">
      <w:foot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89" w:rsidRDefault="009F5B89" w:rsidP="00333CD3">
      <w:pPr>
        <w:spacing w:after="0" w:line="240" w:lineRule="auto"/>
      </w:pPr>
      <w:r>
        <w:separator/>
      </w:r>
    </w:p>
  </w:endnote>
  <w:endnote w:type="continuationSeparator" w:id="0">
    <w:p w:rsidR="009F5B89" w:rsidRDefault="009F5B89" w:rsidP="0033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657281"/>
      <w:docPartObj>
        <w:docPartGallery w:val="Page Numbers (Bottom of Page)"/>
        <w:docPartUnique/>
      </w:docPartObj>
    </w:sdtPr>
    <w:sdtEndPr/>
    <w:sdtContent>
      <w:p w:rsidR="00043638" w:rsidRDefault="000436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9D">
          <w:rPr>
            <w:noProof/>
          </w:rPr>
          <w:t>9</w:t>
        </w:r>
        <w:r>
          <w:fldChar w:fldCharType="end"/>
        </w:r>
      </w:p>
    </w:sdtContent>
  </w:sdt>
  <w:p w:rsidR="00043638" w:rsidRDefault="00043638" w:rsidP="00043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89" w:rsidRDefault="009F5B89" w:rsidP="00333CD3">
      <w:pPr>
        <w:spacing w:after="0" w:line="240" w:lineRule="auto"/>
      </w:pPr>
      <w:r>
        <w:separator/>
      </w:r>
    </w:p>
  </w:footnote>
  <w:footnote w:type="continuationSeparator" w:id="0">
    <w:p w:rsidR="009F5B89" w:rsidRDefault="009F5B89" w:rsidP="0033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F3"/>
    <w:multiLevelType w:val="multilevel"/>
    <w:tmpl w:val="D5C6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1">
    <w:nsid w:val="211D0BEF"/>
    <w:multiLevelType w:val="hybridMultilevel"/>
    <w:tmpl w:val="2786B574"/>
    <w:lvl w:ilvl="0" w:tplc="041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830C9B"/>
    <w:multiLevelType w:val="hybridMultilevel"/>
    <w:tmpl w:val="B4D2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30DD"/>
    <w:multiLevelType w:val="hybridMultilevel"/>
    <w:tmpl w:val="7982EED0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3"/>
    <w:rsid w:val="00043638"/>
    <w:rsid w:val="000A0733"/>
    <w:rsid w:val="000C6C87"/>
    <w:rsid w:val="000D3802"/>
    <w:rsid w:val="001908C5"/>
    <w:rsid w:val="001C01E6"/>
    <w:rsid w:val="00224344"/>
    <w:rsid w:val="00261ABC"/>
    <w:rsid w:val="00272F8C"/>
    <w:rsid w:val="00285F1D"/>
    <w:rsid w:val="002E1CBF"/>
    <w:rsid w:val="00333CD3"/>
    <w:rsid w:val="00356DF5"/>
    <w:rsid w:val="00365104"/>
    <w:rsid w:val="003817FC"/>
    <w:rsid w:val="003C2083"/>
    <w:rsid w:val="00412EFB"/>
    <w:rsid w:val="0046269E"/>
    <w:rsid w:val="004C1A4B"/>
    <w:rsid w:val="004F1E1D"/>
    <w:rsid w:val="00502E72"/>
    <w:rsid w:val="0051424B"/>
    <w:rsid w:val="00626127"/>
    <w:rsid w:val="00675A54"/>
    <w:rsid w:val="00697745"/>
    <w:rsid w:val="006A257F"/>
    <w:rsid w:val="00766AC2"/>
    <w:rsid w:val="00791D3F"/>
    <w:rsid w:val="007E6E9B"/>
    <w:rsid w:val="008262D3"/>
    <w:rsid w:val="008274E7"/>
    <w:rsid w:val="008B109D"/>
    <w:rsid w:val="008E3B9E"/>
    <w:rsid w:val="008F2534"/>
    <w:rsid w:val="009F5B89"/>
    <w:rsid w:val="00A65FE5"/>
    <w:rsid w:val="00AA19BC"/>
    <w:rsid w:val="00AB12B8"/>
    <w:rsid w:val="00B525AC"/>
    <w:rsid w:val="00B96325"/>
    <w:rsid w:val="00C30470"/>
    <w:rsid w:val="00C9193C"/>
    <w:rsid w:val="00C97962"/>
    <w:rsid w:val="00CA08A5"/>
    <w:rsid w:val="00D34EA7"/>
    <w:rsid w:val="00D36AAB"/>
    <w:rsid w:val="00D6761E"/>
    <w:rsid w:val="00E61739"/>
    <w:rsid w:val="00E773B0"/>
    <w:rsid w:val="00E9301D"/>
    <w:rsid w:val="00EC7945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5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534"/>
  </w:style>
  <w:style w:type="paragraph" w:styleId="a7">
    <w:name w:val="header"/>
    <w:basedOn w:val="a"/>
    <w:link w:val="a8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D3"/>
  </w:style>
  <w:style w:type="paragraph" w:styleId="a9">
    <w:name w:val="footer"/>
    <w:basedOn w:val="a"/>
    <w:link w:val="aa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D3"/>
  </w:style>
  <w:style w:type="paragraph" w:styleId="ab">
    <w:name w:val="Balloon Text"/>
    <w:basedOn w:val="a"/>
    <w:link w:val="ac"/>
    <w:uiPriority w:val="99"/>
    <w:semiHidden/>
    <w:unhideWhenUsed/>
    <w:rsid w:val="000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73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14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42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5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534"/>
  </w:style>
  <w:style w:type="paragraph" w:styleId="a7">
    <w:name w:val="header"/>
    <w:basedOn w:val="a"/>
    <w:link w:val="a8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D3"/>
  </w:style>
  <w:style w:type="paragraph" w:styleId="a9">
    <w:name w:val="footer"/>
    <w:basedOn w:val="a"/>
    <w:link w:val="aa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D3"/>
  </w:style>
  <w:style w:type="paragraph" w:styleId="ab">
    <w:name w:val="Balloon Text"/>
    <w:basedOn w:val="a"/>
    <w:link w:val="ac"/>
    <w:uiPriority w:val="99"/>
    <w:semiHidden/>
    <w:unhideWhenUsed/>
    <w:rsid w:val="000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73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14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42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346398F4C4ADA1B692C272A5966275075C55B8FAD9D3376CCEED92498A632F8w6K" TargetMode="External"/><Relationship Id="rId13" Type="http://schemas.openxmlformats.org/officeDocument/2006/relationships/hyperlink" Target="consultantplus://offline/ref=09B346398F4C4ADA1B692C272A5966275075C55B8FAD9D3376CCEED92498A632F8w6K" TargetMode="External"/><Relationship Id="rId18" Type="http://schemas.openxmlformats.org/officeDocument/2006/relationships/hyperlink" Target="consultantplus://offline/ref=09B346398F4C4ADA1B692C272A5966275075C55B8FAD9D3376CCEED92498A632F8w6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346398F4C4ADA1B692C272A5966275075C55B8FAD9D3376CCEED92498A632F8w6K" TargetMode="External"/><Relationship Id="rId17" Type="http://schemas.openxmlformats.org/officeDocument/2006/relationships/hyperlink" Target="consultantplus://offline/ref=09B346398F4C4ADA1B692C272A5966275075C55B8FAD9D3376CCEED92498A632F8w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B346398F4C4ADA1B692C272A5966275075C55B8FAD9D3376CCEED92498A632F8w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346398F4C4ADA1B692C272A5966275075C55B8FAD9D3376CCEED92498A632F8w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B346398F4C4ADA1B692C272A5966275075C55B8FAD9D3376CCEED92498A632F8w6K" TargetMode="External"/><Relationship Id="rId10" Type="http://schemas.openxmlformats.org/officeDocument/2006/relationships/hyperlink" Target="consultantplus://offline/ref=09B346398F4C4ADA1B692C272A5966275075C55B8FAD9D3376CCEED92498A632F8w6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346398F4C4ADA1B692C272A5966275075C55B8FAD9D3376CCEED92498A632F8w6K" TargetMode="External"/><Relationship Id="rId14" Type="http://schemas.openxmlformats.org/officeDocument/2006/relationships/hyperlink" Target="consultantplus://offline/ref=09B346398F4C4ADA1B692C272A5966275075C55B8FAD9D3376CCEED92498A632F8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14480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В.П.Пильганов</cp:lastModifiedBy>
  <cp:revision>22</cp:revision>
  <cp:lastPrinted>2016-02-12T08:26:00Z</cp:lastPrinted>
  <dcterms:created xsi:type="dcterms:W3CDTF">2016-01-29T14:03:00Z</dcterms:created>
  <dcterms:modified xsi:type="dcterms:W3CDTF">2016-10-26T13:45:00Z</dcterms:modified>
</cp:coreProperties>
</file>