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085772" w:rsidRDefault="002C5376" w:rsidP="00623FF3">
      <w:pPr>
        <w:pStyle w:val="10"/>
        <w:jc w:val="center"/>
        <w:rPr>
          <w:b/>
          <w:bCs/>
          <w:sz w:val="22"/>
          <w:szCs w:val="22"/>
        </w:rPr>
      </w:pPr>
      <w:r w:rsidRPr="00085772">
        <w:rPr>
          <w:b/>
          <w:bCs/>
          <w:sz w:val="22"/>
          <w:szCs w:val="22"/>
        </w:rPr>
        <w:t>Извещение о проведен</w:t>
      </w:r>
      <w:proofErr w:type="gramStart"/>
      <w:r w:rsidRPr="00085772">
        <w:rPr>
          <w:b/>
          <w:bCs/>
          <w:sz w:val="22"/>
          <w:szCs w:val="22"/>
        </w:rPr>
        <w:t>ии ау</w:t>
      </w:r>
      <w:proofErr w:type="gramEnd"/>
      <w:r w:rsidRPr="00085772">
        <w:rPr>
          <w:b/>
          <w:bCs/>
          <w:sz w:val="22"/>
          <w:szCs w:val="22"/>
        </w:rPr>
        <w:t>кциона</w:t>
      </w:r>
    </w:p>
    <w:p w:rsidR="0035399F" w:rsidRPr="00085772" w:rsidRDefault="0035399F" w:rsidP="0035399F"/>
    <w:p w:rsidR="002B0BA2" w:rsidRPr="00085772" w:rsidRDefault="00872F19" w:rsidP="00F90225">
      <w:pPr>
        <w:ind w:firstLine="709"/>
        <w:jc w:val="both"/>
        <w:rPr>
          <w:sz w:val="22"/>
          <w:szCs w:val="22"/>
        </w:rPr>
      </w:pPr>
      <w:r w:rsidRPr="00085772">
        <w:rPr>
          <w:b/>
          <w:bCs/>
          <w:sz w:val="22"/>
          <w:szCs w:val="22"/>
          <w:u w:val="single"/>
        </w:rPr>
        <w:t>08</w:t>
      </w:r>
      <w:r w:rsidR="00E42338" w:rsidRPr="00085772">
        <w:rPr>
          <w:b/>
          <w:bCs/>
          <w:sz w:val="22"/>
          <w:szCs w:val="22"/>
          <w:u w:val="single"/>
        </w:rPr>
        <w:t xml:space="preserve"> </w:t>
      </w:r>
      <w:r w:rsidRPr="00085772">
        <w:rPr>
          <w:b/>
          <w:bCs/>
          <w:sz w:val="22"/>
          <w:szCs w:val="22"/>
          <w:u w:val="single"/>
        </w:rPr>
        <w:t xml:space="preserve">декабря </w:t>
      </w:r>
      <w:r w:rsidR="00EB5FB6" w:rsidRPr="00085772">
        <w:rPr>
          <w:b/>
          <w:bCs/>
          <w:sz w:val="22"/>
          <w:szCs w:val="22"/>
          <w:u w:val="single"/>
        </w:rPr>
        <w:t>201</w:t>
      </w:r>
      <w:r w:rsidR="009154D6" w:rsidRPr="00085772">
        <w:rPr>
          <w:b/>
          <w:bCs/>
          <w:sz w:val="22"/>
          <w:szCs w:val="22"/>
          <w:u w:val="single"/>
        </w:rPr>
        <w:t>6</w:t>
      </w:r>
      <w:r w:rsidR="00EB5FB6" w:rsidRPr="00085772">
        <w:rPr>
          <w:b/>
          <w:bCs/>
          <w:sz w:val="22"/>
          <w:szCs w:val="22"/>
          <w:u w:val="single"/>
        </w:rPr>
        <w:t xml:space="preserve"> года  в 1</w:t>
      </w:r>
      <w:r w:rsidR="006A6BDF" w:rsidRPr="00085772">
        <w:rPr>
          <w:b/>
          <w:bCs/>
          <w:sz w:val="22"/>
          <w:szCs w:val="22"/>
          <w:u w:val="single"/>
        </w:rPr>
        <w:t>1</w:t>
      </w:r>
      <w:r w:rsidR="00EB5FB6" w:rsidRPr="00085772">
        <w:rPr>
          <w:b/>
          <w:bCs/>
          <w:sz w:val="22"/>
          <w:szCs w:val="22"/>
          <w:u w:val="single"/>
        </w:rPr>
        <w:t>-</w:t>
      </w:r>
      <w:r w:rsidR="00FA38BE" w:rsidRPr="00085772">
        <w:rPr>
          <w:b/>
          <w:bCs/>
          <w:sz w:val="22"/>
          <w:szCs w:val="22"/>
          <w:u w:val="single"/>
        </w:rPr>
        <w:t>0</w:t>
      </w:r>
      <w:r w:rsidR="00EB5FB6" w:rsidRPr="00085772">
        <w:rPr>
          <w:b/>
          <w:bCs/>
          <w:sz w:val="22"/>
          <w:szCs w:val="22"/>
          <w:u w:val="single"/>
        </w:rPr>
        <w:t>0 часов</w:t>
      </w:r>
      <w:r w:rsidR="001B30CE" w:rsidRPr="00085772">
        <w:rPr>
          <w:sz w:val="22"/>
          <w:szCs w:val="22"/>
          <w:u w:val="single"/>
        </w:rPr>
        <w:t xml:space="preserve"> </w:t>
      </w:r>
      <w:r w:rsidR="00EB5FB6" w:rsidRPr="00085772">
        <w:rPr>
          <w:sz w:val="22"/>
          <w:szCs w:val="22"/>
        </w:rPr>
        <w:t xml:space="preserve">в министерстве </w:t>
      </w:r>
      <w:r w:rsidR="0088284A" w:rsidRPr="00085772">
        <w:rPr>
          <w:sz w:val="22"/>
          <w:szCs w:val="22"/>
        </w:rPr>
        <w:t>инвестиций, земельных и имущественных отношений</w:t>
      </w:r>
      <w:r w:rsidR="00220585" w:rsidRPr="00085772">
        <w:rPr>
          <w:sz w:val="22"/>
          <w:szCs w:val="22"/>
        </w:rPr>
        <w:t xml:space="preserve"> Нижегородской области (</w:t>
      </w:r>
      <w:proofErr w:type="spellStart"/>
      <w:r w:rsidR="00220585" w:rsidRPr="00085772">
        <w:rPr>
          <w:sz w:val="22"/>
          <w:szCs w:val="22"/>
        </w:rPr>
        <w:t>г</w:t>
      </w:r>
      <w:proofErr w:type="gramStart"/>
      <w:r w:rsidR="00220585" w:rsidRPr="00085772">
        <w:rPr>
          <w:sz w:val="22"/>
          <w:szCs w:val="22"/>
        </w:rPr>
        <w:t>.</w:t>
      </w:r>
      <w:r w:rsidR="00EB5FB6" w:rsidRPr="00085772">
        <w:rPr>
          <w:sz w:val="22"/>
          <w:szCs w:val="22"/>
        </w:rPr>
        <w:t>Н</w:t>
      </w:r>
      <w:proofErr w:type="gramEnd"/>
      <w:r w:rsidR="00EB5FB6" w:rsidRPr="00085772">
        <w:rPr>
          <w:sz w:val="22"/>
          <w:szCs w:val="22"/>
        </w:rPr>
        <w:t>ижний</w:t>
      </w:r>
      <w:proofErr w:type="spellEnd"/>
      <w:r w:rsidR="00EB5FB6" w:rsidRPr="00085772">
        <w:rPr>
          <w:sz w:val="22"/>
          <w:szCs w:val="22"/>
        </w:rPr>
        <w:t xml:space="preserve"> Новгород, ул. М. Ямская, 78, </w:t>
      </w:r>
      <w:proofErr w:type="spellStart"/>
      <w:r w:rsidR="00EB5FB6" w:rsidRPr="00085772">
        <w:rPr>
          <w:sz w:val="22"/>
          <w:szCs w:val="22"/>
        </w:rPr>
        <w:t>каб</w:t>
      </w:r>
      <w:proofErr w:type="spellEnd"/>
      <w:r w:rsidR="00EB5FB6" w:rsidRPr="00085772">
        <w:rPr>
          <w:sz w:val="22"/>
          <w:szCs w:val="22"/>
        </w:rPr>
        <w:t xml:space="preserve">. 530) состоится </w:t>
      </w:r>
      <w:r w:rsidR="00EB5FB6" w:rsidRPr="00085772">
        <w:rPr>
          <w:caps/>
          <w:sz w:val="22"/>
          <w:szCs w:val="22"/>
        </w:rPr>
        <w:t>аукцион</w:t>
      </w:r>
      <w:r w:rsidR="00EB5FB6" w:rsidRPr="00085772">
        <w:rPr>
          <w:sz w:val="22"/>
          <w:szCs w:val="22"/>
        </w:rPr>
        <w:t xml:space="preserve"> на право заключения договора аренды земельного участка, </w:t>
      </w:r>
      <w:r w:rsidR="006C58CB" w:rsidRPr="00085772">
        <w:rPr>
          <w:sz w:val="22"/>
          <w:szCs w:val="22"/>
        </w:rPr>
        <w:t xml:space="preserve">находящегося в государственной собственности, </w:t>
      </w:r>
      <w:r w:rsidR="001E62B3" w:rsidRPr="00085772">
        <w:rPr>
          <w:sz w:val="22"/>
          <w:szCs w:val="22"/>
        </w:rPr>
        <w:t xml:space="preserve">с кадастровым номером </w:t>
      </w:r>
      <w:r w:rsidR="00724F3C" w:rsidRPr="00085772">
        <w:rPr>
          <w:sz w:val="22"/>
          <w:szCs w:val="22"/>
        </w:rPr>
        <w:t>52:40:0201006:2318</w:t>
      </w:r>
      <w:r w:rsidR="001E62B3" w:rsidRPr="00085772">
        <w:rPr>
          <w:sz w:val="22"/>
          <w:szCs w:val="22"/>
        </w:rPr>
        <w:t xml:space="preserve">, площадью </w:t>
      </w:r>
      <w:r w:rsidR="00724F3C" w:rsidRPr="00085772">
        <w:rPr>
          <w:sz w:val="22"/>
          <w:szCs w:val="22"/>
        </w:rPr>
        <w:t>942±11</w:t>
      </w:r>
      <w:r w:rsidR="00433200" w:rsidRPr="00085772">
        <w:rPr>
          <w:sz w:val="22"/>
          <w:szCs w:val="22"/>
        </w:rPr>
        <w:t xml:space="preserve"> </w:t>
      </w:r>
      <w:proofErr w:type="spellStart"/>
      <w:r w:rsidR="001E62B3" w:rsidRPr="00085772">
        <w:rPr>
          <w:sz w:val="22"/>
          <w:szCs w:val="22"/>
        </w:rPr>
        <w:t>кв.м</w:t>
      </w:r>
      <w:proofErr w:type="spellEnd"/>
      <w:r w:rsidR="001E62B3" w:rsidRPr="00085772">
        <w:rPr>
          <w:sz w:val="22"/>
          <w:szCs w:val="22"/>
        </w:rPr>
        <w:t xml:space="preserve">, местоположение: </w:t>
      </w:r>
      <w:r w:rsidR="00724F3C" w:rsidRPr="00085772">
        <w:rPr>
          <w:sz w:val="22"/>
          <w:szCs w:val="22"/>
        </w:rPr>
        <w:t xml:space="preserve">Нижегородская область, </w:t>
      </w:r>
      <w:proofErr w:type="spellStart"/>
      <w:r w:rsidR="00724F3C" w:rsidRPr="00085772">
        <w:rPr>
          <w:sz w:val="22"/>
          <w:szCs w:val="22"/>
        </w:rPr>
        <w:t>г</w:t>
      </w:r>
      <w:proofErr w:type="gramStart"/>
      <w:r w:rsidR="00724F3C" w:rsidRPr="00085772">
        <w:rPr>
          <w:sz w:val="22"/>
          <w:szCs w:val="22"/>
        </w:rPr>
        <w:t>.А</w:t>
      </w:r>
      <w:proofErr w:type="gramEnd"/>
      <w:r w:rsidR="00724F3C" w:rsidRPr="00085772">
        <w:rPr>
          <w:sz w:val="22"/>
          <w:szCs w:val="22"/>
        </w:rPr>
        <w:t>рзамас</w:t>
      </w:r>
      <w:proofErr w:type="spellEnd"/>
      <w:r w:rsidR="00724F3C" w:rsidRPr="00085772">
        <w:rPr>
          <w:sz w:val="22"/>
          <w:szCs w:val="22"/>
        </w:rPr>
        <w:t xml:space="preserve">, </w:t>
      </w:r>
      <w:proofErr w:type="spellStart"/>
      <w:r w:rsidR="00724F3C" w:rsidRPr="00085772">
        <w:rPr>
          <w:sz w:val="22"/>
          <w:szCs w:val="22"/>
        </w:rPr>
        <w:t>ул.Пландина</w:t>
      </w:r>
      <w:proofErr w:type="spellEnd"/>
      <w:r w:rsidR="00724F3C" w:rsidRPr="00085772">
        <w:rPr>
          <w:sz w:val="22"/>
          <w:szCs w:val="22"/>
        </w:rPr>
        <w:t>, западнее дома № 19/1</w:t>
      </w:r>
      <w:r w:rsidR="005F50C8" w:rsidRPr="00085772">
        <w:rPr>
          <w:sz w:val="22"/>
          <w:szCs w:val="22"/>
        </w:rPr>
        <w:t>,</w:t>
      </w:r>
      <w:r w:rsidR="00CD1094" w:rsidRPr="00085772">
        <w:rPr>
          <w:sz w:val="22"/>
          <w:szCs w:val="22"/>
        </w:rPr>
        <w:t xml:space="preserve"> </w:t>
      </w:r>
      <w:r w:rsidR="001E62B3" w:rsidRPr="00085772">
        <w:rPr>
          <w:sz w:val="22"/>
          <w:szCs w:val="22"/>
        </w:rPr>
        <w:t>с разрешенным использованием:</w:t>
      </w:r>
      <w:r w:rsidR="00B743A1" w:rsidRPr="00085772">
        <w:rPr>
          <w:sz w:val="22"/>
          <w:szCs w:val="22"/>
        </w:rPr>
        <w:t xml:space="preserve"> </w:t>
      </w:r>
      <w:r w:rsidR="00724F3C" w:rsidRPr="00085772">
        <w:rPr>
          <w:sz w:val="22"/>
          <w:szCs w:val="22"/>
        </w:rPr>
        <w:t>для строительства многоквартирного жилого дома</w:t>
      </w:r>
      <w:r w:rsidR="001E62B3" w:rsidRPr="00085772">
        <w:rPr>
          <w:sz w:val="22"/>
          <w:szCs w:val="22"/>
        </w:rPr>
        <w:t>.</w:t>
      </w:r>
    </w:p>
    <w:p w:rsidR="00AE0CC3" w:rsidRPr="00085772" w:rsidRDefault="00AE0CC3" w:rsidP="00F90225">
      <w:pPr>
        <w:ind w:firstLine="709"/>
        <w:jc w:val="both"/>
        <w:rPr>
          <w:bCs/>
          <w:sz w:val="22"/>
          <w:szCs w:val="22"/>
        </w:rPr>
      </w:pPr>
    </w:p>
    <w:p w:rsidR="0016264C" w:rsidRPr="00085772" w:rsidRDefault="002B0BA2" w:rsidP="0016264C">
      <w:pPr>
        <w:jc w:val="center"/>
        <w:rPr>
          <w:b/>
          <w:sz w:val="22"/>
          <w:szCs w:val="22"/>
        </w:rPr>
      </w:pPr>
      <w:r w:rsidRPr="00085772">
        <w:rPr>
          <w:b/>
          <w:sz w:val="22"/>
          <w:szCs w:val="22"/>
        </w:rPr>
        <w:t>1.Организатор аукциона</w:t>
      </w:r>
    </w:p>
    <w:p w:rsidR="002B0BA2" w:rsidRPr="00085772" w:rsidRDefault="002B0BA2" w:rsidP="00C468E2">
      <w:pPr>
        <w:ind w:firstLine="709"/>
        <w:jc w:val="both"/>
        <w:rPr>
          <w:sz w:val="22"/>
          <w:szCs w:val="22"/>
        </w:rPr>
      </w:pPr>
      <w:proofErr w:type="gramStart"/>
      <w:r w:rsidRPr="00085772">
        <w:rPr>
          <w:sz w:val="22"/>
          <w:szCs w:val="22"/>
        </w:rPr>
        <w:t xml:space="preserve">Организатор аукциона - министерство </w:t>
      </w:r>
      <w:r w:rsidR="0088284A" w:rsidRPr="00085772">
        <w:rPr>
          <w:sz w:val="22"/>
          <w:szCs w:val="22"/>
        </w:rPr>
        <w:t>инвестиций, земельных и имущественных отношений</w:t>
      </w:r>
      <w:r w:rsidRPr="00085772">
        <w:rPr>
          <w:sz w:val="22"/>
          <w:szCs w:val="22"/>
        </w:rPr>
        <w:t xml:space="preserve"> Нижегородской области (далее – министерство) (6030</w:t>
      </w:r>
      <w:r w:rsidR="005C7660" w:rsidRPr="00085772">
        <w:rPr>
          <w:sz w:val="22"/>
          <w:szCs w:val="22"/>
        </w:rPr>
        <w:t>82</w:t>
      </w:r>
      <w:r w:rsidRPr="00085772">
        <w:rPr>
          <w:sz w:val="22"/>
          <w:szCs w:val="22"/>
        </w:rPr>
        <w:t xml:space="preserve">, </w:t>
      </w:r>
      <w:proofErr w:type="spellStart"/>
      <w:r w:rsidRPr="00085772">
        <w:rPr>
          <w:sz w:val="22"/>
          <w:szCs w:val="22"/>
        </w:rPr>
        <w:t>г.Н.Новгород</w:t>
      </w:r>
      <w:proofErr w:type="spellEnd"/>
      <w:r w:rsidRPr="00085772">
        <w:rPr>
          <w:sz w:val="22"/>
          <w:szCs w:val="22"/>
        </w:rPr>
        <w:t xml:space="preserve">, </w:t>
      </w:r>
      <w:r w:rsidR="005C7660" w:rsidRPr="00085772">
        <w:rPr>
          <w:sz w:val="22"/>
          <w:szCs w:val="22"/>
        </w:rPr>
        <w:t>Кремль</w:t>
      </w:r>
      <w:r w:rsidRPr="00085772">
        <w:rPr>
          <w:sz w:val="22"/>
          <w:szCs w:val="22"/>
        </w:rPr>
        <w:t>,</w:t>
      </w:r>
      <w:r w:rsidR="005C7660" w:rsidRPr="00085772">
        <w:rPr>
          <w:sz w:val="22"/>
          <w:szCs w:val="22"/>
        </w:rPr>
        <w:t xml:space="preserve"> корп. 2</w:t>
      </w:r>
      <w:r w:rsidRPr="00085772">
        <w:rPr>
          <w:sz w:val="22"/>
          <w:szCs w:val="22"/>
        </w:rPr>
        <w:t>).</w:t>
      </w:r>
      <w:proofErr w:type="gramEnd"/>
    </w:p>
    <w:p w:rsidR="002B0BA2" w:rsidRPr="00085772" w:rsidRDefault="002B0BA2" w:rsidP="00C468E2">
      <w:pPr>
        <w:ind w:firstLine="709"/>
        <w:jc w:val="both"/>
        <w:rPr>
          <w:sz w:val="22"/>
          <w:szCs w:val="22"/>
        </w:rPr>
      </w:pPr>
    </w:p>
    <w:p w:rsidR="0016264C" w:rsidRPr="00085772" w:rsidRDefault="002B0BA2" w:rsidP="0016264C">
      <w:pPr>
        <w:jc w:val="center"/>
        <w:rPr>
          <w:b/>
          <w:sz w:val="22"/>
          <w:szCs w:val="22"/>
        </w:rPr>
      </w:pPr>
      <w:r w:rsidRPr="00085772">
        <w:rPr>
          <w:b/>
          <w:sz w:val="22"/>
          <w:szCs w:val="22"/>
        </w:rPr>
        <w:t>2. Реквизит</w:t>
      </w:r>
      <w:r w:rsidR="0016264C" w:rsidRPr="00085772">
        <w:rPr>
          <w:b/>
          <w:sz w:val="22"/>
          <w:szCs w:val="22"/>
        </w:rPr>
        <w:t>ы решения о проведен</w:t>
      </w:r>
      <w:proofErr w:type="gramStart"/>
      <w:r w:rsidR="0016264C" w:rsidRPr="00085772">
        <w:rPr>
          <w:b/>
          <w:sz w:val="22"/>
          <w:szCs w:val="22"/>
        </w:rPr>
        <w:t>ии ау</w:t>
      </w:r>
      <w:proofErr w:type="gramEnd"/>
      <w:r w:rsidR="0016264C" w:rsidRPr="00085772">
        <w:rPr>
          <w:b/>
          <w:sz w:val="22"/>
          <w:szCs w:val="22"/>
        </w:rPr>
        <w:t>кциона</w:t>
      </w:r>
    </w:p>
    <w:p w:rsidR="002B0BA2" w:rsidRPr="00085772" w:rsidRDefault="00EB5FB6" w:rsidP="001B30CE">
      <w:pPr>
        <w:ind w:firstLine="709"/>
        <w:jc w:val="both"/>
        <w:rPr>
          <w:bCs/>
          <w:sz w:val="22"/>
          <w:szCs w:val="22"/>
        </w:rPr>
      </w:pPr>
      <w:r w:rsidRPr="00085772">
        <w:rPr>
          <w:sz w:val="22"/>
          <w:szCs w:val="22"/>
        </w:rPr>
        <w:t xml:space="preserve">Организация и проведение аукциона на право заключения договора аренды земельного участка, </w:t>
      </w:r>
      <w:r w:rsidR="001E62B3" w:rsidRPr="00085772">
        <w:rPr>
          <w:sz w:val="22"/>
          <w:szCs w:val="22"/>
        </w:rPr>
        <w:t>находящегося в государственной собственности,</w:t>
      </w:r>
      <w:r w:rsidR="00B743A1" w:rsidRPr="00085772">
        <w:t xml:space="preserve"> </w:t>
      </w:r>
      <w:r w:rsidR="00B743A1" w:rsidRPr="00085772">
        <w:rPr>
          <w:sz w:val="22"/>
          <w:szCs w:val="22"/>
        </w:rPr>
        <w:t xml:space="preserve">с кадастровым номером </w:t>
      </w:r>
      <w:r w:rsidR="00724F3C" w:rsidRPr="00085772">
        <w:rPr>
          <w:sz w:val="22"/>
          <w:szCs w:val="22"/>
        </w:rPr>
        <w:t>52:40:0201006:2318</w:t>
      </w:r>
      <w:r w:rsidR="00B743A1" w:rsidRPr="00085772">
        <w:rPr>
          <w:sz w:val="22"/>
          <w:szCs w:val="22"/>
        </w:rPr>
        <w:t xml:space="preserve">, площадью </w:t>
      </w:r>
      <w:r w:rsidR="00724F3C" w:rsidRPr="00085772">
        <w:rPr>
          <w:sz w:val="22"/>
          <w:szCs w:val="22"/>
        </w:rPr>
        <w:t>942±11</w:t>
      </w:r>
      <w:r w:rsidR="00B743A1" w:rsidRPr="00085772">
        <w:rPr>
          <w:sz w:val="22"/>
          <w:szCs w:val="22"/>
        </w:rPr>
        <w:t>кв</w:t>
      </w:r>
      <w:proofErr w:type="gramStart"/>
      <w:r w:rsidR="00B743A1" w:rsidRPr="00085772">
        <w:rPr>
          <w:sz w:val="22"/>
          <w:szCs w:val="22"/>
        </w:rPr>
        <w:t>.м</w:t>
      </w:r>
      <w:proofErr w:type="gramEnd"/>
      <w:r w:rsidR="00B743A1" w:rsidRPr="00085772">
        <w:rPr>
          <w:sz w:val="22"/>
          <w:szCs w:val="22"/>
        </w:rPr>
        <w:t xml:space="preserve">, местоположение: </w:t>
      </w:r>
      <w:r w:rsidR="00433200" w:rsidRPr="00085772">
        <w:rPr>
          <w:sz w:val="22"/>
          <w:szCs w:val="22"/>
        </w:rPr>
        <w:t>Нижегородская область,</w:t>
      </w:r>
      <w:r w:rsidR="00E24AB5" w:rsidRPr="00085772">
        <w:rPr>
          <w:sz w:val="22"/>
          <w:szCs w:val="22"/>
        </w:rPr>
        <w:t xml:space="preserve"> </w:t>
      </w:r>
      <w:proofErr w:type="spellStart"/>
      <w:r w:rsidR="00E24AB5" w:rsidRPr="00085772">
        <w:rPr>
          <w:sz w:val="22"/>
          <w:szCs w:val="22"/>
        </w:rPr>
        <w:t>г</w:t>
      </w:r>
      <w:proofErr w:type="gramStart"/>
      <w:r w:rsidR="00E24AB5" w:rsidRPr="00085772">
        <w:rPr>
          <w:sz w:val="22"/>
          <w:szCs w:val="22"/>
        </w:rPr>
        <w:t>.А</w:t>
      </w:r>
      <w:proofErr w:type="gramEnd"/>
      <w:r w:rsidR="00E24AB5" w:rsidRPr="00085772">
        <w:rPr>
          <w:sz w:val="22"/>
          <w:szCs w:val="22"/>
        </w:rPr>
        <w:t>рзамас</w:t>
      </w:r>
      <w:proofErr w:type="spellEnd"/>
      <w:r w:rsidR="00E24AB5" w:rsidRPr="00085772">
        <w:rPr>
          <w:sz w:val="22"/>
          <w:szCs w:val="22"/>
        </w:rPr>
        <w:t xml:space="preserve">, </w:t>
      </w:r>
      <w:proofErr w:type="spellStart"/>
      <w:r w:rsidR="00E24AB5" w:rsidRPr="00085772">
        <w:rPr>
          <w:sz w:val="22"/>
          <w:szCs w:val="22"/>
        </w:rPr>
        <w:t>ул.Пландина</w:t>
      </w:r>
      <w:proofErr w:type="spellEnd"/>
      <w:r w:rsidR="00E24AB5" w:rsidRPr="00085772">
        <w:rPr>
          <w:sz w:val="22"/>
          <w:szCs w:val="22"/>
        </w:rPr>
        <w:t>, западнее дома № 19/1</w:t>
      </w:r>
      <w:r w:rsidR="00B743A1" w:rsidRPr="00085772">
        <w:rPr>
          <w:sz w:val="22"/>
          <w:szCs w:val="22"/>
        </w:rPr>
        <w:t>, с разрешенным использованием</w:t>
      </w:r>
      <w:r w:rsidR="00E36181" w:rsidRPr="00085772">
        <w:rPr>
          <w:sz w:val="22"/>
          <w:szCs w:val="22"/>
        </w:rPr>
        <w:t xml:space="preserve"> -</w:t>
      </w:r>
      <w:r w:rsidR="00B743A1" w:rsidRPr="00085772">
        <w:rPr>
          <w:sz w:val="22"/>
          <w:szCs w:val="22"/>
        </w:rPr>
        <w:t xml:space="preserve"> </w:t>
      </w:r>
      <w:r w:rsidR="00724F3C" w:rsidRPr="00085772">
        <w:rPr>
          <w:sz w:val="22"/>
          <w:szCs w:val="22"/>
        </w:rPr>
        <w:t>для строительства многоквартирного жилого дома</w:t>
      </w:r>
      <w:r w:rsidR="00B743A1" w:rsidRPr="00085772">
        <w:rPr>
          <w:sz w:val="22"/>
          <w:szCs w:val="22"/>
        </w:rPr>
        <w:t>,</w:t>
      </w:r>
      <w:r w:rsidR="001E62B3" w:rsidRPr="00085772">
        <w:rPr>
          <w:sz w:val="22"/>
          <w:szCs w:val="22"/>
        </w:rPr>
        <w:t xml:space="preserve"> </w:t>
      </w:r>
      <w:r w:rsidR="00E36181" w:rsidRPr="00085772">
        <w:rPr>
          <w:sz w:val="22"/>
          <w:szCs w:val="22"/>
        </w:rPr>
        <w:t xml:space="preserve">категория земель </w:t>
      </w:r>
      <w:r w:rsidR="001C151E" w:rsidRPr="00085772">
        <w:rPr>
          <w:sz w:val="22"/>
          <w:szCs w:val="22"/>
        </w:rPr>
        <w:t>-</w:t>
      </w:r>
      <w:r w:rsidR="00E36181" w:rsidRPr="00085772">
        <w:rPr>
          <w:sz w:val="22"/>
          <w:szCs w:val="22"/>
        </w:rPr>
        <w:t xml:space="preserve"> земли населенных пунктов </w:t>
      </w:r>
      <w:r w:rsidRPr="00085772">
        <w:rPr>
          <w:sz w:val="22"/>
          <w:szCs w:val="22"/>
        </w:rPr>
        <w:t xml:space="preserve">(далее </w:t>
      </w:r>
      <w:r w:rsidR="001C151E" w:rsidRPr="00085772">
        <w:rPr>
          <w:sz w:val="22"/>
          <w:szCs w:val="22"/>
        </w:rPr>
        <w:t>-</w:t>
      </w:r>
      <w:r w:rsidRPr="00085772">
        <w:rPr>
          <w:sz w:val="22"/>
          <w:szCs w:val="22"/>
        </w:rPr>
        <w:t xml:space="preserve"> аукцион) осуществляется во исполнение распоряжени</w:t>
      </w:r>
      <w:r w:rsidR="00F33604" w:rsidRPr="00085772">
        <w:rPr>
          <w:sz w:val="22"/>
          <w:szCs w:val="22"/>
        </w:rPr>
        <w:t>й</w:t>
      </w:r>
      <w:r w:rsidRPr="00085772">
        <w:rPr>
          <w:sz w:val="22"/>
          <w:szCs w:val="22"/>
        </w:rPr>
        <w:t xml:space="preserve"> </w:t>
      </w:r>
      <w:r w:rsidR="005C53E0" w:rsidRPr="00085772">
        <w:rPr>
          <w:sz w:val="22"/>
          <w:szCs w:val="22"/>
        </w:rPr>
        <w:t xml:space="preserve">Правительства </w:t>
      </w:r>
      <w:r w:rsidRPr="00085772">
        <w:rPr>
          <w:sz w:val="22"/>
          <w:szCs w:val="22"/>
        </w:rPr>
        <w:t>Нижегородской области «О проведении аукциона на право заключения догов</w:t>
      </w:r>
      <w:r w:rsidR="00817285" w:rsidRPr="00085772">
        <w:rPr>
          <w:sz w:val="22"/>
          <w:szCs w:val="22"/>
        </w:rPr>
        <w:t xml:space="preserve">ора аренды земельного участка» </w:t>
      </w:r>
      <w:r w:rsidR="00F33604" w:rsidRPr="00085772">
        <w:rPr>
          <w:sz w:val="22"/>
          <w:szCs w:val="22"/>
        </w:rPr>
        <w:t xml:space="preserve">№ 2383-р </w:t>
      </w:r>
      <w:r w:rsidR="00FA38BE" w:rsidRPr="00085772">
        <w:rPr>
          <w:sz w:val="22"/>
          <w:szCs w:val="22"/>
        </w:rPr>
        <w:t xml:space="preserve">от </w:t>
      </w:r>
      <w:r w:rsidR="00672642" w:rsidRPr="00085772">
        <w:rPr>
          <w:sz w:val="22"/>
          <w:szCs w:val="22"/>
        </w:rPr>
        <w:t>31</w:t>
      </w:r>
      <w:r w:rsidR="00FA38BE" w:rsidRPr="00085772">
        <w:rPr>
          <w:sz w:val="22"/>
          <w:szCs w:val="22"/>
        </w:rPr>
        <w:t>.</w:t>
      </w:r>
      <w:r w:rsidR="00672642" w:rsidRPr="00085772">
        <w:rPr>
          <w:sz w:val="22"/>
          <w:szCs w:val="22"/>
        </w:rPr>
        <w:t>12</w:t>
      </w:r>
      <w:r w:rsidR="00FA38BE" w:rsidRPr="00085772">
        <w:rPr>
          <w:sz w:val="22"/>
          <w:szCs w:val="22"/>
        </w:rPr>
        <w:t>.</w:t>
      </w:r>
      <w:r w:rsidR="00672642" w:rsidRPr="00085772">
        <w:rPr>
          <w:sz w:val="22"/>
          <w:szCs w:val="22"/>
        </w:rPr>
        <w:t>2015</w:t>
      </w:r>
      <w:r w:rsidR="00FA38BE" w:rsidRPr="00085772">
        <w:rPr>
          <w:sz w:val="22"/>
          <w:szCs w:val="22"/>
        </w:rPr>
        <w:t xml:space="preserve"> </w:t>
      </w:r>
      <w:r w:rsidR="00F33604" w:rsidRPr="00085772">
        <w:rPr>
          <w:sz w:val="22"/>
          <w:szCs w:val="22"/>
        </w:rPr>
        <w:t>и № 1458-р от 09.09.2016 «О внесении изменений в распоряжение Правительства Нижегородской области от 31.12.201</w:t>
      </w:r>
      <w:r w:rsidR="00DA092B" w:rsidRPr="00085772">
        <w:rPr>
          <w:sz w:val="22"/>
          <w:szCs w:val="22"/>
        </w:rPr>
        <w:t>5</w:t>
      </w:r>
      <w:r w:rsidR="00F33604" w:rsidRPr="00085772">
        <w:rPr>
          <w:sz w:val="22"/>
          <w:szCs w:val="22"/>
        </w:rPr>
        <w:t xml:space="preserve"> № 2383-р».</w:t>
      </w:r>
    </w:p>
    <w:p w:rsidR="002B0BA2" w:rsidRPr="00085772" w:rsidRDefault="002B0BA2" w:rsidP="003F09DB">
      <w:pPr>
        <w:jc w:val="both"/>
        <w:rPr>
          <w:sz w:val="22"/>
          <w:szCs w:val="22"/>
        </w:rPr>
      </w:pPr>
    </w:p>
    <w:p w:rsidR="00D4423F" w:rsidRPr="00085772" w:rsidRDefault="003F09DB" w:rsidP="00D7590E">
      <w:pPr>
        <w:jc w:val="center"/>
        <w:rPr>
          <w:b/>
          <w:sz w:val="22"/>
          <w:szCs w:val="22"/>
        </w:rPr>
      </w:pPr>
      <w:r w:rsidRPr="00085772">
        <w:rPr>
          <w:b/>
          <w:sz w:val="22"/>
          <w:szCs w:val="22"/>
        </w:rPr>
        <w:t>3</w:t>
      </w:r>
      <w:r w:rsidR="00E519A2" w:rsidRPr="00085772">
        <w:rPr>
          <w:b/>
          <w:sz w:val="22"/>
          <w:szCs w:val="22"/>
        </w:rPr>
        <w:t>. Предмет</w:t>
      </w:r>
      <w:r w:rsidR="002B0BA2" w:rsidRPr="00085772">
        <w:rPr>
          <w:b/>
          <w:sz w:val="22"/>
          <w:szCs w:val="22"/>
        </w:rPr>
        <w:t xml:space="preserve"> аукциона</w:t>
      </w:r>
    </w:p>
    <w:p w:rsidR="005F50C8" w:rsidRPr="00085772" w:rsidRDefault="00EB5FB6" w:rsidP="005F50C8">
      <w:pPr>
        <w:ind w:firstLine="709"/>
        <w:jc w:val="both"/>
        <w:rPr>
          <w:bCs/>
          <w:sz w:val="22"/>
          <w:szCs w:val="22"/>
        </w:rPr>
      </w:pPr>
      <w:r w:rsidRPr="00085772">
        <w:rPr>
          <w:bCs/>
          <w:sz w:val="22"/>
          <w:szCs w:val="22"/>
        </w:rPr>
        <w:t xml:space="preserve">Предметом аукциона является право на заключение договора аренды земельного участка, </w:t>
      </w:r>
      <w:r w:rsidR="00392220" w:rsidRPr="00085772">
        <w:rPr>
          <w:bCs/>
          <w:sz w:val="22"/>
          <w:szCs w:val="22"/>
        </w:rPr>
        <w:t xml:space="preserve">находящегося в </w:t>
      </w:r>
      <w:r w:rsidR="00774AC5" w:rsidRPr="00085772">
        <w:rPr>
          <w:bCs/>
          <w:sz w:val="22"/>
          <w:szCs w:val="22"/>
        </w:rPr>
        <w:t xml:space="preserve">государственной </w:t>
      </w:r>
      <w:r w:rsidR="00392220" w:rsidRPr="00085772">
        <w:rPr>
          <w:bCs/>
          <w:sz w:val="22"/>
          <w:szCs w:val="22"/>
        </w:rPr>
        <w:t>собственности,</w:t>
      </w:r>
      <w:r w:rsidR="00B743A1" w:rsidRPr="00085772">
        <w:rPr>
          <w:bCs/>
          <w:sz w:val="22"/>
          <w:szCs w:val="22"/>
        </w:rPr>
        <w:t xml:space="preserve"> с кадастровым номером </w:t>
      </w:r>
      <w:r w:rsidR="00724F3C" w:rsidRPr="00085772">
        <w:rPr>
          <w:bCs/>
          <w:sz w:val="22"/>
          <w:szCs w:val="22"/>
        </w:rPr>
        <w:t>52:40:0201006:2318</w:t>
      </w:r>
      <w:r w:rsidR="00B743A1" w:rsidRPr="00085772">
        <w:rPr>
          <w:bCs/>
          <w:sz w:val="22"/>
          <w:szCs w:val="22"/>
        </w:rPr>
        <w:t xml:space="preserve">, площадью </w:t>
      </w:r>
      <w:r w:rsidR="00724F3C" w:rsidRPr="00085772">
        <w:rPr>
          <w:bCs/>
          <w:sz w:val="22"/>
          <w:szCs w:val="22"/>
        </w:rPr>
        <w:t>942±11</w:t>
      </w:r>
      <w:r w:rsidR="00B743A1" w:rsidRPr="00085772">
        <w:rPr>
          <w:bCs/>
          <w:sz w:val="22"/>
          <w:szCs w:val="22"/>
        </w:rPr>
        <w:t>кв</w:t>
      </w:r>
      <w:proofErr w:type="gramStart"/>
      <w:r w:rsidR="00B743A1" w:rsidRPr="00085772">
        <w:rPr>
          <w:bCs/>
          <w:sz w:val="22"/>
          <w:szCs w:val="22"/>
        </w:rPr>
        <w:t>.м</w:t>
      </w:r>
      <w:proofErr w:type="gramEnd"/>
      <w:r w:rsidR="00B743A1" w:rsidRPr="00085772">
        <w:rPr>
          <w:bCs/>
          <w:sz w:val="22"/>
          <w:szCs w:val="22"/>
        </w:rPr>
        <w:t xml:space="preserve">, местоположение: </w:t>
      </w:r>
      <w:r w:rsidR="00724F3C" w:rsidRPr="00085772">
        <w:rPr>
          <w:bCs/>
          <w:sz w:val="22"/>
          <w:szCs w:val="22"/>
        </w:rPr>
        <w:t xml:space="preserve">Нижегородская область, </w:t>
      </w:r>
      <w:proofErr w:type="spellStart"/>
      <w:r w:rsidR="00724F3C" w:rsidRPr="00085772">
        <w:rPr>
          <w:bCs/>
          <w:sz w:val="22"/>
          <w:szCs w:val="22"/>
        </w:rPr>
        <w:t>г</w:t>
      </w:r>
      <w:proofErr w:type="gramStart"/>
      <w:r w:rsidR="00724F3C" w:rsidRPr="00085772">
        <w:rPr>
          <w:bCs/>
          <w:sz w:val="22"/>
          <w:szCs w:val="22"/>
        </w:rPr>
        <w:t>.А</w:t>
      </w:r>
      <w:proofErr w:type="gramEnd"/>
      <w:r w:rsidR="00724F3C" w:rsidRPr="00085772">
        <w:rPr>
          <w:bCs/>
          <w:sz w:val="22"/>
          <w:szCs w:val="22"/>
        </w:rPr>
        <w:t>рзамас</w:t>
      </w:r>
      <w:proofErr w:type="spellEnd"/>
      <w:r w:rsidR="00724F3C" w:rsidRPr="00085772">
        <w:rPr>
          <w:bCs/>
          <w:sz w:val="22"/>
          <w:szCs w:val="22"/>
        </w:rPr>
        <w:t xml:space="preserve">, </w:t>
      </w:r>
      <w:proofErr w:type="spellStart"/>
      <w:r w:rsidR="00724F3C" w:rsidRPr="00085772">
        <w:rPr>
          <w:bCs/>
          <w:sz w:val="22"/>
          <w:szCs w:val="22"/>
        </w:rPr>
        <w:t>ул.Пландина</w:t>
      </w:r>
      <w:proofErr w:type="spellEnd"/>
      <w:r w:rsidR="00724F3C" w:rsidRPr="00085772">
        <w:rPr>
          <w:bCs/>
          <w:sz w:val="22"/>
          <w:szCs w:val="22"/>
        </w:rPr>
        <w:t>, западнее дома № 19/1</w:t>
      </w:r>
      <w:r w:rsidR="00B743A1" w:rsidRPr="00085772">
        <w:rPr>
          <w:bCs/>
          <w:sz w:val="22"/>
          <w:szCs w:val="22"/>
        </w:rPr>
        <w:t>, с разрешенным использованием</w:t>
      </w:r>
      <w:r w:rsidR="00E36181" w:rsidRPr="00085772">
        <w:rPr>
          <w:bCs/>
          <w:sz w:val="22"/>
          <w:szCs w:val="22"/>
        </w:rPr>
        <w:t xml:space="preserve"> -</w:t>
      </w:r>
      <w:r w:rsidR="00B743A1" w:rsidRPr="00085772">
        <w:rPr>
          <w:bCs/>
          <w:sz w:val="22"/>
          <w:szCs w:val="22"/>
        </w:rPr>
        <w:t xml:space="preserve"> </w:t>
      </w:r>
      <w:r w:rsidR="00724F3C" w:rsidRPr="00085772">
        <w:rPr>
          <w:bCs/>
          <w:sz w:val="22"/>
          <w:szCs w:val="22"/>
        </w:rPr>
        <w:t>для строительства многоквартирного жилого дома</w:t>
      </w:r>
      <w:r w:rsidR="00E36181" w:rsidRPr="00085772">
        <w:rPr>
          <w:bCs/>
          <w:sz w:val="22"/>
          <w:szCs w:val="22"/>
        </w:rPr>
        <w:t>, категория земель – земли населенных пунктов</w:t>
      </w:r>
      <w:r w:rsidR="005F50C8" w:rsidRPr="00085772">
        <w:rPr>
          <w:sz w:val="22"/>
          <w:szCs w:val="22"/>
        </w:rPr>
        <w:t>.</w:t>
      </w:r>
    </w:p>
    <w:p w:rsidR="00EB5FB6" w:rsidRPr="00085772" w:rsidRDefault="00EB5FB6" w:rsidP="005F50C8">
      <w:pPr>
        <w:ind w:firstLine="709"/>
        <w:jc w:val="both"/>
        <w:rPr>
          <w:sz w:val="22"/>
          <w:szCs w:val="22"/>
        </w:rPr>
      </w:pPr>
    </w:p>
    <w:p w:rsidR="00EB5FB6" w:rsidRPr="00085772" w:rsidRDefault="00EB5FB6" w:rsidP="00676ED9">
      <w:pPr>
        <w:jc w:val="center"/>
        <w:rPr>
          <w:iCs/>
          <w:sz w:val="22"/>
          <w:szCs w:val="22"/>
        </w:rPr>
      </w:pPr>
      <w:r w:rsidRPr="00085772">
        <w:rPr>
          <w:sz w:val="22"/>
          <w:szCs w:val="22"/>
        </w:rPr>
        <w:t xml:space="preserve">Характеристика </w:t>
      </w:r>
      <w:r w:rsidRPr="00085772">
        <w:rPr>
          <w:iCs/>
          <w:sz w:val="22"/>
          <w:szCs w:val="22"/>
        </w:rPr>
        <w:t>земельного участка:</w:t>
      </w:r>
    </w:p>
    <w:p w:rsidR="005F50C8" w:rsidRPr="00085772" w:rsidRDefault="00EB5FB6" w:rsidP="00F14787">
      <w:pPr>
        <w:jc w:val="both"/>
        <w:rPr>
          <w:bCs/>
          <w:sz w:val="22"/>
          <w:szCs w:val="22"/>
        </w:rPr>
      </w:pPr>
      <w:r w:rsidRPr="00085772">
        <w:rPr>
          <w:b/>
          <w:bCs/>
          <w:sz w:val="22"/>
          <w:szCs w:val="22"/>
        </w:rPr>
        <w:t>Местоположение земельного участка</w:t>
      </w:r>
      <w:r w:rsidRPr="00085772">
        <w:rPr>
          <w:bCs/>
          <w:sz w:val="22"/>
          <w:szCs w:val="22"/>
        </w:rPr>
        <w:t xml:space="preserve">: </w:t>
      </w:r>
      <w:r w:rsidR="00AD12E2" w:rsidRPr="00085772">
        <w:rPr>
          <w:bCs/>
          <w:sz w:val="22"/>
          <w:szCs w:val="22"/>
        </w:rPr>
        <w:t xml:space="preserve">Нижегородская область, </w:t>
      </w:r>
      <w:proofErr w:type="spellStart"/>
      <w:r w:rsidR="00AD12E2" w:rsidRPr="00085772">
        <w:rPr>
          <w:bCs/>
          <w:sz w:val="22"/>
          <w:szCs w:val="22"/>
        </w:rPr>
        <w:t>г</w:t>
      </w:r>
      <w:proofErr w:type="gramStart"/>
      <w:r w:rsidR="00AD12E2" w:rsidRPr="00085772">
        <w:rPr>
          <w:bCs/>
          <w:sz w:val="22"/>
          <w:szCs w:val="22"/>
        </w:rPr>
        <w:t>.А</w:t>
      </w:r>
      <w:proofErr w:type="gramEnd"/>
      <w:r w:rsidR="00AD12E2" w:rsidRPr="00085772">
        <w:rPr>
          <w:bCs/>
          <w:sz w:val="22"/>
          <w:szCs w:val="22"/>
        </w:rPr>
        <w:t>рзамас</w:t>
      </w:r>
      <w:proofErr w:type="spellEnd"/>
      <w:r w:rsidR="00AD12E2" w:rsidRPr="00085772">
        <w:rPr>
          <w:bCs/>
          <w:sz w:val="22"/>
          <w:szCs w:val="22"/>
        </w:rPr>
        <w:t xml:space="preserve">, </w:t>
      </w:r>
      <w:proofErr w:type="spellStart"/>
      <w:r w:rsidR="00680DC6" w:rsidRPr="00085772">
        <w:rPr>
          <w:bCs/>
          <w:sz w:val="22"/>
          <w:szCs w:val="22"/>
        </w:rPr>
        <w:t>ул.Пландина</w:t>
      </w:r>
      <w:proofErr w:type="spellEnd"/>
      <w:r w:rsidR="00680DC6" w:rsidRPr="00085772">
        <w:rPr>
          <w:bCs/>
          <w:sz w:val="22"/>
          <w:szCs w:val="22"/>
        </w:rPr>
        <w:t>, западнее дома №</w:t>
      </w:r>
      <w:r w:rsidR="00AD12E2" w:rsidRPr="00085772">
        <w:rPr>
          <w:bCs/>
          <w:sz w:val="22"/>
          <w:szCs w:val="22"/>
        </w:rPr>
        <w:t>19/1</w:t>
      </w:r>
      <w:r w:rsidR="00B743A1" w:rsidRPr="00085772">
        <w:rPr>
          <w:sz w:val="22"/>
          <w:szCs w:val="22"/>
        </w:rPr>
        <w:t>;</w:t>
      </w:r>
      <w:r w:rsidR="005F50C8" w:rsidRPr="00085772">
        <w:rPr>
          <w:sz w:val="22"/>
          <w:szCs w:val="22"/>
        </w:rPr>
        <w:t xml:space="preserve">  </w:t>
      </w:r>
    </w:p>
    <w:p w:rsidR="00EB5FB6" w:rsidRPr="00085772" w:rsidRDefault="00EB5FB6" w:rsidP="0016264C">
      <w:pPr>
        <w:jc w:val="both"/>
        <w:rPr>
          <w:bCs/>
          <w:sz w:val="22"/>
          <w:szCs w:val="22"/>
        </w:rPr>
      </w:pPr>
      <w:r w:rsidRPr="00085772">
        <w:rPr>
          <w:b/>
          <w:bCs/>
          <w:sz w:val="22"/>
          <w:szCs w:val="22"/>
        </w:rPr>
        <w:t>Кадастровый номер</w:t>
      </w:r>
      <w:r w:rsidR="001E45DC" w:rsidRPr="00085772">
        <w:rPr>
          <w:bCs/>
          <w:sz w:val="22"/>
          <w:szCs w:val="22"/>
        </w:rPr>
        <w:t xml:space="preserve">: </w:t>
      </w:r>
      <w:r w:rsidR="00724F3C" w:rsidRPr="00085772">
        <w:rPr>
          <w:sz w:val="22"/>
          <w:szCs w:val="22"/>
        </w:rPr>
        <w:t>52:40:0201006:2318</w:t>
      </w:r>
      <w:r w:rsidRPr="00085772">
        <w:rPr>
          <w:bCs/>
          <w:sz w:val="22"/>
          <w:szCs w:val="22"/>
        </w:rPr>
        <w:t>;</w:t>
      </w:r>
    </w:p>
    <w:p w:rsidR="00EB5FB6" w:rsidRPr="00085772" w:rsidRDefault="00EB5FB6" w:rsidP="0016264C">
      <w:pPr>
        <w:jc w:val="both"/>
        <w:rPr>
          <w:sz w:val="22"/>
          <w:szCs w:val="22"/>
        </w:rPr>
      </w:pPr>
      <w:r w:rsidRPr="00085772">
        <w:rPr>
          <w:b/>
          <w:iCs/>
          <w:sz w:val="22"/>
          <w:szCs w:val="22"/>
        </w:rPr>
        <w:t>Категория земель (целевое назначение)</w:t>
      </w:r>
      <w:r w:rsidRPr="00085772">
        <w:rPr>
          <w:sz w:val="22"/>
          <w:szCs w:val="22"/>
        </w:rPr>
        <w:t>: земли населенных пунктов;</w:t>
      </w:r>
    </w:p>
    <w:p w:rsidR="00EB5FB6" w:rsidRPr="00085772" w:rsidRDefault="00EB5FB6" w:rsidP="0016264C">
      <w:pPr>
        <w:jc w:val="both"/>
        <w:rPr>
          <w:iCs/>
          <w:sz w:val="22"/>
          <w:szCs w:val="22"/>
        </w:rPr>
      </w:pPr>
      <w:r w:rsidRPr="00085772">
        <w:rPr>
          <w:b/>
          <w:iCs/>
          <w:sz w:val="22"/>
          <w:szCs w:val="22"/>
        </w:rPr>
        <w:t>Площадь земельного участка</w:t>
      </w:r>
      <w:r w:rsidRPr="00085772">
        <w:rPr>
          <w:iCs/>
          <w:sz w:val="22"/>
          <w:szCs w:val="22"/>
        </w:rPr>
        <w:t xml:space="preserve">: </w:t>
      </w:r>
      <w:r w:rsidR="00724F3C" w:rsidRPr="00085772">
        <w:rPr>
          <w:iCs/>
          <w:sz w:val="22"/>
          <w:szCs w:val="22"/>
        </w:rPr>
        <w:t>942±11</w:t>
      </w:r>
      <w:r w:rsidR="00B7624E" w:rsidRPr="00085772">
        <w:rPr>
          <w:iCs/>
          <w:sz w:val="22"/>
          <w:szCs w:val="22"/>
        </w:rPr>
        <w:t xml:space="preserve"> </w:t>
      </w:r>
      <w:proofErr w:type="spellStart"/>
      <w:r w:rsidR="00266B3B" w:rsidRPr="00085772">
        <w:rPr>
          <w:iCs/>
          <w:sz w:val="22"/>
          <w:szCs w:val="22"/>
        </w:rPr>
        <w:t>кв</w:t>
      </w:r>
      <w:proofErr w:type="gramStart"/>
      <w:r w:rsidR="00266B3B" w:rsidRPr="00085772">
        <w:rPr>
          <w:iCs/>
          <w:sz w:val="22"/>
          <w:szCs w:val="22"/>
        </w:rPr>
        <w:t>.м</w:t>
      </w:r>
      <w:proofErr w:type="spellEnd"/>
      <w:proofErr w:type="gramEnd"/>
      <w:r w:rsidRPr="00085772">
        <w:rPr>
          <w:iCs/>
          <w:sz w:val="22"/>
          <w:szCs w:val="22"/>
        </w:rPr>
        <w:t>;</w:t>
      </w:r>
    </w:p>
    <w:p w:rsidR="00057CD3" w:rsidRPr="00085772" w:rsidRDefault="00B743A1" w:rsidP="0016264C">
      <w:pPr>
        <w:jc w:val="both"/>
        <w:rPr>
          <w:b/>
          <w:sz w:val="22"/>
          <w:szCs w:val="22"/>
        </w:rPr>
      </w:pPr>
      <w:r w:rsidRPr="00085772">
        <w:rPr>
          <w:b/>
          <w:sz w:val="22"/>
          <w:szCs w:val="22"/>
        </w:rPr>
        <w:t>Участок является не</w:t>
      </w:r>
      <w:r w:rsidR="00057CD3" w:rsidRPr="00085772">
        <w:rPr>
          <w:b/>
          <w:sz w:val="22"/>
          <w:szCs w:val="22"/>
        </w:rPr>
        <w:t>делимым.</w:t>
      </w:r>
    </w:p>
    <w:p w:rsidR="00F14787" w:rsidRPr="00085772" w:rsidRDefault="008A3743" w:rsidP="0016264C">
      <w:pPr>
        <w:jc w:val="both"/>
        <w:rPr>
          <w:sz w:val="22"/>
          <w:szCs w:val="22"/>
        </w:rPr>
      </w:pPr>
      <w:bookmarkStart w:id="0" w:name="_Toc151440522"/>
      <w:r w:rsidRPr="00085772">
        <w:rPr>
          <w:sz w:val="22"/>
          <w:szCs w:val="22"/>
        </w:rPr>
        <w:t>Градостроительный регламент земельного участка установлен в составе Правил землепо</w:t>
      </w:r>
      <w:r w:rsidR="00FC0F3F" w:rsidRPr="00085772">
        <w:rPr>
          <w:sz w:val="22"/>
          <w:szCs w:val="22"/>
        </w:rPr>
        <w:t>льзования и застройки</w:t>
      </w:r>
      <w:r w:rsidR="002B132E" w:rsidRPr="00085772">
        <w:rPr>
          <w:sz w:val="22"/>
          <w:szCs w:val="22"/>
        </w:rPr>
        <w:t xml:space="preserve"> </w:t>
      </w:r>
      <w:r w:rsidR="00F14787" w:rsidRPr="00085772">
        <w:rPr>
          <w:sz w:val="22"/>
          <w:szCs w:val="22"/>
        </w:rPr>
        <w:t xml:space="preserve">городского округа город </w:t>
      </w:r>
      <w:r w:rsidR="00B7624E" w:rsidRPr="00085772">
        <w:rPr>
          <w:sz w:val="22"/>
          <w:szCs w:val="22"/>
        </w:rPr>
        <w:t>Арзамас</w:t>
      </w:r>
      <w:r w:rsidR="002B132E" w:rsidRPr="00085772">
        <w:rPr>
          <w:sz w:val="22"/>
          <w:szCs w:val="22"/>
        </w:rPr>
        <w:t>,</w:t>
      </w:r>
      <w:r w:rsidRPr="00085772">
        <w:rPr>
          <w:sz w:val="22"/>
          <w:szCs w:val="22"/>
        </w:rPr>
        <w:t xml:space="preserve"> утвержденны</w:t>
      </w:r>
      <w:r w:rsidR="00B11F26" w:rsidRPr="00085772">
        <w:rPr>
          <w:sz w:val="22"/>
          <w:szCs w:val="22"/>
        </w:rPr>
        <w:t>х</w:t>
      </w:r>
      <w:r w:rsidR="00F14787" w:rsidRPr="00085772">
        <w:rPr>
          <w:sz w:val="22"/>
          <w:szCs w:val="22"/>
        </w:rPr>
        <w:t xml:space="preserve"> решением</w:t>
      </w:r>
      <w:r w:rsidR="00B11F26" w:rsidRPr="00085772">
        <w:rPr>
          <w:sz w:val="22"/>
          <w:szCs w:val="22"/>
        </w:rPr>
        <w:t xml:space="preserve"> </w:t>
      </w:r>
      <w:proofErr w:type="spellStart"/>
      <w:r w:rsidR="00B7624E" w:rsidRPr="00085772">
        <w:rPr>
          <w:sz w:val="22"/>
          <w:szCs w:val="22"/>
        </w:rPr>
        <w:t>Арзамасской</w:t>
      </w:r>
      <w:proofErr w:type="spellEnd"/>
      <w:r w:rsidR="00B7624E" w:rsidRPr="00085772">
        <w:rPr>
          <w:sz w:val="22"/>
          <w:szCs w:val="22"/>
        </w:rPr>
        <w:t xml:space="preserve"> городской Думы </w:t>
      </w:r>
      <w:r w:rsidR="00F14787" w:rsidRPr="00085772">
        <w:rPr>
          <w:sz w:val="22"/>
          <w:szCs w:val="22"/>
        </w:rPr>
        <w:t xml:space="preserve">от </w:t>
      </w:r>
      <w:r w:rsidR="00B7624E" w:rsidRPr="00085772">
        <w:rPr>
          <w:sz w:val="22"/>
          <w:szCs w:val="22"/>
        </w:rPr>
        <w:t>11</w:t>
      </w:r>
      <w:r w:rsidR="00F14787" w:rsidRPr="00085772">
        <w:rPr>
          <w:sz w:val="22"/>
          <w:szCs w:val="22"/>
        </w:rPr>
        <w:t>.</w:t>
      </w:r>
      <w:r w:rsidR="00B7624E" w:rsidRPr="00085772">
        <w:rPr>
          <w:sz w:val="22"/>
          <w:szCs w:val="22"/>
        </w:rPr>
        <w:t>03</w:t>
      </w:r>
      <w:r w:rsidR="00F14787" w:rsidRPr="00085772">
        <w:rPr>
          <w:sz w:val="22"/>
          <w:szCs w:val="22"/>
        </w:rPr>
        <w:t>.</w:t>
      </w:r>
      <w:r w:rsidR="00B7624E" w:rsidRPr="00085772">
        <w:rPr>
          <w:sz w:val="22"/>
          <w:szCs w:val="22"/>
        </w:rPr>
        <w:t>2010г.</w:t>
      </w:r>
      <w:r w:rsidR="00F14787" w:rsidRPr="00085772">
        <w:rPr>
          <w:sz w:val="22"/>
          <w:szCs w:val="22"/>
        </w:rPr>
        <w:t xml:space="preserve"> №</w:t>
      </w:r>
      <w:r w:rsidR="00B7624E" w:rsidRPr="00085772">
        <w:rPr>
          <w:sz w:val="22"/>
          <w:szCs w:val="22"/>
        </w:rPr>
        <w:t xml:space="preserve"> 24</w:t>
      </w:r>
      <w:r w:rsidR="009D3355" w:rsidRPr="00085772">
        <w:rPr>
          <w:sz w:val="22"/>
          <w:szCs w:val="22"/>
        </w:rPr>
        <w:t xml:space="preserve"> </w:t>
      </w:r>
      <w:r w:rsidR="00B7624E" w:rsidRPr="00085772">
        <w:rPr>
          <w:sz w:val="22"/>
          <w:szCs w:val="22"/>
        </w:rPr>
        <w:t xml:space="preserve">для </w:t>
      </w:r>
      <w:r w:rsidR="00F14787" w:rsidRPr="00085772">
        <w:rPr>
          <w:sz w:val="22"/>
          <w:szCs w:val="22"/>
        </w:rPr>
        <w:t>зон</w:t>
      </w:r>
      <w:r w:rsidR="00B7624E" w:rsidRPr="00085772">
        <w:rPr>
          <w:sz w:val="22"/>
          <w:szCs w:val="22"/>
        </w:rPr>
        <w:t>ы</w:t>
      </w:r>
      <w:r w:rsidR="00F14787" w:rsidRPr="00085772">
        <w:rPr>
          <w:sz w:val="22"/>
          <w:szCs w:val="22"/>
        </w:rPr>
        <w:t xml:space="preserve"> Ж-</w:t>
      </w:r>
      <w:r w:rsidR="00B7624E" w:rsidRPr="00085772">
        <w:rPr>
          <w:sz w:val="22"/>
          <w:szCs w:val="22"/>
        </w:rPr>
        <w:t>1</w:t>
      </w:r>
      <w:r w:rsidR="00A654A0" w:rsidRPr="00085772">
        <w:rPr>
          <w:sz w:val="22"/>
          <w:szCs w:val="22"/>
        </w:rPr>
        <w:t xml:space="preserve"> -</w:t>
      </w:r>
      <w:r w:rsidR="00B7624E" w:rsidRPr="00085772">
        <w:rPr>
          <w:sz w:val="22"/>
          <w:szCs w:val="22"/>
        </w:rPr>
        <w:t xml:space="preserve"> зоны секционной жилой застройки 1-10 этажей.</w:t>
      </w:r>
    </w:p>
    <w:p w:rsidR="00902098" w:rsidRPr="00085772" w:rsidRDefault="00902098" w:rsidP="0016264C">
      <w:pPr>
        <w:jc w:val="both"/>
        <w:rPr>
          <w:sz w:val="22"/>
          <w:szCs w:val="22"/>
        </w:rPr>
      </w:pPr>
      <w:r w:rsidRPr="00085772">
        <w:rPr>
          <w:b/>
          <w:sz w:val="22"/>
          <w:szCs w:val="22"/>
        </w:rPr>
        <w:t xml:space="preserve">Максимальный процент застройки в границах земельного участка </w:t>
      </w:r>
      <w:r w:rsidR="003D0C67" w:rsidRPr="00085772">
        <w:rPr>
          <w:b/>
          <w:sz w:val="22"/>
          <w:szCs w:val="22"/>
        </w:rPr>
        <w:t>-</w:t>
      </w:r>
      <w:r w:rsidRPr="00085772">
        <w:rPr>
          <w:sz w:val="22"/>
          <w:szCs w:val="22"/>
        </w:rPr>
        <w:t xml:space="preserve"> </w:t>
      </w:r>
      <w:r w:rsidR="00A654A0" w:rsidRPr="00085772">
        <w:rPr>
          <w:sz w:val="22"/>
          <w:szCs w:val="22"/>
        </w:rPr>
        <w:t>определить проектом.</w:t>
      </w:r>
    </w:p>
    <w:p w:rsidR="009A23CA" w:rsidRPr="00085772" w:rsidRDefault="00EB5FB6" w:rsidP="0016264C">
      <w:pPr>
        <w:jc w:val="both"/>
        <w:rPr>
          <w:sz w:val="22"/>
          <w:szCs w:val="22"/>
        </w:rPr>
      </w:pPr>
      <w:r w:rsidRPr="00085772">
        <w:rPr>
          <w:b/>
          <w:sz w:val="22"/>
          <w:szCs w:val="22"/>
        </w:rPr>
        <w:t>Разрешенное использование земельного участка</w:t>
      </w:r>
      <w:r w:rsidRPr="00085772">
        <w:rPr>
          <w:sz w:val="22"/>
          <w:szCs w:val="22"/>
        </w:rPr>
        <w:t>:</w:t>
      </w:r>
      <w:bookmarkEnd w:id="0"/>
      <w:r w:rsidR="00832B16" w:rsidRPr="00085772">
        <w:rPr>
          <w:sz w:val="22"/>
          <w:szCs w:val="22"/>
        </w:rPr>
        <w:t xml:space="preserve"> для строительства многоквартирного жилого дома</w:t>
      </w:r>
      <w:r w:rsidRPr="00085772">
        <w:rPr>
          <w:sz w:val="22"/>
          <w:szCs w:val="22"/>
        </w:rPr>
        <w:t>;</w:t>
      </w:r>
    </w:p>
    <w:p w:rsidR="009A23CA" w:rsidRPr="00085772" w:rsidRDefault="00B1537B" w:rsidP="0016264C">
      <w:pPr>
        <w:autoSpaceDE w:val="0"/>
        <w:autoSpaceDN w:val="0"/>
        <w:adjustRightInd w:val="0"/>
        <w:jc w:val="both"/>
        <w:rPr>
          <w:sz w:val="22"/>
          <w:szCs w:val="22"/>
        </w:rPr>
      </w:pPr>
      <w:r w:rsidRPr="00085772">
        <w:rPr>
          <w:b/>
          <w:sz w:val="22"/>
          <w:szCs w:val="22"/>
        </w:rPr>
        <w:t>П</w:t>
      </w:r>
      <w:r w:rsidR="009A23CA" w:rsidRPr="00085772">
        <w:rPr>
          <w:b/>
          <w:sz w:val="22"/>
          <w:szCs w:val="22"/>
        </w:rPr>
        <w:t>редельное количество этажей</w:t>
      </w:r>
      <w:r w:rsidR="009A23CA" w:rsidRPr="00085772">
        <w:rPr>
          <w:sz w:val="22"/>
          <w:szCs w:val="22"/>
        </w:rPr>
        <w:t xml:space="preserve"> </w:t>
      </w:r>
      <w:r w:rsidR="001A7F51" w:rsidRPr="00085772">
        <w:rPr>
          <w:sz w:val="22"/>
          <w:szCs w:val="22"/>
        </w:rPr>
        <w:t>-</w:t>
      </w:r>
      <w:r w:rsidR="009A23CA" w:rsidRPr="00085772">
        <w:rPr>
          <w:sz w:val="22"/>
          <w:szCs w:val="22"/>
        </w:rPr>
        <w:t xml:space="preserve"> </w:t>
      </w:r>
      <w:r w:rsidR="00A654A0" w:rsidRPr="00085772">
        <w:rPr>
          <w:sz w:val="22"/>
          <w:szCs w:val="22"/>
        </w:rPr>
        <w:t>на</w:t>
      </w:r>
      <w:r w:rsidR="00BC2D2B" w:rsidRPr="00085772">
        <w:rPr>
          <w:sz w:val="22"/>
          <w:szCs w:val="22"/>
        </w:rPr>
        <w:t>д</w:t>
      </w:r>
      <w:r w:rsidR="00A654A0" w:rsidRPr="00085772">
        <w:rPr>
          <w:sz w:val="22"/>
          <w:szCs w:val="22"/>
        </w:rPr>
        <w:t>земных 9</w:t>
      </w:r>
      <w:r w:rsidRPr="00085772">
        <w:rPr>
          <w:sz w:val="22"/>
          <w:szCs w:val="22"/>
        </w:rPr>
        <w:t>;</w:t>
      </w:r>
      <w:r w:rsidR="009A23CA" w:rsidRPr="00085772">
        <w:rPr>
          <w:sz w:val="22"/>
          <w:szCs w:val="22"/>
        </w:rPr>
        <w:t xml:space="preserve"> </w:t>
      </w:r>
    </w:p>
    <w:p w:rsidR="00EB5FB6" w:rsidRPr="00085772" w:rsidRDefault="00EB5FB6" w:rsidP="0016264C">
      <w:pPr>
        <w:jc w:val="both"/>
        <w:rPr>
          <w:iCs/>
          <w:sz w:val="22"/>
          <w:szCs w:val="22"/>
        </w:rPr>
      </w:pPr>
      <w:r w:rsidRPr="00085772">
        <w:rPr>
          <w:b/>
          <w:iCs/>
          <w:sz w:val="22"/>
          <w:szCs w:val="22"/>
        </w:rPr>
        <w:t>Вид приобретаемого права</w:t>
      </w:r>
      <w:r w:rsidR="0026102C" w:rsidRPr="00085772">
        <w:rPr>
          <w:iCs/>
          <w:sz w:val="22"/>
          <w:szCs w:val="22"/>
        </w:rPr>
        <w:t>: аренда 38 месяцев</w:t>
      </w:r>
      <w:r w:rsidR="00B1537B" w:rsidRPr="00085772">
        <w:rPr>
          <w:iCs/>
          <w:sz w:val="22"/>
          <w:szCs w:val="22"/>
        </w:rPr>
        <w:t>;</w:t>
      </w:r>
    </w:p>
    <w:p w:rsidR="00D555AF" w:rsidRPr="00085772" w:rsidRDefault="00EB5FB6" w:rsidP="00D555AF">
      <w:pPr>
        <w:autoSpaceDE w:val="0"/>
        <w:autoSpaceDN w:val="0"/>
        <w:adjustRightInd w:val="0"/>
        <w:jc w:val="both"/>
        <w:rPr>
          <w:sz w:val="22"/>
          <w:szCs w:val="22"/>
        </w:rPr>
      </w:pPr>
      <w:r w:rsidRPr="00085772">
        <w:rPr>
          <w:b/>
          <w:bCs/>
          <w:sz w:val="22"/>
          <w:szCs w:val="22"/>
        </w:rPr>
        <w:t>Обременения земельного участка:</w:t>
      </w:r>
      <w:r w:rsidRPr="00085772">
        <w:rPr>
          <w:sz w:val="22"/>
          <w:szCs w:val="22"/>
        </w:rPr>
        <w:t xml:space="preserve"> </w:t>
      </w:r>
      <w:r w:rsidR="00D555AF" w:rsidRPr="00085772">
        <w:rPr>
          <w:sz w:val="22"/>
          <w:szCs w:val="22"/>
        </w:rPr>
        <w:t>на дату принятия решения о проведен</w:t>
      </w:r>
      <w:proofErr w:type="gramStart"/>
      <w:r w:rsidR="00D555AF" w:rsidRPr="00085772">
        <w:rPr>
          <w:sz w:val="22"/>
          <w:szCs w:val="22"/>
        </w:rPr>
        <w:t>ии ау</w:t>
      </w:r>
      <w:proofErr w:type="gramEnd"/>
      <w:r w:rsidR="00D555AF" w:rsidRPr="00085772">
        <w:rPr>
          <w:sz w:val="22"/>
          <w:szCs w:val="22"/>
        </w:rPr>
        <w:t>кциона на участок не зарегистрированы права третьих лиц.</w:t>
      </w:r>
    </w:p>
    <w:p w:rsidR="004A193F" w:rsidRPr="00085772" w:rsidRDefault="0026102C" w:rsidP="00D555AF">
      <w:pPr>
        <w:autoSpaceDE w:val="0"/>
        <w:autoSpaceDN w:val="0"/>
        <w:adjustRightInd w:val="0"/>
        <w:jc w:val="both"/>
        <w:rPr>
          <w:sz w:val="22"/>
          <w:szCs w:val="22"/>
        </w:rPr>
      </w:pPr>
      <w:r w:rsidRPr="00085772">
        <w:rPr>
          <w:sz w:val="22"/>
          <w:szCs w:val="22"/>
        </w:rPr>
        <w:t xml:space="preserve">В отношении части земельного участка, площадью 87 </w:t>
      </w:r>
      <w:proofErr w:type="spellStart"/>
      <w:r w:rsidRPr="00085772">
        <w:rPr>
          <w:sz w:val="22"/>
          <w:szCs w:val="22"/>
        </w:rPr>
        <w:t>кв</w:t>
      </w:r>
      <w:proofErr w:type="gramStart"/>
      <w:r w:rsidRPr="00085772">
        <w:rPr>
          <w:sz w:val="22"/>
          <w:szCs w:val="22"/>
        </w:rPr>
        <w:t>.м</w:t>
      </w:r>
      <w:proofErr w:type="spellEnd"/>
      <w:proofErr w:type="gramEnd"/>
      <w:r w:rsidR="00C13A2E" w:rsidRPr="00085772">
        <w:rPr>
          <w:sz w:val="22"/>
          <w:szCs w:val="22"/>
        </w:rPr>
        <w:t>,</w:t>
      </w:r>
      <w:r w:rsidRPr="00085772">
        <w:rPr>
          <w:sz w:val="22"/>
          <w:szCs w:val="22"/>
        </w:rPr>
        <w:t xml:space="preserve"> у</w:t>
      </w:r>
      <w:r w:rsidR="00115E7F" w:rsidRPr="00085772">
        <w:rPr>
          <w:sz w:val="22"/>
          <w:szCs w:val="22"/>
        </w:rPr>
        <w:t xml:space="preserve">становлена охранная зона объектов электросетевого хозяйства,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 в соответствии с </w:t>
      </w:r>
      <w:r w:rsidR="004A193F" w:rsidRPr="00085772">
        <w:rPr>
          <w:sz w:val="22"/>
          <w:szCs w:val="22"/>
        </w:rPr>
        <w:t>Постановление</w:t>
      </w:r>
      <w:r w:rsidR="00115E7F" w:rsidRPr="00085772">
        <w:rPr>
          <w:sz w:val="22"/>
          <w:szCs w:val="22"/>
        </w:rPr>
        <w:t>м</w:t>
      </w:r>
      <w:r w:rsidR="004A193F" w:rsidRPr="00085772">
        <w:rPr>
          <w:sz w:val="22"/>
          <w:szCs w:val="22"/>
        </w:rPr>
        <w:t xml:space="preserve"> Правительства РФ от 24.02.2009 года № 160 «О порядке установления охранных зон объектов электросетевого хозяйства и особых условий использования земельных участков, расположенных в </w:t>
      </w:r>
      <w:proofErr w:type="gramStart"/>
      <w:r w:rsidR="004A193F" w:rsidRPr="00085772">
        <w:rPr>
          <w:sz w:val="22"/>
          <w:szCs w:val="22"/>
        </w:rPr>
        <w:t>границах</w:t>
      </w:r>
      <w:proofErr w:type="gramEnd"/>
      <w:r w:rsidR="004A193F" w:rsidRPr="00085772">
        <w:rPr>
          <w:sz w:val="22"/>
          <w:szCs w:val="22"/>
        </w:rPr>
        <w:t xml:space="preserve"> таких зон»</w:t>
      </w:r>
      <w:r w:rsidR="00115E7F" w:rsidRPr="00085772">
        <w:rPr>
          <w:sz w:val="22"/>
          <w:szCs w:val="22"/>
        </w:rPr>
        <w:t>, 52.40.2.169;</w:t>
      </w:r>
    </w:p>
    <w:p w:rsidR="002A2C2B" w:rsidRPr="00085772" w:rsidRDefault="002A2C2B" w:rsidP="0016264C">
      <w:pPr>
        <w:autoSpaceDE w:val="0"/>
        <w:autoSpaceDN w:val="0"/>
        <w:adjustRightInd w:val="0"/>
        <w:jc w:val="both"/>
        <w:rPr>
          <w:sz w:val="22"/>
          <w:szCs w:val="22"/>
        </w:rPr>
      </w:pPr>
      <w:r w:rsidRPr="00085772">
        <w:rPr>
          <w:b/>
          <w:sz w:val="22"/>
          <w:szCs w:val="22"/>
        </w:rPr>
        <w:t>Требования к подъезду:</w:t>
      </w:r>
      <w:r w:rsidRPr="00085772">
        <w:rPr>
          <w:sz w:val="22"/>
          <w:szCs w:val="22"/>
        </w:rPr>
        <w:t xml:space="preserve"> </w:t>
      </w:r>
      <w:r w:rsidR="001A7F51" w:rsidRPr="00085772">
        <w:rPr>
          <w:sz w:val="22"/>
          <w:szCs w:val="22"/>
        </w:rPr>
        <w:t xml:space="preserve">подъезд к </w:t>
      </w:r>
      <w:r w:rsidR="00677C99" w:rsidRPr="00085772">
        <w:rPr>
          <w:sz w:val="22"/>
          <w:szCs w:val="22"/>
        </w:rPr>
        <w:t xml:space="preserve"> участк</w:t>
      </w:r>
      <w:r w:rsidR="001A7F51" w:rsidRPr="00085772">
        <w:rPr>
          <w:sz w:val="22"/>
          <w:szCs w:val="22"/>
        </w:rPr>
        <w:t>у организовать</w:t>
      </w:r>
      <w:r w:rsidRPr="00085772">
        <w:rPr>
          <w:sz w:val="22"/>
          <w:szCs w:val="22"/>
        </w:rPr>
        <w:t xml:space="preserve"> с улиц</w:t>
      </w:r>
      <w:r w:rsidR="00677C99" w:rsidRPr="00085772">
        <w:rPr>
          <w:sz w:val="22"/>
          <w:szCs w:val="22"/>
        </w:rPr>
        <w:t xml:space="preserve">ы </w:t>
      </w:r>
      <w:proofErr w:type="spellStart"/>
      <w:r w:rsidR="005B28F4" w:rsidRPr="00085772">
        <w:rPr>
          <w:sz w:val="22"/>
          <w:szCs w:val="22"/>
        </w:rPr>
        <w:t>Пландина</w:t>
      </w:r>
      <w:proofErr w:type="spellEnd"/>
      <w:r w:rsidR="00B1537B" w:rsidRPr="00085772">
        <w:rPr>
          <w:sz w:val="22"/>
          <w:szCs w:val="22"/>
        </w:rPr>
        <w:t>;</w:t>
      </w:r>
    </w:p>
    <w:p w:rsidR="00832B16" w:rsidRPr="00085772" w:rsidRDefault="001A55F3" w:rsidP="0016264C">
      <w:pPr>
        <w:autoSpaceDE w:val="0"/>
        <w:autoSpaceDN w:val="0"/>
        <w:adjustRightInd w:val="0"/>
        <w:jc w:val="both"/>
        <w:rPr>
          <w:sz w:val="22"/>
          <w:szCs w:val="22"/>
        </w:rPr>
      </w:pPr>
      <w:r w:rsidRPr="00085772">
        <w:rPr>
          <w:b/>
          <w:sz w:val="22"/>
          <w:szCs w:val="22"/>
        </w:rPr>
        <w:t>Информация по инжен</w:t>
      </w:r>
      <w:r w:rsidR="008474F1" w:rsidRPr="00085772">
        <w:rPr>
          <w:b/>
          <w:sz w:val="22"/>
          <w:szCs w:val="22"/>
        </w:rPr>
        <w:t>ерно-техническому оборудованию:</w:t>
      </w:r>
      <w:r w:rsidR="001A7F51" w:rsidRPr="00085772">
        <w:rPr>
          <w:b/>
          <w:sz w:val="22"/>
          <w:szCs w:val="22"/>
        </w:rPr>
        <w:t xml:space="preserve"> </w:t>
      </w:r>
      <w:r w:rsidR="001A7F51" w:rsidRPr="00085772">
        <w:rPr>
          <w:sz w:val="22"/>
          <w:szCs w:val="22"/>
        </w:rPr>
        <w:t>отсутствует</w:t>
      </w:r>
      <w:r w:rsidR="005908BD" w:rsidRPr="00085772">
        <w:rPr>
          <w:sz w:val="22"/>
          <w:szCs w:val="22"/>
        </w:rPr>
        <w:t>;</w:t>
      </w:r>
      <w:r w:rsidR="0010464A" w:rsidRPr="00085772">
        <w:rPr>
          <w:sz w:val="22"/>
          <w:szCs w:val="22"/>
        </w:rPr>
        <w:t xml:space="preserve"> </w:t>
      </w:r>
    </w:p>
    <w:p w:rsidR="001A7F51" w:rsidRPr="00085772" w:rsidRDefault="008474F1" w:rsidP="0016264C">
      <w:pPr>
        <w:autoSpaceDE w:val="0"/>
        <w:autoSpaceDN w:val="0"/>
        <w:adjustRightInd w:val="0"/>
        <w:jc w:val="both"/>
        <w:rPr>
          <w:sz w:val="22"/>
          <w:szCs w:val="22"/>
        </w:rPr>
      </w:pPr>
      <w:r w:rsidRPr="00085772">
        <w:rPr>
          <w:b/>
          <w:sz w:val="22"/>
          <w:szCs w:val="22"/>
        </w:rPr>
        <w:t>Требования по охране и использованию объектов культурного наследия в границах участка:</w:t>
      </w:r>
      <w:r w:rsidRPr="00085772">
        <w:rPr>
          <w:sz w:val="22"/>
          <w:szCs w:val="22"/>
        </w:rPr>
        <w:t xml:space="preserve"> </w:t>
      </w:r>
      <w:r w:rsidR="001A7F51" w:rsidRPr="00085772">
        <w:rPr>
          <w:sz w:val="22"/>
          <w:szCs w:val="22"/>
        </w:rPr>
        <w:t>отсутствует;</w:t>
      </w:r>
    </w:p>
    <w:p w:rsidR="005908BD" w:rsidRPr="00085772" w:rsidRDefault="005908BD" w:rsidP="0016264C">
      <w:pPr>
        <w:autoSpaceDE w:val="0"/>
        <w:autoSpaceDN w:val="0"/>
        <w:adjustRightInd w:val="0"/>
        <w:jc w:val="both"/>
        <w:rPr>
          <w:sz w:val="22"/>
          <w:szCs w:val="22"/>
        </w:rPr>
      </w:pPr>
      <w:r w:rsidRPr="00085772">
        <w:rPr>
          <w:b/>
          <w:sz w:val="22"/>
          <w:szCs w:val="22"/>
        </w:rPr>
        <w:t>Требования по обеспечению эксплуатации инженерных сетей и сооружений:</w:t>
      </w:r>
      <w:r w:rsidRPr="00085772">
        <w:rPr>
          <w:sz w:val="22"/>
          <w:szCs w:val="22"/>
        </w:rPr>
        <w:t xml:space="preserve">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D555AF" w:rsidRPr="00085772" w:rsidRDefault="00623FF3" w:rsidP="0016264C">
      <w:pPr>
        <w:autoSpaceDE w:val="0"/>
        <w:autoSpaceDN w:val="0"/>
        <w:adjustRightInd w:val="0"/>
        <w:jc w:val="both"/>
        <w:rPr>
          <w:sz w:val="22"/>
          <w:szCs w:val="22"/>
        </w:rPr>
      </w:pPr>
      <w:r w:rsidRPr="00085772">
        <w:rPr>
          <w:b/>
          <w:sz w:val="22"/>
          <w:szCs w:val="22"/>
        </w:rPr>
        <w:lastRenderedPageBreak/>
        <w:t xml:space="preserve">Требования к благоустройству: </w:t>
      </w:r>
      <w:r w:rsidRPr="00085772">
        <w:rPr>
          <w:sz w:val="22"/>
          <w:szCs w:val="22"/>
        </w:rPr>
        <w:t xml:space="preserve">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 </w:t>
      </w:r>
    </w:p>
    <w:p w:rsidR="003D0C67" w:rsidRPr="00085772" w:rsidRDefault="003D0C67" w:rsidP="0016264C">
      <w:pPr>
        <w:autoSpaceDE w:val="0"/>
        <w:autoSpaceDN w:val="0"/>
        <w:adjustRightInd w:val="0"/>
        <w:jc w:val="both"/>
        <w:rPr>
          <w:sz w:val="22"/>
          <w:szCs w:val="22"/>
        </w:rPr>
      </w:pPr>
      <w:r w:rsidRPr="00085772">
        <w:rPr>
          <w:b/>
          <w:sz w:val="22"/>
          <w:szCs w:val="22"/>
        </w:rPr>
        <w:t xml:space="preserve">Архитектурно-планировочные требования: </w:t>
      </w:r>
      <w:r w:rsidRPr="00085772">
        <w:rPr>
          <w:sz w:val="22"/>
          <w:szCs w:val="22"/>
        </w:rPr>
        <w:t xml:space="preserve">многоквартирный жилой дом размесить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sidRPr="00085772">
        <w:rPr>
          <w:sz w:val="22"/>
          <w:szCs w:val="22"/>
        </w:rPr>
        <w:t>г</w:t>
      </w:r>
      <w:proofErr w:type="gramStart"/>
      <w:r w:rsidRPr="00085772">
        <w:rPr>
          <w:sz w:val="22"/>
          <w:szCs w:val="22"/>
        </w:rPr>
        <w:t>.А</w:t>
      </w:r>
      <w:proofErr w:type="gramEnd"/>
      <w:r w:rsidRPr="00085772">
        <w:rPr>
          <w:sz w:val="22"/>
          <w:szCs w:val="22"/>
        </w:rPr>
        <w:t>рзамаса</w:t>
      </w:r>
      <w:proofErr w:type="spellEnd"/>
      <w:r w:rsidRPr="00085772">
        <w:rPr>
          <w:sz w:val="22"/>
          <w:szCs w:val="22"/>
        </w:rPr>
        <w:t>. Пятно застройки определить проектом.</w:t>
      </w:r>
    </w:p>
    <w:p w:rsidR="00A32EFB" w:rsidRPr="00085772" w:rsidRDefault="003D0C67" w:rsidP="0016264C">
      <w:pPr>
        <w:autoSpaceDE w:val="0"/>
        <w:autoSpaceDN w:val="0"/>
        <w:adjustRightInd w:val="0"/>
        <w:jc w:val="both"/>
        <w:rPr>
          <w:sz w:val="22"/>
          <w:szCs w:val="22"/>
        </w:rPr>
      </w:pPr>
      <w:r w:rsidRPr="00085772">
        <w:rPr>
          <w:sz w:val="22"/>
          <w:szCs w:val="22"/>
        </w:rPr>
        <w:t>- Разработать проект «Оценка воздействия на окружающую среду», согласно ст. 3 ФЗ от 10.01.2002г. «Об охране окружающей среды»</w:t>
      </w:r>
      <w:r w:rsidR="00A32EFB" w:rsidRPr="00085772">
        <w:rPr>
          <w:sz w:val="22"/>
          <w:szCs w:val="22"/>
        </w:rPr>
        <w:t>.</w:t>
      </w:r>
    </w:p>
    <w:p w:rsidR="003D0C67" w:rsidRPr="00085772" w:rsidRDefault="00A32EFB" w:rsidP="0016264C">
      <w:pPr>
        <w:autoSpaceDE w:val="0"/>
        <w:autoSpaceDN w:val="0"/>
        <w:adjustRightInd w:val="0"/>
        <w:jc w:val="both"/>
        <w:rPr>
          <w:sz w:val="22"/>
          <w:szCs w:val="22"/>
        </w:rPr>
      </w:pPr>
      <w:r w:rsidRPr="00085772">
        <w:rPr>
          <w:sz w:val="22"/>
          <w:szCs w:val="22"/>
        </w:rPr>
        <w:t xml:space="preserve">- Проектную документацию представить на рассмотрение в Комитет по архитектуре и градостроительству администрации </w:t>
      </w:r>
      <w:proofErr w:type="spellStart"/>
      <w:r w:rsidRPr="00085772">
        <w:rPr>
          <w:sz w:val="22"/>
          <w:szCs w:val="22"/>
        </w:rPr>
        <w:t>г</w:t>
      </w:r>
      <w:proofErr w:type="gramStart"/>
      <w:r w:rsidRPr="00085772">
        <w:rPr>
          <w:sz w:val="22"/>
          <w:szCs w:val="22"/>
        </w:rPr>
        <w:t>.А</w:t>
      </w:r>
      <w:proofErr w:type="gramEnd"/>
      <w:r w:rsidRPr="00085772">
        <w:rPr>
          <w:sz w:val="22"/>
          <w:szCs w:val="22"/>
        </w:rPr>
        <w:t>рзамаса</w:t>
      </w:r>
      <w:proofErr w:type="spellEnd"/>
      <w:r w:rsidRPr="00085772">
        <w:rPr>
          <w:sz w:val="22"/>
          <w:szCs w:val="22"/>
        </w:rPr>
        <w:t xml:space="preserve">. </w:t>
      </w:r>
      <w:r w:rsidR="003D0C67" w:rsidRPr="00085772">
        <w:rPr>
          <w:sz w:val="22"/>
          <w:szCs w:val="22"/>
        </w:rPr>
        <w:t xml:space="preserve"> </w:t>
      </w:r>
    </w:p>
    <w:p w:rsidR="001A7F51" w:rsidRPr="00085772" w:rsidRDefault="001A7F51" w:rsidP="0016264C">
      <w:pPr>
        <w:autoSpaceDE w:val="0"/>
        <w:autoSpaceDN w:val="0"/>
        <w:adjustRightInd w:val="0"/>
        <w:jc w:val="both"/>
        <w:rPr>
          <w:b/>
          <w:sz w:val="22"/>
          <w:szCs w:val="22"/>
          <w:u w:val="single"/>
        </w:rPr>
      </w:pPr>
      <w:r w:rsidRPr="00085772">
        <w:rPr>
          <w:b/>
          <w:sz w:val="22"/>
          <w:szCs w:val="22"/>
        </w:rPr>
        <w:t>Требования по сносу, выносу, переносу сооружений и коммуникаций транспорта, связи и инженерного оборудования:</w:t>
      </w:r>
      <w:r w:rsidR="008E52A0" w:rsidRPr="00085772">
        <w:rPr>
          <w:b/>
          <w:sz w:val="22"/>
          <w:szCs w:val="22"/>
        </w:rPr>
        <w:t xml:space="preserve"> </w:t>
      </w:r>
      <w:r w:rsidR="008E52A0" w:rsidRPr="00085772">
        <w:rPr>
          <w:sz w:val="22"/>
          <w:szCs w:val="22"/>
        </w:rPr>
        <w:t>вынужденный перенос коммуникаций выполнить в соответствии с техническими условиями по рабочему проекту.</w:t>
      </w:r>
      <w:r w:rsidRPr="00085772">
        <w:rPr>
          <w:sz w:val="22"/>
          <w:szCs w:val="22"/>
        </w:rPr>
        <w:t xml:space="preserve">       </w:t>
      </w:r>
      <w:r w:rsidRPr="00085772">
        <w:rPr>
          <w:b/>
          <w:sz w:val="22"/>
          <w:szCs w:val="22"/>
          <w:u w:val="single"/>
        </w:rPr>
        <w:t xml:space="preserve"> </w:t>
      </w:r>
    </w:p>
    <w:p w:rsidR="00A32EFB" w:rsidRPr="00085772" w:rsidRDefault="00EB5FB6" w:rsidP="00D7590E">
      <w:pPr>
        <w:jc w:val="both"/>
        <w:rPr>
          <w:b/>
          <w:sz w:val="22"/>
          <w:szCs w:val="22"/>
          <w:u w:val="single"/>
        </w:rPr>
      </w:pPr>
      <w:r w:rsidRPr="00085772">
        <w:rPr>
          <w:b/>
          <w:sz w:val="22"/>
          <w:szCs w:val="22"/>
          <w:u w:val="single"/>
        </w:rPr>
        <w:t>Технические условия подключения</w:t>
      </w:r>
      <w:r w:rsidR="00FB5931" w:rsidRPr="00085772">
        <w:rPr>
          <w:b/>
          <w:sz w:val="22"/>
          <w:szCs w:val="22"/>
          <w:u w:val="single"/>
        </w:rPr>
        <w:t xml:space="preserve"> объекта к сетям инженерно-технического обеспечения </w:t>
      </w:r>
    </w:p>
    <w:p w:rsidR="00677C99" w:rsidRPr="00085772" w:rsidRDefault="00191644" w:rsidP="00191644">
      <w:pPr>
        <w:ind w:firstLine="709"/>
        <w:jc w:val="both"/>
        <w:rPr>
          <w:sz w:val="22"/>
          <w:szCs w:val="22"/>
        </w:rPr>
      </w:pPr>
      <w:r w:rsidRPr="00085772">
        <w:rPr>
          <w:sz w:val="22"/>
          <w:szCs w:val="22"/>
        </w:rPr>
        <w:t>1.</w:t>
      </w:r>
      <w:r w:rsidR="00677C99" w:rsidRPr="00085772">
        <w:rPr>
          <w:sz w:val="22"/>
          <w:szCs w:val="22"/>
        </w:rPr>
        <w:t xml:space="preserve">В соответствии с </w:t>
      </w:r>
      <w:r w:rsidR="00982E84" w:rsidRPr="00085772">
        <w:rPr>
          <w:sz w:val="22"/>
          <w:szCs w:val="22"/>
        </w:rPr>
        <w:t>техническими условиями</w:t>
      </w:r>
      <w:r w:rsidR="00D555AF" w:rsidRPr="00085772">
        <w:rPr>
          <w:sz w:val="22"/>
          <w:szCs w:val="22"/>
        </w:rPr>
        <w:t>,</w:t>
      </w:r>
      <w:r w:rsidR="00982E84" w:rsidRPr="00085772">
        <w:rPr>
          <w:sz w:val="22"/>
          <w:szCs w:val="22"/>
        </w:rPr>
        <w:t xml:space="preserve"> выданными </w:t>
      </w:r>
      <w:r w:rsidR="00952371" w:rsidRPr="00085772">
        <w:rPr>
          <w:sz w:val="22"/>
          <w:szCs w:val="22"/>
        </w:rPr>
        <w:t>ООО «</w:t>
      </w:r>
      <w:proofErr w:type="spellStart"/>
      <w:r w:rsidR="00952371" w:rsidRPr="00085772">
        <w:rPr>
          <w:sz w:val="22"/>
          <w:szCs w:val="22"/>
        </w:rPr>
        <w:t>Арзамасский</w:t>
      </w:r>
      <w:proofErr w:type="spellEnd"/>
      <w:r w:rsidR="00952371" w:rsidRPr="00085772">
        <w:rPr>
          <w:sz w:val="22"/>
          <w:szCs w:val="22"/>
        </w:rPr>
        <w:t xml:space="preserve"> водоканал»</w:t>
      </w:r>
      <w:r w:rsidR="00677C99" w:rsidRPr="00085772">
        <w:rPr>
          <w:sz w:val="22"/>
          <w:szCs w:val="22"/>
        </w:rPr>
        <w:t xml:space="preserve"> от </w:t>
      </w:r>
      <w:r w:rsidR="00952371" w:rsidRPr="00085772">
        <w:rPr>
          <w:sz w:val="22"/>
          <w:szCs w:val="22"/>
        </w:rPr>
        <w:t>02.06.2016</w:t>
      </w:r>
      <w:r w:rsidR="00677C99" w:rsidRPr="00085772">
        <w:rPr>
          <w:sz w:val="22"/>
          <w:szCs w:val="22"/>
        </w:rPr>
        <w:t xml:space="preserve"> №</w:t>
      </w:r>
      <w:r w:rsidR="00952371" w:rsidRPr="00085772">
        <w:rPr>
          <w:sz w:val="22"/>
          <w:szCs w:val="22"/>
        </w:rPr>
        <w:t>20/16-в,</w:t>
      </w:r>
      <w:r w:rsidRPr="00085772">
        <w:rPr>
          <w:sz w:val="22"/>
          <w:szCs w:val="22"/>
        </w:rPr>
        <w:t xml:space="preserve"> </w:t>
      </w:r>
      <w:proofErr w:type="gramStart"/>
      <w:r w:rsidR="00952371" w:rsidRPr="00085772">
        <w:rPr>
          <w:sz w:val="22"/>
          <w:szCs w:val="22"/>
        </w:rPr>
        <w:t>к</w:t>
      </w:r>
      <w:proofErr w:type="gramEnd"/>
      <w:r w:rsidRPr="00085772">
        <w:rPr>
          <w:sz w:val="22"/>
          <w:szCs w:val="22"/>
        </w:rPr>
        <w:t xml:space="preserve"> </w:t>
      </w:r>
      <w:r w:rsidR="00677C99" w:rsidRPr="00085772">
        <w:rPr>
          <w:sz w:val="22"/>
          <w:szCs w:val="22"/>
        </w:rPr>
        <w:t xml:space="preserve"> </w:t>
      </w:r>
      <w:proofErr w:type="gramStart"/>
      <w:r w:rsidR="00952371" w:rsidRPr="00085772">
        <w:rPr>
          <w:sz w:val="22"/>
          <w:szCs w:val="22"/>
        </w:rPr>
        <w:t>на</w:t>
      </w:r>
      <w:proofErr w:type="gramEnd"/>
      <w:r w:rsidR="00677C99" w:rsidRPr="00085772">
        <w:rPr>
          <w:sz w:val="22"/>
          <w:szCs w:val="22"/>
        </w:rPr>
        <w:t xml:space="preserve"> подключение к </w:t>
      </w:r>
      <w:r w:rsidR="00952371" w:rsidRPr="00085772">
        <w:rPr>
          <w:sz w:val="22"/>
          <w:szCs w:val="22"/>
        </w:rPr>
        <w:t xml:space="preserve">городским сетям водопровода и канализации: </w:t>
      </w:r>
      <w:r w:rsidR="00677C99" w:rsidRPr="00085772">
        <w:rPr>
          <w:sz w:val="22"/>
          <w:szCs w:val="22"/>
        </w:rPr>
        <w:t xml:space="preserve"> </w:t>
      </w:r>
    </w:p>
    <w:p w:rsidR="00952371" w:rsidRPr="00085772" w:rsidRDefault="00191644" w:rsidP="00191644">
      <w:pPr>
        <w:ind w:firstLine="709"/>
        <w:jc w:val="both"/>
        <w:rPr>
          <w:sz w:val="22"/>
          <w:szCs w:val="22"/>
        </w:rPr>
      </w:pPr>
      <w:r w:rsidRPr="00085772">
        <w:rPr>
          <w:sz w:val="22"/>
          <w:szCs w:val="22"/>
        </w:rPr>
        <w:t>1.1.</w:t>
      </w:r>
      <w:r w:rsidR="00952371" w:rsidRPr="00085772">
        <w:rPr>
          <w:sz w:val="22"/>
          <w:szCs w:val="22"/>
        </w:rPr>
        <w:t xml:space="preserve">Водоснабжение: предусмотреть </w:t>
      </w:r>
      <w:r w:rsidR="004E7CD6" w:rsidRPr="00085772">
        <w:rPr>
          <w:sz w:val="22"/>
          <w:szCs w:val="22"/>
        </w:rPr>
        <w:t>в существующий внутри дворовой водопровод Д-150мм (</w:t>
      </w:r>
      <w:proofErr w:type="spellStart"/>
      <w:r w:rsidR="004E7CD6" w:rsidRPr="00085772">
        <w:rPr>
          <w:sz w:val="22"/>
          <w:szCs w:val="22"/>
        </w:rPr>
        <w:t>чуг</w:t>
      </w:r>
      <w:proofErr w:type="spellEnd"/>
      <w:r w:rsidR="004E7CD6" w:rsidRPr="00085772">
        <w:rPr>
          <w:sz w:val="22"/>
          <w:szCs w:val="22"/>
        </w:rPr>
        <w:t xml:space="preserve">.) по </w:t>
      </w:r>
      <w:proofErr w:type="spellStart"/>
      <w:r w:rsidR="004E7CD6" w:rsidRPr="00085772">
        <w:rPr>
          <w:sz w:val="22"/>
          <w:szCs w:val="22"/>
        </w:rPr>
        <w:t>ул</w:t>
      </w:r>
      <w:proofErr w:type="gramStart"/>
      <w:r w:rsidR="004E7CD6" w:rsidRPr="00085772">
        <w:rPr>
          <w:sz w:val="22"/>
          <w:szCs w:val="22"/>
        </w:rPr>
        <w:t>.П</w:t>
      </w:r>
      <w:proofErr w:type="gramEnd"/>
      <w:r w:rsidR="004E7CD6" w:rsidRPr="00085772">
        <w:rPr>
          <w:sz w:val="22"/>
          <w:szCs w:val="22"/>
        </w:rPr>
        <w:t>ландина</w:t>
      </w:r>
      <w:proofErr w:type="spellEnd"/>
      <w:r w:rsidR="004E7CD6" w:rsidRPr="00085772">
        <w:rPr>
          <w:sz w:val="22"/>
          <w:szCs w:val="22"/>
        </w:rPr>
        <w:t>, с согласия собственника сетей. Предусмотреть устройство колодца с минимальным рабочим давлением 1,0 МПа. Срок службы не менее 20 лет. Гарантированный напор в точке подключения: 0,15МПа. Максимальная нагрузка подключаемого объекта: 5,9 м</w:t>
      </w:r>
      <w:r w:rsidR="004E7CD6" w:rsidRPr="00085772">
        <w:rPr>
          <w:sz w:val="22"/>
          <w:szCs w:val="22"/>
          <w:vertAlign w:val="superscript"/>
        </w:rPr>
        <w:t>3</w:t>
      </w:r>
      <w:r w:rsidR="004E7CD6" w:rsidRPr="00085772">
        <w:rPr>
          <w:sz w:val="22"/>
          <w:szCs w:val="22"/>
        </w:rPr>
        <w:t>/ч.</w:t>
      </w:r>
    </w:p>
    <w:p w:rsidR="00952371" w:rsidRPr="00085772" w:rsidRDefault="002E4823" w:rsidP="00191644">
      <w:pPr>
        <w:ind w:firstLine="709"/>
        <w:jc w:val="both"/>
        <w:rPr>
          <w:sz w:val="22"/>
          <w:szCs w:val="22"/>
        </w:rPr>
      </w:pPr>
      <w:r w:rsidRPr="00085772">
        <w:rPr>
          <w:sz w:val="22"/>
          <w:szCs w:val="22"/>
        </w:rPr>
        <w:t>1.2.</w:t>
      </w:r>
      <w:r w:rsidR="00E341E0" w:rsidRPr="00085772">
        <w:rPr>
          <w:sz w:val="22"/>
          <w:szCs w:val="22"/>
        </w:rPr>
        <w:t>Водоотведение</w:t>
      </w:r>
      <w:r w:rsidR="004E7CD6" w:rsidRPr="00085772">
        <w:rPr>
          <w:sz w:val="22"/>
          <w:szCs w:val="22"/>
        </w:rPr>
        <w:t>: предусмотреть в существующий коллектор Д-800мм (</w:t>
      </w:r>
      <w:proofErr w:type="spellStart"/>
      <w:r w:rsidR="004E7CD6" w:rsidRPr="00085772">
        <w:rPr>
          <w:sz w:val="22"/>
          <w:szCs w:val="22"/>
        </w:rPr>
        <w:t>ж.б</w:t>
      </w:r>
      <w:proofErr w:type="spellEnd"/>
      <w:r w:rsidR="004E7CD6" w:rsidRPr="00085772">
        <w:rPr>
          <w:sz w:val="22"/>
          <w:szCs w:val="22"/>
        </w:rPr>
        <w:t xml:space="preserve">.) по </w:t>
      </w:r>
      <w:proofErr w:type="spellStart"/>
      <w:r w:rsidR="004E7CD6" w:rsidRPr="00085772">
        <w:rPr>
          <w:sz w:val="22"/>
          <w:szCs w:val="22"/>
        </w:rPr>
        <w:t>ул</w:t>
      </w:r>
      <w:proofErr w:type="gramStart"/>
      <w:r w:rsidR="004E7CD6" w:rsidRPr="00085772">
        <w:rPr>
          <w:sz w:val="22"/>
          <w:szCs w:val="22"/>
        </w:rPr>
        <w:t>.П</w:t>
      </w:r>
      <w:proofErr w:type="gramEnd"/>
      <w:r w:rsidR="004E7CD6" w:rsidRPr="00085772">
        <w:rPr>
          <w:sz w:val="22"/>
          <w:szCs w:val="22"/>
        </w:rPr>
        <w:t>ландина</w:t>
      </w:r>
      <w:proofErr w:type="spellEnd"/>
      <w:r w:rsidR="004E7CD6" w:rsidRPr="00085772">
        <w:rPr>
          <w:sz w:val="22"/>
          <w:szCs w:val="22"/>
        </w:rPr>
        <w:t>.</w:t>
      </w:r>
      <w:r w:rsidR="00443DEC" w:rsidRPr="00085772">
        <w:rPr>
          <w:sz w:val="22"/>
          <w:szCs w:val="22"/>
        </w:rPr>
        <w:t xml:space="preserve"> Предусмотреть вынос канализационного коллектора Д-800мм (</w:t>
      </w:r>
      <w:proofErr w:type="spellStart"/>
      <w:proofErr w:type="gramStart"/>
      <w:r w:rsidR="00443DEC" w:rsidRPr="00085772">
        <w:rPr>
          <w:sz w:val="22"/>
          <w:szCs w:val="22"/>
        </w:rPr>
        <w:t>ж.б</w:t>
      </w:r>
      <w:proofErr w:type="spellEnd"/>
      <w:proofErr w:type="gramEnd"/>
      <w:r w:rsidR="00443DEC" w:rsidRPr="00085772">
        <w:rPr>
          <w:sz w:val="22"/>
          <w:szCs w:val="22"/>
        </w:rPr>
        <w:t>.) из зоны застройки с соблюдением охранной зоны, согласно СП.18.13330.2011. Максимальная нагрузка подключаемого объекта: 5,9 м</w:t>
      </w:r>
      <w:r w:rsidR="00443DEC" w:rsidRPr="00085772">
        <w:rPr>
          <w:sz w:val="22"/>
          <w:szCs w:val="22"/>
          <w:vertAlign w:val="superscript"/>
        </w:rPr>
        <w:t>3</w:t>
      </w:r>
      <w:r w:rsidR="00443DEC" w:rsidRPr="00085772">
        <w:rPr>
          <w:sz w:val="22"/>
          <w:szCs w:val="22"/>
        </w:rPr>
        <w:t>/ч.</w:t>
      </w:r>
    </w:p>
    <w:p w:rsidR="00443DEC" w:rsidRPr="00085772" w:rsidRDefault="00443DEC" w:rsidP="00191644">
      <w:pPr>
        <w:ind w:firstLine="709"/>
        <w:jc w:val="both"/>
        <w:rPr>
          <w:sz w:val="22"/>
          <w:szCs w:val="22"/>
        </w:rPr>
      </w:pPr>
      <w:r w:rsidRPr="00085772">
        <w:rPr>
          <w:sz w:val="22"/>
          <w:szCs w:val="22"/>
        </w:rPr>
        <w:t xml:space="preserve">Срок действия технических условия </w:t>
      </w:r>
      <w:r w:rsidR="00191644" w:rsidRPr="00085772">
        <w:rPr>
          <w:sz w:val="22"/>
          <w:szCs w:val="22"/>
        </w:rPr>
        <w:t>три года</w:t>
      </w:r>
      <w:r w:rsidRPr="00085772">
        <w:rPr>
          <w:sz w:val="22"/>
          <w:szCs w:val="22"/>
        </w:rPr>
        <w:t>.</w:t>
      </w:r>
    </w:p>
    <w:p w:rsidR="00443DEC" w:rsidRPr="00085772" w:rsidRDefault="00443DEC" w:rsidP="00191644">
      <w:pPr>
        <w:ind w:firstLine="709"/>
        <w:jc w:val="both"/>
        <w:rPr>
          <w:sz w:val="22"/>
          <w:szCs w:val="22"/>
        </w:rPr>
      </w:pPr>
      <w:r w:rsidRPr="00085772">
        <w:rPr>
          <w:sz w:val="22"/>
          <w:szCs w:val="22"/>
        </w:rPr>
        <w:t>Срок подключения объекта капитального строительства к инженерно-техническим сетям водоснабжения и /или водоотведения декабрь 2016 года. Тариф на подключение для ООО «</w:t>
      </w:r>
      <w:proofErr w:type="spellStart"/>
      <w:r w:rsidRPr="00085772">
        <w:rPr>
          <w:sz w:val="22"/>
          <w:szCs w:val="22"/>
        </w:rPr>
        <w:t>Арзамасского</w:t>
      </w:r>
      <w:proofErr w:type="spellEnd"/>
      <w:r w:rsidRPr="00085772">
        <w:rPr>
          <w:sz w:val="22"/>
          <w:szCs w:val="22"/>
        </w:rPr>
        <w:t xml:space="preserve"> водоканала» не утвержден.</w:t>
      </w:r>
      <w:r w:rsidR="005E259F" w:rsidRPr="00085772">
        <w:rPr>
          <w:sz w:val="22"/>
          <w:szCs w:val="22"/>
        </w:rPr>
        <w:t xml:space="preserve"> </w:t>
      </w:r>
    </w:p>
    <w:p w:rsidR="004E7CD6" w:rsidRPr="00085772" w:rsidRDefault="003F4F68" w:rsidP="00191644">
      <w:pPr>
        <w:ind w:firstLine="709"/>
        <w:jc w:val="both"/>
        <w:rPr>
          <w:sz w:val="22"/>
          <w:szCs w:val="22"/>
        </w:rPr>
      </w:pPr>
      <w:r w:rsidRPr="00085772">
        <w:rPr>
          <w:sz w:val="22"/>
          <w:szCs w:val="22"/>
        </w:rPr>
        <w:t>В соответствии с письмом ООО «</w:t>
      </w:r>
      <w:proofErr w:type="spellStart"/>
      <w:r w:rsidRPr="00085772">
        <w:rPr>
          <w:sz w:val="22"/>
          <w:szCs w:val="22"/>
        </w:rPr>
        <w:t>Арзамасский</w:t>
      </w:r>
      <w:proofErr w:type="spellEnd"/>
      <w:r w:rsidRPr="00085772">
        <w:rPr>
          <w:sz w:val="22"/>
          <w:szCs w:val="22"/>
        </w:rPr>
        <w:t xml:space="preserve"> водоканал» от 06.06.2016 № 02-16-1030 тариф на подключение для ООО «</w:t>
      </w:r>
      <w:proofErr w:type="spellStart"/>
      <w:r w:rsidRPr="00085772">
        <w:rPr>
          <w:sz w:val="22"/>
          <w:szCs w:val="22"/>
        </w:rPr>
        <w:t>Арзамасский</w:t>
      </w:r>
      <w:proofErr w:type="spellEnd"/>
      <w:r w:rsidRPr="00085772">
        <w:rPr>
          <w:sz w:val="22"/>
          <w:szCs w:val="22"/>
        </w:rPr>
        <w:t xml:space="preserve"> водоканал» не утвержден. </w:t>
      </w:r>
      <w:r w:rsidR="005E259F" w:rsidRPr="00085772">
        <w:rPr>
          <w:sz w:val="22"/>
          <w:szCs w:val="22"/>
        </w:rPr>
        <w:t>Плата за подключение (технологическое присоединение) объекта капитального строительства, к центральным сетям водоснабжения, канализац</w:t>
      </w:r>
      <w:proofErr w:type="gramStart"/>
      <w:r w:rsidR="005E259F" w:rsidRPr="00085772">
        <w:rPr>
          <w:sz w:val="22"/>
          <w:szCs w:val="22"/>
        </w:rPr>
        <w:t>ии ООО</w:t>
      </w:r>
      <w:proofErr w:type="gramEnd"/>
      <w:r w:rsidR="005E259F" w:rsidRPr="00085772">
        <w:rPr>
          <w:sz w:val="22"/>
          <w:szCs w:val="22"/>
        </w:rPr>
        <w:t xml:space="preserve"> «</w:t>
      </w:r>
      <w:proofErr w:type="spellStart"/>
      <w:r w:rsidR="005E259F" w:rsidRPr="00085772">
        <w:rPr>
          <w:sz w:val="22"/>
          <w:szCs w:val="22"/>
        </w:rPr>
        <w:t>Арзама</w:t>
      </w:r>
      <w:r w:rsidR="00D555AF" w:rsidRPr="00085772">
        <w:rPr>
          <w:sz w:val="22"/>
          <w:szCs w:val="22"/>
        </w:rPr>
        <w:t>с</w:t>
      </w:r>
      <w:r w:rsidRPr="00085772">
        <w:rPr>
          <w:sz w:val="22"/>
          <w:szCs w:val="22"/>
        </w:rPr>
        <w:t>ский</w:t>
      </w:r>
      <w:proofErr w:type="spellEnd"/>
      <w:r w:rsidRPr="00085772">
        <w:rPr>
          <w:sz w:val="22"/>
          <w:szCs w:val="22"/>
        </w:rPr>
        <w:t xml:space="preserve"> водоканал» не взимается.</w:t>
      </w:r>
    </w:p>
    <w:p w:rsidR="004E7CD6" w:rsidRPr="00085772" w:rsidRDefault="002E4823" w:rsidP="00191644">
      <w:pPr>
        <w:ind w:firstLine="709"/>
        <w:jc w:val="both"/>
        <w:rPr>
          <w:sz w:val="22"/>
          <w:szCs w:val="22"/>
        </w:rPr>
      </w:pPr>
      <w:r w:rsidRPr="00085772">
        <w:rPr>
          <w:sz w:val="22"/>
          <w:szCs w:val="22"/>
        </w:rPr>
        <w:t>2.Газоснабжение: не требуется. Плата за подключение к сети газоснабжения: в связи с отсутствием подключения к сетям не взимается.</w:t>
      </w:r>
    </w:p>
    <w:p w:rsidR="00191644" w:rsidRPr="00085772" w:rsidRDefault="002E4823" w:rsidP="00191644">
      <w:pPr>
        <w:ind w:firstLine="709"/>
        <w:jc w:val="both"/>
        <w:rPr>
          <w:sz w:val="22"/>
          <w:szCs w:val="22"/>
        </w:rPr>
      </w:pPr>
      <w:r w:rsidRPr="00085772">
        <w:rPr>
          <w:sz w:val="22"/>
          <w:szCs w:val="22"/>
        </w:rPr>
        <w:t>3.</w:t>
      </w:r>
      <w:r w:rsidR="000F6CE8" w:rsidRPr="00085772">
        <w:rPr>
          <w:sz w:val="22"/>
          <w:szCs w:val="22"/>
        </w:rPr>
        <w:t>Теплоснабжение</w:t>
      </w:r>
      <w:r w:rsidRPr="00085772">
        <w:rPr>
          <w:sz w:val="22"/>
          <w:szCs w:val="22"/>
        </w:rPr>
        <w:t>:</w:t>
      </w:r>
      <w:r w:rsidR="000F6CE8" w:rsidRPr="00085772">
        <w:rPr>
          <w:sz w:val="22"/>
          <w:szCs w:val="22"/>
        </w:rPr>
        <w:t xml:space="preserve"> В соответствии с техническими условиями, выданными </w:t>
      </w:r>
      <w:r w:rsidR="009133F0" w:rsidRPr="00085772">
        <w:rPr>
          <w:sz w:val="22"/>
          <w:szCs w:val="22"/>
        </w:rPr>
        <w:t>МУ «Теплоэнергетическое производственное предприятие» от 12.05.2016 № ТУ-13, условия подключения резервируются за заявителем на период три года. Точки подключения определяются в договоре о подключении</w:t>
      </w:r>
      <w:r w:rsidR="00191644" w:rsidRPr="00085772">
        <w:rPr>
          <w:sz w:val="22"/>
          <w:szCs w:val="22"/>
        </w:rPr>
        <w:t xml:space="preserve"> к системе теплоснабжения</w:t>
      </w:r>
      <w:r w:rsidR="009133F0" w:rsidRPr="00085772">
        <w:rPr>
          <w:sz w:val="22"/>
          <w:szCs w:val="22"/>
        </w:rPr>
        <w:t xml:space="preserve">. Максимальные нагрузки в возможных точках подключения </w:t>
      </w:r>
      <w:r w:rsidR="000045DD" w:rsidRPr="00085772">
        <w:rPr>
          <w:sz w:val="22"/>
          <w:szCs w:val="22"/>
        </w:rPr>
        <w:t xml:space="preserve">(в течение отопительного сезона) </w:t>
      </w:r>
      <w:r w:rsidR="009133F0" w:rsidRPr="00085772">
        <w:rPr>
          <w:sz w:val="22"/>
          <w:szCs w:val="22"/>
        </w:rPr>
        <w:t xml:space="preserve">0,3Гкал/час. </w:t>
      </w:r>
      <w:r w:rsidR="000045DD" w:rsidRPr="00085772">
        <w:rPr>
          <w:sz w:val="22"/>
          <w:szCs w:val="22"/>
        </w:rPr>
        <w:t xml:space="preserve">Для подключения объекта требуется прокладка 100 м теплотрассы </w:t>
      </w:r>
      <w:proofErr w:type="spellStart"/>
      <w:r w:rsidR="000045DD" w:rsidRPr="00085772">
        <w:rPr>
          <w:sz w:val="22"/>
          <w:szCs w:val="22"/>
        </w:rPr>
        <w:t>Ду</w:t>
      </w:r>
      <w:proofErr w:type="spellEnd"/>
      <w:r w:rsidR="000045DD" w:rsidRPr="00085772">
        <w:rPr>
          <w:sz w:val="22"/>
          <w:szCs w:val="22"/>
        </w:rPr>
        <w:t xml:space="preserve"> 100. </w:t>
      </w:r>
      <w:r w:rsidR="009133F0" w:rsidRPr="00085772">
        <w:rPr>
          <w:sz w:val="22"/>
          <w:szCs w:val="22"/>
        </w:rPr>
        <w:t>Срок действия технических условий подключения объекта</w:t>
      </w:r>
      <w:r w:rsidR="00191644" w:rsidRPr="00085772">
        <w:rPr>
          <w:sz w:val="22"/>
          <w:szCs w:val="22"/>
        </w:rPr>
        <w:t xml:space="preserve"> -</w:t>
      </w:r>
      <w:r w:rsidR="009133F0" w:rsidRPr="00085772">
        <w:rPr>
          <w:sz w:val="22"/>
          <w:szCs w:val="22"/>
        </w:rPr>
        <w:t xml:space="preserve"> три года. Срок подключения объекта</w:t>
      </w:r>
      <w:r w:rsidR="00191644" w:rsidRPr="00085772">
        <w:rPr>
          <w:sz w:val="22"/>
          <w:szCs w:val="22"/>
        </w:rPr>
        <w:t xml:space="preserve"> к тепловым сетям МУ ТЭПП - май 2017г. </w:t>
      </w:r>
      <w:r w:rsidR="009133F0" w:rsidRPr="00085772">
        <w:rPr>
          <w:sz w:val="22"/>
          <w:szCs w:val="22"/>
        </w:rPr>
        <w:t xml:space="preserve">    </w:t>
      </w:r>
    </w:p>
    <w:p w:rsidR="005E259F" w:rsidRPr="00085772" w:rsidRDefault="009133F0" w:rsidP="00191644">
      <w:pPr>
        <w:ind w:firstLine="709"/>
        <w:jc w:val="both"/>
        <w:rPr>
          <w:sz w:val="22"/>
          <w:szCs w:val="22"/>
        </w:rPr>
      </w:pPr>
      <w:r w:rsidRPr="00085772">
        <w:rPr>
          <w:sz w:val="22"/>
          <w:szCs w:val="22"/>
        </w:rPr>
        <w:t xml:space="preserve"> </w:t>
      </w:r>
      <w:r w:rsidR="00191644" w:rsidRPr="00085772">
        <w:rPr>
          <w:sz w:val="22"/>
          <w:szCs w:val="22"/>
        </w:rPr>
        <w:t>Плата за подключение к сетям теплоснабжения</w:t>
      </w:r>
      <w:r w:rsidR="00E42338" w:rsidRPr="00085772">
        <w:rPr>
          <w:sz w:val="22"/>
          <w:szCs w:val="22"/>
        </w:rPr>
        <w:t xml:space="preserve">: тарифы на подключение к тепловым сетям и </w:t>
      </w:r>
      <w:proofErr w:type="spellStart"/>
      <w:r w:rsidR="00E42338" w:rsidRPr="00085772">
        <w:rPr>
          <w:sz w:val="22"/>
          <w:szCs w:val="22"/>
        </w:rPr>
        <w:t>инвестпрограмма</w:t>
      </w:r>
      <w:proofErr w:type="spellEnd"/>
      <w:r w:rsidR="00E42338" w:rsidRPr="00085772">
        <w:rPr>
          <w:sz w:val="22"/>
          <w:szCs w:val="22"/>
        </w:rPr>
        <w:t xml:space="preserve"> для МУ ТЭПП не утверждены, в соответствии </w:t>
      </w:r>
      <w:r w:rsidR="00844FE2" w:rsidRPr="00085772">
        <w:rPr>
          <w:sz w:val="22"/>
          <w:szCs w:val="22"/>
        </w:rPr>
        <w:t>письмом МУ «Теплоэнергетическое производственное предприятие» от 12.05.2016 № 801</w:t>
      </w:r>
      <w:r w:rsidR="00E42338" w:rsidRPr="00085772">
        <w:rPr>
          <w:sz w:val="22"/>
          <w:szCs w:val="22"/>
        </w:rPr>
        <w:t>.</w:t>
      </w:r>
    </w:p>
    <w:p w:rsidR="00E42338" w:rsidRPr="00085772" w:rsidRDefault="00E42338" w:rsidP="00C146D4">
      <w:pPr>
        <w:tabs>
          <w:tab w:val="left" w:pos="709"/>
        </w:tabs>
        <w:ind w:firstLine="709"/>
        <w:jc w:val="both"/>
        <w:rPr>
          <w:sz w:val="10"/>
          <w:szCs w:val="10"/>
        </w:rPr>
      </w:pPr>
    </w:p>
    <w:p w:rsidR="00EB5FB6" w:rsidRPr="00085772" w:rsidRDefault="00C146D4" w:rsidP="00C146D4">
      <w:pPr>
        <w:tabs>
          <w:tab w:val="left" w:pos="709"/>
        </w:tabs>
        <w:ind w:firstLine="709"/>
        <w:jc w:val="both"/>
        <w:rPr>
          <w:sz w:val="22"/>
          <w:szCs w:val="22"/>
        </w:rPr>
      </w:pPr>
      <w:r w:rsidRPr="00085772">
        <w:rPr>
          <w:sz w:val="22"/>
          <w:szCs w:val="22"/>
        </w:rPr>
        <w:t xml:space="preserve">С оригиналами технических </w:t>
      </w:r>
      <w:r w:rsidR="00EB5FB6" w:rsidRPr="00085772">
        <w:rPr>
          <w:sz w:val="22"/>
          <w:szCs w:val="22"/>
        </w:rPr>
        <w:t>условий и градостроительным планом можно ознакомит</w:t>
      </w:r>
      <w:r w:rsidR="003614CD" w:rsidRPr="00085772">
        <w:rPr>
          <w:sz w:val="22"/>
          <w:szCs w:val="22"/>
        </w:rPr>
        <w:t>ь</w:t>
      </w:r>
      <w:r w:rsidR="00EB5FB6" w:rsidRPr="00085772">
        <w:rPr>
          <w:sz w:val="22"/>
          <w:szCs w:val="22"/>
        </w:rPr>
        <w:t xml:space="preserve">ся по </w:t>
      </w:r>
      <w:r w:rsidR="003614CD" w:rsidRPr="00085772">
        <w:rPr>
          <w:sz w:val="22"/>
          <w:szCs w:val="22"/>
        </w:rPr>
        <w:t xml:space="preserve">адресу: </w:t>
      </w:r>
      <w:r w:rsidR="00EB5FB6" w:rsidRPr="00085772">
        <w:rPr>
          <w:sz w:val="22"/>
          <w:szCs w:val="22"/>
        </w:rPr>
        <w:t xml:space="preserve">г. Нижний Новгород, ул. Малая Ямская, 78, </w:t>
      </w:r>
      <w:proofErr w:type="spellStart"/>
      <w:r w:rsidR="00EB5FB6" w:rsidRPr="00085772">
        <w:rPr>
          <w:sz w:val="22"/>
          <w:szCs w:val="22"/>
        </w:rPr>
        <w:t>каб</w:t>
      </w:r>
      <w:proofErr w:type="spellEnd"/>
      <w:r w:rsidR="00EB5FB6" w:rsidRPr="00085772">
        <w:rPr>
          <w:sz w:val="22"/>
          <w:szCs w:val="22"/>
        </w:rPr>
        <w:t>.№ 5</w:t>
      </w:r>
      <w:r w:rsidR="00DE1853" w:rsidRPr="00085772">
        <w:rPr>
          <w:sz w:val="22"/>
          <w:szCs w:val="22"/>
        </w:rPr>
        <w:t>17</w:t>
      </w:r>
      <w:r w:rsidR="00EB5FB6" w:rsidRPr="00085772">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085772" w:rsidRDefault="002B0BA2" w:rsidP="00C468E2">
      <w:pPr>
        <w:ind w:firstLine="709"/>
        <w:jc w:val="both"/>
        <w:rPr>
          <w:sz w:val="22"/>
          <w:szCs w:val="22"/>
        </w:rPr>
      </w:pPr>
    </w:p>
    <w:p w:rsidR="002B0BA2" w:rsidRPr="00085772" w:rsidRDefault="003F09DB" w:rsidP="008A0B7B">
      <w:pPr>
        <w:jc w:val="center"/>
        <w:rPr>
          <w:b/>
          <w:sz w:val="22"/>
          <w:szCs w:val="22"/>
        </w:rPr>
      </w:pPr>
      <w:r w:rsidRPr="00085772">
        <w:rPr>
          <w:b/>
          <w:sz w:val="22"/>
          <w:szCs w:val="22"/>
        </w:rPr>
        <w:t xml:space="preserve">4. </w:t>
      </w:r>
      <w:r w:rsidR="002B0BA2" w:rsidRPr="00085772">
        <w:rPr>
          <w:b/>
          <w:sz w:val="22"/>
          <w:szCs w:val="22"/>
        </w:rPr>
        <w:t>Порядок  внесения  итоговой цены земельного участка</w:t>
      </w:r>
    </w:p>
    <w:p w:rsidR="00FF2E14" w:rsidRPr="00085772" w:rsidRDefault="00EB5FB6" w:rsidP="00FF2E14">
      <w:pPr>
        <w:tabs>
          <w:tab w:val="num" w:pos="900"/>
        </w:tabs>
        <w:ind w:firstLine="709"/>
        <w:jc w:val="both"/>
        <w:rPr>
          <w:bCs/>
          <w:sz w:val="22"/>
          <w:szCs w:val="22"/>
        </w:rPr>
      </w:pPr>
      <w:r w:rsidRPr="00085772">
        <w:rPr>
          <w:bCs/>
          <w:sz w:val="22"/>
          <w:szCs w:val="22"/>
        </w:rPr>
        <w:t>Итоговый размер ежегодной арендной платы</w:t>
      </w:r>
      <w:r w:rsidR="0097677E" w:rsidRPr="00085772">
        <w:rPr>
          <w:bCs/>
          <w:sz w:val="22"/>
          <w:szCs w:val="22"/>
        </w:rPr>
        <w:t xml:space="preserve"> за первый год аренды</w:t>
      </w:r>
      <w:r w:rsidRPr="00085772">
        <w:rPr>
          <w:bCs/>
          <w:sz w:val="22"/>
          <w:szCs w:val="22"/>
        </w:rPr>
        <w:t xml:space="preserve"> за вычетом уплаченного задатка, вносится </w:t>
      </w:r>
      <w:r w:rsidR="00971704" w:rsidRPr="00085772">
        <w:rPr>
          <w:bCs/>
          <w:sz w:val="22"/>
          <w:szCs w:val="22"/>
        </w:rPr>
        <w:t xml:space="preserve">до 31 декабря 2016 года. </w:t>
      </w:r>
    </w:p>
    <w:p w:rsidR="0097677E" w:rsidRPr="00085772" w:rsidRDefault="0097677E" w:rsidP="0097677E">
      <w:pPr>
        <w:tabs>
          <w:tab w:val="num" w:pos="900"/>
        </w:tabs>
        <w:ind w:firstLine="709"/>
        <w:jc w:val="both"/>
        <w:rPr>
          <w:bCs/>
          <w:sz w:val="22"/>
          <w:szCs w:val="22"/>
        </w:rPr>
      </w:pPr>
      <w:r w:rsidRPr="00085772">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085772" w:rsidRDefault="00971704" w:rsidP="00971704">
      <w:pPr>
        <w:ind w:firstLine="708"/>
        <w:jc w:val="both"/>
        <w:rPr>
          <w:sz w:val="22"/>
          <w:szCs w:val="22"/>
        </w:rPr>
      </w:pPr>
      <w:r w:rsidRPr="00085772">
        <w:rPr>
          <w:bCs/>
          <w:sz w:val="22"/>
          <w:szCs w:val="22"/>
        </w:rPr>
        <w:t>В случае досрочного расторжения договора аренды арендная плата за первый год не возвращается.</w:t>
      </w:r>
    </w:p>
    <w:p w:rsidR="002B0BA2" w:rsidRPr="00085772" w:rsidRDefault="003F09DB" w:rsidP="00D7590E">
      <w:pPr>
        <w:jc w:val="center"/>
        <w:rPr>
          <w:b/>
          <w:sz w:val="22"/>
          <w:szCs w:val="22"/>
        </w:rPr>
      </w:pPr>
      <w:r w:rsidRPr="00085772">
        <w:rPr>
          <w:b/>
          <w:sz w:val="22"/>
          <w:szCs w:val="22"/>
        </w:rPr>
        <w:t>5</w:t>
      </w:r>
      <w:r w:rsidR="002B0BA2" w:rsidRPr="00085772">
        <w:rPr>
          <w:b/>
          <w:sz w:val="22"/>
          <w:szCs w:val="22"/>
        </w:rPr>
        <w:t>. Начальная цена предмета аукциона</w:t>
      </w:r>
    </w:p>
    <w:p w:rsidR="00EB5FB6" w:rsidRPr="00085772" w:rsidRDefault="00EB5FB6" w:rsidP="00A407A4">
      <w:pPr>
        <w:ind w:firstLine="709"/>
        <w:jc w:val="both"/>
        <w:rPr>
          <w:sz w:val="22"/>
          <w:szCs w:val="22"/>
        </w:rPr>
      </w:pPr>
      <w:r w:rsidRPr="00085772">
        <w:rPr>
          <w:sz w:val="22"/>
          <w:szCs w:val="22"/>
        </w:rPr>
        <w:t xml:space="preserve">Начальный размер ежегодной арендной платы за земельный участок: </w:t>
      </w:r>
      <w:r w:rsidR="00E42338" w:rsidRPr="00085772">
        <w:rPr>
          <w:sz w:val="22"/>
          <w:szCs w:val="22"/>
        </w:rPr>
        <w:t xml:space="preserve">485 </w:t>
      </w:r>
      <w:r w:rsidR="001C7B41" w:rsidRPr="00085772">
        <w:rPr>
          <w:sz w:val="22"/>
          <w:szCs w:val="22"/>
        </w:rPr>
        <w:t>000,00 (</w:t>
      </w:r>
      <w:r w:rsidR="00E42338" w:rsidRPr="00085772">
        <w:rPr>
          <w:sz w:val="22"/>
          <w:szCs w:val="22"/>
        </w:rPr>
        <w:t>Четыреста восемьдесят пять</w:t>
      </w:r>
      <w:r w:rsidR="001C7B41" w:rsidRPr="00085772">
        <w:rPr>
          <w:sz w:val="22"/>
          <w:szCs w:val="22"/>
        </w:rPr>
        <w:t xml:space="preserve"> тысяч)</w:t>
      </w:r>
      <w:r w:rsidR="00401831" w:rsidRPr="00085772">
        <w:rPr>
          <w:sz w:val="22"/>
          <w:szCs w:val="22"/>
        </w:rPr>
        <w:t xml:space="preserve"> </w:t>
      </w:r>
      <w:r w:rsidRPr="00085772">
        <w:rPr>
          <w:sz w:val="22"/>
          <w:szCs w:val="22"/>
        </w:rPr>
        <w:t xml:space="preserve">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w:t>
      </w:r>
      <w:r w:rsidRPr="00085772">
        <w:rPr>
          <w:sz w:val="22"/>
          <w:szCs w:val="22"/>
        </w:rPr>
        <w:lastRenderedPageBreak/>
        <w:t>оценочной деятельности без учета платы за подключение объектов к сетям инже</w:t>
      </w:r>
      <w:r w:rsidR="00A20181" w:rsidRPr="00085772">
        <w:rPr>
          <w:sz w:val="22"/>
          <w:szCs w:val="22"/>
        </w:rPr>
        <w:t>нерно-технического обеспечения).</w:t>
      </w:r>
    </w:p>
    <w:p w:rsidR="00F33604" w:rsidRPr="00085772" w:rsidRDefault="00F33604" w:rsidP="000F56EA">
      <w:pPr>
        <w:jc w:val="center"/>
        <w:rPr>
          <w:b/>
          <w:sz w:val="22"/>
          <w:szCs w:val="22"/>
        </w:rPr>
      </w:pPr>
    </w:p>
    <w:p w:rsidR="002B0BA2" w:rsidRPr="00085772" w:rsidRDefault="00E20785" w:rsidP="000F56EA">
      <w:pPr>
        <w:jc w:val="center"/>
        <w:rPr>
          <w:b/>
          <w:sz w:val="22"/>
          <w:szCs w:val="22"/>
        </w:rPr>
      </w:pPr>
      <w:r w:rsidRPr="00085772">
        <w:rPr>
          <w:b/>
          <w:sz w:val="22"/>
          <w:szCs w:val="22"/>
        </w:rPr>
        <w:t>6. Шаг аукциона</w:t>
      </w:r>
    </w:p>
    <w:p w:rsidR="00E20785" w:rsidRPr="00085772" w:rsidRDefault="00E20785" w:rsidP="00C468E2">
      <w:pPr>
        <w:ind w:firstLine="709"/>
        <w:jc w:val="both"/>
        <w:rPr>
          <w:sz w:val="22"/>
          <w:szCs w:val="22"/>
        </w:rPr>
      </w:pPr>
      <w:r w:rsidRPr="00085772">
        <w:rPr>
          <w:sz w:val="22"/>
          <w:szCs w:val="22"/>
        </w:rPr>
        <w:t xml:space="preserve">Шаг аукциона: </w:t>
      </w:r>
      <w:r w:rsidR="00E42338" w:rsidRPr="00085772">
        <w:rPr>
          <w:sz w:val="22"/>
          <w:szCs w:val="22"/>
        </w:rPr>
        <w:t>10</w:t>
      </w:r>
      <w:r w:rsidR="001C7B41" w:rsidRPr="00085772">
        <w:rPr>
          <w:sz w:val="22"/>
          <w:szCs w:val="22"/>
        </w:rPr>
        <w:t xml:space="preserve"> 000,00 (</w:t>
      </w:r>
      <w:r w:rsidR="00E42338" w:rsidRPr="00085772">
        <w:rPr>
          <w:sz w:val="22"/>
          <w:szCs w:val="22"/>
        </w:rPr>
        <w:t>Десять</w:t>
      </w:r>
      <w:r w:rsidR="001C7B41" w:rsidRPr="00085772">
        <w:rPr>
          <w:sz w:val="22"/>
          <w:szCs w:val="22"/>
        </w:rPr>
        <w:t xml:space="preserve"> тысяч) </w:t>
      </w:r>
      <w:r w:rsidRPr="00085772">
        <w:rPr>
          <w:sz w:val="22"/>
          <w:szCs w:val="22"/>
        </w:rPr>
        <w:t>рублей</w:t>
      </w:r>
      <w:r w:rsidR="00D4423F" w:rsidRPr="00085772">
        <w:rPr>
          <w:sz w:val="22"/>
          <w:szCs w:val="22"/>
        </w:rPr>
        <w:t>.</w:t>
      </w:r>
    </w:p>
    <w:p w:rsidR="00680DC6" w:rsidRPr="00085772" w:rsidRDefault="00680DC6" w:rsidP="00C468E2">
      <w:pPr>
        <w:jc w:val="center"/>
        <w:rPr>
          <w:b/>
          <w:sz w:val="22"/>
          <w:szCs w:val="22"/>
        </w:rPr>
      </w:pPr>
    </w:p>
    <w:p w:rsidR="002B0BA2" w:rsidRPr="00085772" w:rsidRDefault="00E20785" w:rsidP="00C468E2">
      <w:pPr>
        <w:jc w:val="center"/>
        <w:rPr>
          <w:b/>
          <w:sz w:val="22"/>
          <w:szCs w:val="22"/>
        </w:rPr>
      </w:pPr>
      <w:r w:rsidRPr="00085772">
        <w:rPr>
          <w:b/>
          <w:sz w:val="22"/>
          <w:szCs w:val="22"/>
        </w:rPr>
        <w:t>7. Форма заявки</w:t>
      </w:r>
    </w:p>
    <w:p w:rsidR="00EB5FB6" w:rsidRPr="00085772" w:rsidRDefault="00EB5FB6" w:rsidP="00EB5FB6">
      <w:pPr>
        <w:ind w:firstLine="709"/>
        <w:jc w:val="both"/>
        <w:rPr>
          <w:sz w:val="22"/>
          <w:szCs w:val="22"/>
        </w:rPr>
      </w:pPr>
      <w:r w:rsidRPr="00085772">
        <w:rPr>
          <w:sz w:val="22"/>
          <w:szCs w:val="22"/>
        </w:rPr>
        <w:t>Для участия в аукционе заявитель перечисляет задаток на счет организатора аукциона.</w:t>
      </w:r>
    </w:p>
    <w:p w:rsidR="00EB5FB6" w:rsidRPr="00085772" w:rsidRDefault="00EB5FB6" w:rsidP="00EB5FB6">
      <w:pPr>
        <w:ind w:firstLine="709"/>
        <w:jc w:val="both"/>
        <w:rPr>
          <w:sz w:val="22"/>
          <w:szCs w:val="22"/>
        </w:rPr>
      </w:pPr>
      <w:proofErr w:type="gramStart"/>
      <w:r w:rsidRPr="00085772">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085772">
        <w:rPr>
          <w:sz w:val="22"/>
          <w:szCs w:val="22"/>
        </w:rPr>
        <w:t>Н.Новгород</w:t>
      </w:r>
      <w:proofErr w:type="spellEnd"/>
      <w:r w:rsidRPr="00085772">
        <w:rPr>
          <w:sz w:val="22"/>
          <w:szCs w:val="22"/>
        </w:rPr>
        <w:t>, ул. Малая Ямская, 78, каб.5</w:t>
      </w:r>
      <w:r w:rsidR="00DE1853" w:rsidRPr="00085772">
        <w:rPr>
          <w:sz w:val="22"/>
          <w:szCs w:val="22"/>
        </w:rPr>
        <w:t>17</w:t>
      </w:r>
      <w:r w:rsidRPr="00085772">
        <w:rPr>
          <w:sz w:val="22"/>
          <w:szCs w:val="22"/>
        </w:rPr>
        <w:t xml:space="preserve">), с </w:t>
      </w:r>
      <w:r w:rsidR="00872F19" w:rsidRPr="00085772">
        <w:rPr>
          <w:sz w:val="22"/>
          <w:szCs w:val="22"/>
        </w:rPr>
        <w:t>01</w:t>
      </w:r>
      <w:r w:rsidR="008762E3" w:rsidRPr="00085772">
        <w:rPr>
          <w:sz w:val="22"/>
          <w:szCs w:val="22"/>
        </w:rPr>
        <w:t xml:space="preserve"> </w:t>
      </w:r>
      <w:r w:rsidR="00872F19" w:rsidRPr="00085772">
        <w:rPr>
          <w:sz w:val="22"/>
          <w:szCs w:val="22"/>
        </w:rPr>
        <w:t>ноября</w:t>
      </w:r>
      <w:r w:rsidR="008762E3" w:rsidRPr="00085772">
        <w:rPr>
          <w:sz w:val="22"/>
          <w:szCs w:val="22"/>
        </w:rPr>
        <w:t xml:space="preserve"> </w:t>
      </w:r>
      <w:r w:rsidR="008A0B7B" w:rsidRPr="00085772">
        <w:rPr>
          <w:sz w:val="22"/>
          <w:szCs w:val="22"/>
        </w:rPr>
        <w:t>2016 год</w:t>
      </w:r>
      <w:r w:rsidRPr="00085772">
        <w:rPr>
          <w:sz w:val="22"/>
          <w:szCs w:val="22"/>
        </w:rPr>
        <w:t xml:space="preserve">а (с 10-00 до 12-00 и с 13-00 до 17-00 час) ежедневно (кроме выходных и праздничных дней) по </w:t>
      </w:r>
      <w:r w:rsidR="00872F19" w:rsidRPr="00085772">
        <w:rPr>
          <w:sz w:val="22"/>
          <w:szCs w:val="22"/>
        </w:rPr>
        <w:t xml:space="preserve">05 декабря </w:t>
      </w:r>
      <w:r w:rsidR="008A0B7B" w:rsidRPr="00085772">
        <w:rPr>
          <w:sz w:val="22"/>
          <w:szCs w:val="22"/>
        </w:rPr>
        <w:t xml:space="preserve"> </w:t>
      </w:r>
      <w:r w:rsidRPr="00085772">
        <w:rPr>
          <w:sz w:val="22"/>
          <w:szCs w:val="22"/>
        </w:rPr>
        <w:t>201</w:t>
      </w:r>
      <w:r w:rsidR="00D73488" w:rsidRPr="00085772">
        <w:rPr>
          <w:sz w:val="22"/>
          <w:szCs w:val="22"/>
        </w:rPr>
        <w:t>6</w:t>
      </w:r>
      <w:r w:rsidRPr="00085772">
        <w:rPr>
          <w:sz w:val="22"/>
          <w:szCs w:val="22"/>
        </w:rPr>
        <w:t xml:space="preserve"> года (до 12-00 час.) следующие документы:</w:t>
      </w:r>
      <w:proofErr w:type="gramEnd"/>
    </w:p>
    <w:p w:rsidR="00EB5FB6" w:rsidRPr="00085772" w:rsidRDefault="00EB5FB6" w:rsidP="00EB5FB6">
      <w:pPr>
        <w:ind w:firstLine="709"/>
        <w:jc w:val="both"/>
        <w:rPr>
          <w:bCs/>
          <w:sz w:val="22"/>
          <w:szCs w:val="22"/>
        </w:rPr>
      </w:pPr>
      <w:r w:rsidRPr="00085772">
        <w:rPr>
          <w:bCs/>
          <w:sz w:val="22"/>
          <w:szCs w:val="22"/>
        </w:rPr>
        <w:t>1) заявка на участие в аукционе по установленной в извещении о проведен</w:t>
      </w:r>
      <w:proofErr w:type="gramStart"/>
      <w:r w:rsidRPr="00085772">
        <w:rPr>
          <w:bCs/>
          <w:sz w:val="22"/>
          <w:szCs w:val="22"/>
        </w:rPr>
        <w:t>ии ау</w:t>
      </w:r>
      <w:proofErr w:type="gramEnd"/>
      <w:r w:rsidRPr="00085772">
        <w:rPr>
          <w:bCs/>
          <w:sz w:val="22"/>
          <w:szCs w:val="22"/>
        </w:rPr>
        <w:t>кциона форме с указанием банковских реквизитов счета для возврата задатка (приложение №2);</w:t>
      </w:r>
    </w:p>
    <w:p w:rsidR="00EB5FB6" w:rsidRPr="00085772" w:rsidRDefault="00EB5FB6" w:rsidP="00EB5FB6">
      <w:pPr>
        <w:ind w:firstLine="709"/>
        <w:jc w:val="both"/>
        <w:rPr>
          <w:bCs/>
          <w:sz w:val="22"/>
          <w:szCs w:val="22"/>
        </w:rPr>
      </w:pPr>
      <w:r w:rsidRPr="00085772">
        <w:rPr>
          <w:bCs/>
          <w:sz w:val="22"/>
          <w:szCs w:val="22"/>
        </w:rPr>
        <w:t>2) копии документов, удостоверяющих личность заявителя (для граждан);</w:t>
      </w:r>
    </w:p>
    <w:p w:rsidR="00EB5FB6" w:rsidRPr="00085772" w:rsidRDefault="00EB5FB6" w:rsidP="00EB5FB6">
      <w:pPr>
        <w:ind w:firstLine="709"/>
        <w:jc w:val="both"/>
        <w:rPr>
          <w:bCs/>
          <w:sz w:val="22"/>
          <w:szCs w:val="22"/>
        </w:rPr>
      </w:pPr>
      <w:r w:rsidRPr="00085772">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085772" w:rsidRDefault="00EB5FB6" w:rsidP="00EB5FB6">
      <w:pPr>
        <w:ind w:firstLine="709"/>
        <w:jc w:val="both"/>
        <w:rPr>
          <w:bCs/>
          <w:sz w:val="22"/>
          <w:szCs w:val="22"/>
        </w:rPr>
      </w:pPr>
      <w:r w:rsidRPr="00085772">
        <w:rPr>
          <w:bCs/>
          <w:sz w:val="22"/>
          <w:szCs w:val="22"/>
        </w:rPr>
        <w:t xml:space="preserve">4) </w:t>
      </w:r>
      <w:r w:rsidR="00817285" w:rsidRPr="00085772">
        <w:rPr>
          <w:bCs/>
          <w:sz w:val="22"/>
          <w:szCs w:val="22"/>
        </w:rPr>
        <w:t>документы, подтверждающие внесение задатка</w:t>
      </w:r>
      <w:r w:rsidRPr="00085772">
        <w:rPr>
          <w:bCs/>
          <w:sz w:val="22"/>
          <w:szCs w:val="22"/>
        </w:rPr>
        <w:t xml:space="preserve">. </w:t>
      </w:r>
    </w:p>
    <w:p w:rsidR="00817285" w:rsidRPr="00085772" w:rsidRDefault="00817285" w:rsidP="00EB5FB6">
      <w:pPr>
        <w:ind w:firstLine="709"/>
        <w:jc w:val="both"/>
        <w:rPr>
          <w:bCs/>
          <w:sz w:val="22"/>
          <w:szCs w:val="22"/>
        </w:rPr>
      </w:pPr>
      <w:r w:rsidRPr="00085772">
        <w:rPr>
          <w:bCs/>
          <w:sz w:val="22"/>
          <w:szCs w:val="22"/>
        </w:rPr>
        <w:t xml:space="preserve">Предоставление документов, </w:t>
      </w:r>
      <w:proofErr w:type="gramStart"/>
      <w:r w:rsidRPr="00085772">
        <w:rPr>
          <w:bCs/>
          <w:sz w:val="22"/>
          <w:szCs w:val="22"/>
        </w:rPr>
        <w:t>подтверждающих</w:t>
      </w:r>
      <w:proofErr w:type="gramEnd"/>
      <w:r w:rsidRPr="00085772">
        <w:rPr>
          <w:bCs/>
          <w:sz w:val="22"/>
          <w:szCs w:val="22"/>
        </w:rPr>
        <w:t xml:space="preserve"> внесение задатка, признается заключением соглашения о задатке.</w:t>
      </w:r>
    </w:p>
    <w:p w:rsidR="00EB5FB6" w:rsidRPr="00085772" w:rsidRDefault="00817285" w:rsidP="00EB5FB6">
      <w:pPr>
        <w:ind w:firstLine="709"/>
        <w:jc w:val="both"/>
        <w:rPr>
          <w:sz w:val="22"/>
          <w:szCs w:val="22"/>
        </w:rPr>
      </w:pPr>
      <w:r w:rsidRPr="00085772">
        <w:rPr>
          <w:sz w:val="22"/>
          <w:szCs w:val="22"/>
        </w:rPr>
        <w:t xml:space="preserve">Заявка </w:t>
      </w:r>
      <w:r w:rsidR="00EB5FB6" w:rsidRPr="00085772">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085772" w:rsidRDefault="00EB5FB6" w:rsidP="00EB5FB6">
      <w:pPr>
        <w:tabs>
          <w:tab w:val="num" w:pos="0"/>
        </w:tabs>
        <w:ind w:firstLine="709"/>
        <w:jc w:val="both"/>
        <w:rPr>
          <w:sz w:val="22"/>
          <w:szCs w:val="22"/>
        </w:rPr>
      </w:pPr>
      <w:r w:rsidRPr="00085772">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085772" w:rsidRDefault="00EB5FB6" w:rsidP="00EB5FB6">
      <w:pPr>
        <w:ind w:firstLine="709"/>
        <w:jc w:val="both"/>
        <w:rPr>
          <w:sz w:val="22"/>
          <w:szCs w:val="22"/>
        </w:rPr>
      </w:pPr>
      <w:r w:rsidRPr="00085772">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085772" w:rsidRDefault="00EB5FB6" w:rsidP="00EB5FB6">
      <w:pPr>
        <w:ind w:firstLine="709"/>
        <w:jc w:val="both"/>
        <w:rPr>
          <w:sz w:val="22"/>
          <w:szCs w:val="22"/>
        </w:rPr>
      </w:pPr>
      <w:r w:rsidRPr="00085772">
        <w:rPr>
          <w:sz w:val="22"/>
          <w:szCs w:val="22"/>
        </w:rPr>
        <w:t>Один претендент имеет право подать в отношении предмета аукциона только одну заявку на участие в аукционе.</w:t>
      </w:r>
    </w:p>
    <w:p w:rsidR="00EB5FB6" w:rsidRPr="00085772" w:rsidRDefault="00EB5FB6" w:rsidP="00EB5FB6">
      <w:pPr>
        <w:ind w:firstLine="709"/>
        <w:jc w:val="both"/>
        <w:rPr>
          <w:sz w:val="22"/>
          <w:szCs w:val="22"/>
        </w:rPr>
      </w:pPr>
      <w:r w:rsidRPr="00085772">
        <w:rPr>
          <w:sz w:val="22"/>
          <w:szCs w:val="22"/>
        </w:rPr>
        <w:t xml:space="preserve">Заявка с прилагаемыми к ней документами, </w:t>
      </w:r>
      <w:proofErr w:type="gramStart"/>
      <w:r w:rsidRPr="00085772">
        <w:rPr>
          <w:sz w:val="22"/>
          <w:szCs w:val="22"/>
        </w:rPr>
        <w:t>проверяются секретарем аукционной комиссии по комплектности и регистрируются</w:t>
      </w:r>
      <w:proofErr w:type="gramEnd"/>
      <w:r w:rsidRPr="00085772">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085772" w:rsidRDefault="00EB5FB6" w:rsidP="00EB5FB6">
      <w:pPr>
        <w:ind w:firstLine="709"/>
        <w:jc w:val="both"/>
        <w:rPr>
          <w:sz w:val="22"/>
          <w:szCs w:val="22"/>
        </w:rPr>
      </w:pPr>
      <w:r w:rsidRPr="00085772">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085772" w:rsidRDefault="00EB5FB6" w:rsidP="00EB5FB6">
      <w:pPr>
        <w:ind w:firstLine="709"/>
        <w:jc w:val="both"/>
        <w:rPr>
          <w:sz w:val="22"/>
          <w:szCs w:val="22"/>
        </w:rPr>
      </w:pPr>
      <w:r w:rsidRPr="00085772">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085772">
        <w:rPr>
          <w:sz w:val="22"/>
          <w:szCs w:val="22"/>
        </w:rPr>
        <w:t xml:space="preserve">рабочих </w:t>
      </w:r>
      <w:r w:rsidRPr="00085772">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085772" w:rsidRDefault="00D7590E" w:rsidP="0016264C">
      <w:pPr>
        <w:rPr>
          <w:b/>
          <w:sz w:val="22"/>
          <w:szCs w:val="22"/>
        </w:rPr>
      </w:pPr>
    </w:p>
    <w:p w:rsidR="002A1F2D" w:rsidRPr="00085772" w:rsidRDefault="00E20785" w:rsidP="00C468E2">
      <w:pPr>
        <w:jc w:val="center"/>
        <w:rPr>
          <w:b/>
          <w:sz w:val="22"/>
          <w:szCs w:val="22"/>
        </w:rPr>
      </w:pPr>
      <w:r w:rsidRPr="00085772">
        <w:rPr>
          <w:b/>
          <w:sz w:val="22"/>
          <w:szCs w:val="22"/>
        </w:rPr>
        <w:t>8.</w:t>
      </w:r>
      <w:r w:rsidR="002B0BA2" w:rsidRPr="00085772">
        <w:rPr>
          <w:b/>
          <w:sz w:val="22"/>
          <w:szCs w:val="22"/>
        </w:rPr>
        <w:t xml:space="preserve"> </w:t>
      </w:r>
      <w:r w:rsidRPr="00085772">
        <w:rPr>
          <w:b/>
          <w:sz w:val="22"/>
          <w:szCs w:val="22"/>
        </w:rPr>
        <w:t>Размер</w:t>
      </w:r>
      <w:r w:rsidR="002B0BA2" w:rsidRPr="00085772">
        <w:rPr>
          <w:b/>
          <w:sz w:val="22"/>
          <w:szCs w:val="22"/>
        </w:rPr>
        <w:t xml:space="preserve"> задатка, поряд</w:t>
      </w:r>
      <w:r w:rsidR="0055166E" w:rsidRPr="00085772">
        <w:rPr>
          <w:b/>
          <w:sz w:val="22"/>
          <w:szCs w:val="22"/>
        </w:rPr>
        <w:t>ок</w:t>
      </w:r>
      <w:r w:rsidR="002B0BA2" w:rsidRPr="00085772">
        <w:rPr>
          <w:b/>
          <w:sz w:val="22"/>
          <w:szCs w:val="22"/>
        </w:rPr>
        <w:t xml:space="preserve"> его внесения участниками аукциона и возврата им задатка, </w:t>
      </w:r>
    </w:p>
    <w:p w:rsidR="002B0BA2" w:rsidRPr="00085772" w:rsidRDefault="002B0BA2" w:rsidP="00C468E2">
      <w:pPr>
        <w:jc w:val="center"/>
        <w:rPr>
          <w:b/>
          <w:sz w:val="22"/>
          <w:szCs w:val="22"/>
        </w:rPr>
      </w:pPr>
      <w:r w:rsidRPr="00085772">
        <w:rPr>
          <w:b/>
          <w:sz w:val="22"/>
          <w:szCs w:val="22"/>
        </w:rPr>
        <w:t>банковски</w:t>
      </w:r>
      <w:r w:rsidR="0055166E" w:rsidRPr="00085772">
        <w:rPr>
          <w:b/>
          <w:sz w:val="22"/>
          <w:szCs w:val="22"/>
        </w:rPr>
        <w:t>е</w:t>
      </w:r>
      <w:r w:rsidRPr="00085772">
        <w:rPr>
          <w:b/>
          <w:sz w:val="22"/>
          <w:szCs w:val="22"/>
        </w:rPr>
        <w:t xml:space="preserve"> реквизит</w:t>
      </w:r>
      <w:r w:rsidR="0055166E" w:rsidRPr="00085772">
        <w:rPr>
          <w:b/>
          <w:sz w:val="22"/>
          <w:szCs w:val="22"/>
        </w:rPr>
        <w:t>ы</w:t>
      </w:r>
      <w:r w:rsidR="00E20785" w:rsidRPr="00085772">
        <w:rPr>
          <w:b/>
          <w:sz w:val="22"/>
          <w:szCs w:val="22"/>
        </w:rPr>
        <w:t xml:space="preserve"> счета для перечисления задатка</w:t>
      </w:r>
    </w:p>
    <w:p w:rsidR="00D4423F" w:rsidRPr="00085772" w:rsidRDefault="00D4423F" w:rsidP="00D4423F">
      <w:pPr>
        <w:ind w:firstLine="709"/>
        <w:jc w:val="both"/>
        <w:rPr>
          <w:iCs/>
          <w:sz w:val="22"/>
          <w:szCs w:val="22"/>
        </w:rPr>
      </w:pPr>
      <w:r w:rsidRPr="00085772">
        <w:rPr>
          <w:iCs/>
          <w:sz w:val="22"/>
          <w:szCs w:val="22"/>
        </w:rPr>
        <w:t xml:space="preserve">Размер задатка: </w:t>
      </w:r>
      <w:r w:rsidR="006876DD" w:rsidRPr="00085772">
        <w:rPr>
          <w:iCs/>
          <w:sz w:val="22"/>
          <w:szCs w:val="22"/>
        </w:rPr>
        <w:t>100</w:t>
      </w:r>
      <w:r w:rsidR="00872F19" w:rsidRPr="00085772">
        <w:rPr>
          <w:iCs/>
          <w:sz w:val="22"/>
          <w:szCs w:val="22"/>
        </w:rPr>
        <w:t xml:space="preserve"> 000,00 </w:t>
      </w:r>
      <w:r w:rsidR="006876DD" w:rsidRPr="00085772">
        <w:rPr>
          <w:sz w:val="22"/>
          <w:szCs w:val="22"/>
        </w:rPr>
        <w:t>(</w:t>
      </w:r>
      <w:r w:rsidR="00872F19" w:rsidRPr="00085772">
        <w:rPr>
          <w:sz w:val="22"/>
          <w:szCs w:val="22"/>
        </w:rPr>
        <w:t>Сто тысяч</w:t>
      </w:r>
      <w:r w:rsidR="006876DD" w:rsidRPr="00085772">
        <w:rPr>
          <w:sz w:val="22"/>
          <w:szCs w:val="22"/>
        </w:rPr>
        <w:t>) рублей</w:t>
      </w:r>
      <w:r w:rsidR="00817285" w:rsidRPr="00085772">
        <w:rPr>
          <w:iCs/>
          <w:sz w:val="22"/>
          <w:szCs w:val="22"/>
        </w:rPr>
        <w:t>.</w:t>
      </w:r>
    </w:p>
    <w:p w:rsidR="00E20785" w:rsidRPr="00085772" w:rsidRDefault="00E20785" w:rsidP="00D4423F">
      <w:pPr>
        <w:ind w:firstLine="709"/>
        <w:jc w:val="both"/>
        <w:rPr>
          <w:sz w:val="22"/>
          <w:szCs w:val="22"/>
        </w:rPr>
      </w:pPr>
      <w:proofErr w:type="gramStart"/>
      <w:r w:rsidRPr="00085772">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sidRPr="00085772">
        <w:rPr>
          <w:sz w:val="22"/>
          <w:szCs w:val="22"/>
        </w:rPr>
        <w:t xml:space="preserve">рабочих </w:t>
      </w:r>
      <w:r w:rsidRPr="00085772">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085772">
        <w:rPr>
          <w:sz w:val="22"/>
          <w:szCs w:val="22"/>
        </w:rPr>
        <w:t xml:space="preserve">в случаях отзыва заявки </w:t>
      </w:r>
      <w:r w:rsidRPr="00085772">
        <w:rPr>
          <w:sz w:val="22"/>
          <w:szCs w:val="22"/>
        </w:rPr>
        <w:t>со дня поступления уведомления об отзыве заявки</w:t>
      </w:r>
      <w:r w:rsidR="00BC1097" w:rsidRPr="00085772">
        <w:rPr>
          <w:sz w:val="22"/>
          <w:szCs w:val="22"/>
        </w:rPr>
        <w:t>.</w:t>
      </w:r>
      <w:proofErr w:type="gramEnd"/>
      <w:r w:rsidR="0055166E" w:rsidRPr="00085772">
        <w:rPr>
          <w:sz w:val="22"/>
          <w:szCs w:val="22"/>
        </w:rPr>
        <w:t xml:space="preserve"> Задатки возвращаются на реквизиты указанные в заявке.</w:t>
      </w:r>
    </w:p>
    <w:p w:rsidR="00D4423F" w:rsidRPr="00085772" w:rsidRDefault="00D4423F" w:rsidP="00D4423F">
      <w:pPr>
        <w:ind w:firstLine="709"/>
        <w:jc w:val="both"/>
        <w:rPr>
          <w:i/>
          <w:iCs/>
          <w:sz w:val="22"/>
          <w:szCs w:val="22"/>
        </w:rPr>
      </w:pPr>
      <w:r w:rsidRPr="00085772">
        <w:rPr>
          <w:i/>
          <w:iCs/>
          <w:sz w:val="22"/>
          <w:szCs w:val="22"/>
        </w:rPr>
        <w:t xml:space="preserve">Реквизиты перечисления задатка: </w:t>
      </w:r>
      <w:proofErr w:type="spellStart"/>
      <w:r w:rsidRPr="00085772">
        <w:rPr>
          <w:i/>
          <w:iCs/>
          <w:sz w:val="22"/>
          <w:szCs w:val="22"/>
        </w:rPr>
        <w:t>Задаткополучатель</w:t>
      </w:r>
      <w:proofErr w:type="spellEnd"/>
      <w:r w:rsidRPr="00085772">
        <w:rPr>
          <w:i/>
          <w:iCs/>
          <w:sz w:val="22"/>
          <w:szCs w:val="22"/>
        </w:rPr>
        <w:t>: 6030</w:t>
      </w:r>
      <w:r w:rsidR="00B66236" w:rsidRPr="00085772">
        <w:rPr>
          <w:i/>
          <w:iCs/>
          <w:sz w:val="22"/>
          <w:szCs w:val="22"/>
        </w:rPr>
        <w:t>82</w:t>
      </w:r>
      <w:r w:rsidRPr="00085772">
        <w:rPr>
          <w:i/>
          <w:iCs/>
          <w:sz w:val="22"/>
          <w:szCs w:val="22"/>
        </w:rPr>
        <w:t xml:space="preserve">, </w:t>
      </w:r>
      <w:proofErr w:type="spellStart"/>
      <w:r w:rsidR="00B66236" w:rsidRPr="00085772">
        <w:rPr>
          <w:i/>
          <w:iCs/>
          <w:sz w:val="22"/>
          <w:szCs w:val="22"/>
        </w:rPr>
        <w:t>г.Н.Новгород</w:t>
      </w:r>
      <w:proofErr w:type="spellEnd"/>
      <w:r w:rsidR="00B66236" w:rsidRPr="00085772">
        <w:rPr>
          <w:i/>
          <w:iCs/>
          <w:sz w:val="22"/>
          <w:szCs w:val="22"/>
        </w:rPr>
        <w:t>, Кремль, корп.2</w:t>
      </w:r>
      <w:r w:rsidR="002F180B" w:rsidRPr="00085772">
        <w:rPr>
          <w:i/>
          <w:iCs/>
          <w:sz w:val="22"/>
          <w:szCs w:val="22"/>
        </w:rPr>
        <w:t>,</w:t>
      </w:r>
      <w:r w:rsidRPr="00085772">
        <w:rPr>
          <w:i/>
          <w:iCs/>
          <w:sz w:val="22"/>
          <w:szCs w:val="22"/>
        </w:rPr>
        <w:t xml:space="preserve"> Министерство </w:t>
      </w:r>
      <w:r w:rsidR="0088284A" w:rsidRPr="00085772">
        <w:rPr>
          <w:i/>
          <w:iCs/>
          <w:sz w:val="22"/>
          <w:szCs w:val="22"/>
        </w:rPr>
        <w:t>инвестиций, земельных и имущественных отношений</w:t>
      </w:r>
      <w:r w:rsidRPr="00085772">
        <w:rPr>
          <w:i/>
          <w:iCs/>
          <w:sz w:val="22"/>
          <w:szCs w:val="22"/>
        </w:rPr>
        <w:t xml:space="preserve"> Нижегородской области </w:t>
      </w:r>
      <w:r w:rsidR="0016264C" w:rsidRPr="00085772">
        <w:rPr>
          <w:i/>
          <w:iCs/>
          <w:sz w:val="22"/>
          <w:szCs w:val="22"/>
        </w:rPr>
        <w:t xml:space="preserve">                 </w:t>
      </w:r>
      <w:proofErr w:type="gramStart"/>
      <w:r w:rsidR="0016264C" w:rsidRPr="00085772">
        <w:rPr>
          <w:i/>
          <w:iCs/>
          <w:sz w:val="22"/>
          <w:szCs w:val="22"/>
        </w:rPr>
        <w:t>р</w:t>
      </w:r>
      <w:proofErr w:type="gramEnd"/>
      <w:r w:rsidR="0016264C" w:rsidRPr="00085772">
        <w:rPr>
          <w:i/>
          <w:iCs/>
          <w:sz w:val="22"/>
          <w:szCs w:val="22"/>
        </w:rPr>
        <w:t xml:space="preserve">/с 40302810322024000001 </w:t>
      </w:r>
      <w:r w:rsidRPr="00085772">
        <w:rPr>
          <w:i/>
          <w:iCs/>
          <w:sz w:val="22"/>
          <w:szCs w:val="22"/>
        </w:rPr>
        <w:t xml:space="preserve"> Волго-Вятское ГУ Банка России, БИК</w:t>
      </w:r>
      <w:r w:rsidR="0016264C" w:rsidRPr="00085772">
        <w:rPr>
          <w:i/>
          <w:iCs/>
          <w:sz w:val="22"/>
          <w:szCs w:val="22"/>
        </w:rPr>
        <w:t xml:space="preserve"> </w:t>
      </w:r>
      <w:r w:rsidRPr="00085772">
        <w:rPr>
          <w:i/>
          <w:iCs/>
          <w:sz w:val="22"/>
          <w:szCs w:val="22"/>
        </w:rPr>
        <w:tab/>
        <w:t xml:space="preserve">042202001, </w:t>
      </w:r>
    </w:p>
    <w:p w:rsidR="00E20785" w:rsidRPr="00085772" w:rsidRDefault="00D4423F" w:rsidP="00D4423F">
      <w:pPr>
        <w:ind w:firstLine="709"/>
        <w:jc w:val="both"/>
        <w:rPr>
          <w:i/>
          <w:sz w:val="22"/>
          <w:szCs w:val="22"/>
        </w:rPr>
      </w:pPr>
      <w:proofErr w:type="gramStart"/>
      <w:r w:rsidRPr="00085772">
        <w:rPr>
          <w:i/>
          <w:iCs/>
          <w:sz w:val="22"/>
          <w:szCs w:val="22"/>
        </w:rPr>
        <w:t>Получатель – ИНН 526</w:t>
      </w:r>
      <w:r w:rsidR="00B66236" w:rsidRPr="00085772">
        <w:rPr>
          <w:i/>
          <w:iCs/>
          <w:sz w:val="22"/>
          <w:szCs w:val="22"/>
        </w:rPr>
        <w:t>0417980</w:t>
      </w:r>
      <w:r w:rsidRPr="00085772">
        <w:rPr>
          <w:i/>
          <w:iCs/>
          <w:sz w:val="22"/>
          <w:szCs w:val="22"/>
        </w:rPr>
        <w:t>, КПП 526</w:t>
      </w:r>
      <w:r w:rsidR="00B66236" w:rsidRPr="00085772">
        <w:rPr>
          <w:i/>
          <w:iCs/>
          <w:sz w:val="22"/>
          <w:szCs w:val="22"/>
        </w:rPr>
        <w:t>001001</w:t>
      </w:r>
      <w:r w:rsidRPr="00085772">
        <w:rPr>
          <w:i/>
          <w:iCs/>
          <w:sz w:val="22"/>
          <w:szCs w:val="22"/>
        </w:rPr>
        <w:t xml:space="preserve">, </w:t>
      </w:r>
      <w:r w:rsidR="00B66236" w:rsidRPr="00085772">
        <w:rPr>
          <w:i/>
          <w:iCs/>
          <w:sz w:val="22"/>
          <w:szCs w:val="22"/>
        </w:rPr>
        <w:t>УФК по Нижегородской области (</w:t>
      </w:r>
      <w:r w:rsidRPr="00085772">
        <w:rPr>
          <w:i/>
          <w:iCs/>
          <w:sz w:val="22"/>
          <w:szCs w:val="22"/>
        </w:rPr>
        <w:t>Министерство финансов Нижегородской области (л/с 403</w:t>
      </w:r>
      <w:r w:rsidR="00401831" w:rsidRPr="00085772">
        <w:rPr>
          <w:i/>
          <w:iCs/>
          <w:sz w:val="22"/>
          <w:szCs w:val="22"/>
        </w:rPr>
        <w:t>0</w:t>
      </w:r>
      <w:r w:rsidR="009802A8" w:rsidRPr="00085772">
        <w:rPr>
          <w:i/>
          <w:iCs/>
          <w:sz w:val="22"/>
          <w:szCs w:val="22"/>
        </w:rPr>
        <w:t>63010010</w:t>
      </w:r>
      <w:r w:rsidRPr="00085772">
        <w:rPr>
          <w:i/>
          <w:iCs/>
          <w:sz w:val="22"/>
          <w:szCs w:val="22"/>
        </w:rPr>
        <w:t xml:space="preserve"> Министерство </w:t>
      </w:r>
      <w:r w:rsidR="0088284A" w:rsidRPr="00085772">
        <w:rPr>
          <w:i/>
          <w:iCs/>
          <w:sz w:val="22"/>
          <w:szCs w:val="22"/>
        </w:rPr>
        <w:t>инвестиций, земельных и имущественных отношений</w:t>
      </w:r>
      <w:r w:rsidRPr="00085772">
        <w:rPr>
          <w:i/>
          <w:iCs/>
          <w:sz w:val="22"/>
          <w:szCs w:val="22"/>
        </w:rPr>
        <w:t xml:space="preserve"> Нижегородской области)</w:t>
      </w:r>
      <w:r w:rsidR="009802A8" w:rsidRPr="00085772">
        <w:rPr>
          <w:i/>
          <w:iCs/>
          <w:sz w:val="22"/>
          <w:szCs w:val="22"/>
        </w:rPr>
        <w:t>.</w:t>
      </w:r>
      <w:proofErr w:type="gramEnd"/>
    </w:p>
    <w:p w:rsidR="00202E47" w:rsidRPr="00085772" w:rsidRDefault="00202E47" w:rsidP="003F09DB">
      <w:pPr>
        <w:jc w:val="center"/>
        <w:rPr>
          <w:b/>
          <w:sz w:val="22"/>
          <w:szCs w:val="22"/>
        </w:rPr>
      </w:pPr>
    </w:p>
    <w:p w:rsidR="00872F19" w:rsidRPr="00085772" w:rsidRDefault="00872F19" w:rsidP="003F09DB">
      <w:pPr>
        <w:jc w:val="center"/>
        <w:rPr>
          <w:b/>
          <w:sz w:val="22"/>
          <w:szCs w:val="22"/>
        </w:rPr>
      </w:pPr>
    </w:p>
    <w:p w:rsidR="003F09DB" w:rsidRPr="00085772" w:rsidRDefault="003F09DB" w:rsidP="003F09DB">
      <w:pPr>
        <w:jc w:val="center"/>
        <w:rPr>
          <w:b/>
          <w:sz w:val="22"/>
          <w:szCs w:val="22"/>
        </w:rPr>
      </w:pPr>
      <w:r w:rsidRPr="00085772">
        <w:rPr>
          <w:b/>
          <w:sz w:val="22"/>
          <w:szCs w:val="22"/>
        </w:rPr>
        <w:lastRenderedPageBreak/>
        <w:t>9. Порядок проведения аукциона</w:t>
      </w:r>
    </w:p>
    <w:p w:rsidR="003F09DB" w:rsidRPr="00085772" w:rsidRDefault="003F09DB" w:rsidP="003F09DB">
      <w:pPr>
        <w:ind w:firstLine="709"/>
        <w:rPr>
          <w:sz w:val="22"/>
          <w:szCs w:val="22"/>
        </w:rPr>
      </w:pPr>
      <w:r w:rsidRPr="00085772">
        <w:rPr>
          <w:sz w:val="22"/>
          <w:szCs w:val="22"/>
        </w:rPr>
        <w:t>Порядок проведения аукциона регулируется статьей 39.12 Земельного кодекса РФ.</w:t>
      </w:r>
    </w:p>
    <w:p w:rsidR="003F09DB" w:rsidRPr="00085772" w:rsidRDefault="003F09DB" w:rsidP="003F09DB">
      <w:pPr>
        <w:ind w:firstLine="709"/>
        <w:jc w:val="both"/>
        <w:rPr>
          <w:sz w:val="22"/>
          <w:szCs w:val="22"/>
        </w:rPr>
      </w:pPr>
      <w:r w:rsidRPr="00085772">
        <w:rPr>
          <w:sz w:val="22"/>
          <w:szCs w:val="22"/>
        </w:rPr>
        <w:t>Аукцион является открытым по составу участников.</w:t>
      </w:r>
    </w:p>
    <w:p w:rsidR="003F09DB" w:rsidRPr="00085772" w:rsidRDefault="003F09DB" w:rsidP="003F09DB">
      <w:pPr>
        <w:ind w:firstLine="709"/>
        <w:jc w:val="both"/>
        <w:rPr>
          <w:sz w:val="22"/>
          <w:szCs w:val="22"/>
        </w:rPr>
      </w:pPr>
      <w:proofErr w:type="gramStart"/>
      <w:r w:rsidRPr="00085772">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085772">
        <w:rPr>
          <w:sz w:val="22"/>
          <w:szCs w:val="22"/>
        </w:rPr>
        <w:t>г.Н.Новгород</w:t>
      </w:r>
      <w:proofErr w:type="spellEnd"/>
      <w:r w:rsidRPr="00085772">
        <w:rPr>
          <w:sz w:val="22"/>
          <w:szCs w:val="22"/>
        </w:rPr>
        <w:t>, Кремль, корп. 2).</w:t>
      </w:r>
      <w:proofErr w:type="gramEnd"/>
    </w:p>
    <w:p w:rsidR="003F09DB" w:rsidRPr="00085772" w:rsidRDefault="003F09DB" w:rsidP="003F09DB">
      <w:pPr>
        <w:ind w:firstLine="709"/>
        <w:jc w:val="both"/>
        <w:rPr>
          <w:sz w:val="22"/>
          <w:szCs w:val="22"/>
        </w:rPr>
      </w:pPr>
      <w:r w:rsidRPr="00085772">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w:t>
      </w:r>
      <w:r w:rsidR="002A1F2D" w:rsidRPr="00085772">
        <w:rPr>
          <w:sz w:val="22"/>
          <w:szCs w:val="22"/>
        </w:rPr>
        <w:t xml:space="preserve">ционная комиссия) по адресу: </w:t>
      </w:r>
      <w:proofErr w:type="spellStart"/>
      <w:r w:rsidR="002A1F2D" w:rsidRPr="00085772">
        <w:rPr>
          <w:sz w:val="22"/>
          <w:szCs w:val="22"/>
        </w:rPr>
        <w:t>г</w:t>
      </w:r>
      <w:proofErr w:type="gramStart"/>
      <w:r w:rsidR="002A1F2D" w:rsidRPr="00085772">
        <w:rPr>
          <w:sz w:val="22"/>
          <w:szCs w:val="22"/>
        </w:rPr>
        <w:t>.</w:t>
      </w:r>
      <w:r w:rsidRPr="00085772">
        <w:rPr>
          <w:sz w:val="22"/>
          <w:szCs w:val="22"/>
        </w:rPr>
        <w:t>Н</w:t>
      </w:r>
      <w:proofErr w:type="gramEnd"/>
      <w:r w:rsidRPr="00085772">
        <w:rPr>
          <w:sz w:val="22"/>
          <w:szCs w:val="22"/>
        </w:rPr>
        <w:t>ижний</w:t>
      </w:r>
      <w:proofErr w:type="spellEnd"/>
      <w:r w:rsidRPr="00085772">
        <w:rPr>
          <w:sz w:val="22"/>
          <w:szCs w:val="22"/>
        </w:rPr>
        <w:t xml:space="preserve"> Новгород, ул. Малая Ямская, 78, </w:t>
      </w:r>
      <w:proofErr w:type="spellStart"/>
      <w:r w:rsidRPr="00085772">
        <w:rPr>
          <w:sz w:val="22"/>
          <w:szCs w:val="22"/>
        </w:rPr>
        <w:t>каб</w:t>
      </w:r>
      <w:proofErr w:type="spellEnd"/>
      <w:r w:rsidRPr="00085772">
        <w:rPr>
          <w:sz w:val="22"/>
          <w:szCs w:val="22"/>
        </w:rPr>
        <w:t xml:space="preserve">. № 517, с </w:t>
      </w:r>
      <w:r w:rsidR="00872F19" w:rsidRPr="00085772">
        <w:rPr>
          <w:sz w:val="22"/>
          <w:szCs w:val="22"/>
        </w:rPr>
        <w:t>01</w:t>
      </w:r>
      <w:r w:rsidRPr="00085772">
        <w:rPr>
          <w:sz w:val="22"/>
          <w:szCs w:val="22"/>
        </w:rPr>
        <w:t xml:space="preserve"> </w:t>
      </w:r>
      <w:r w:rsidR="00872F19" w:rsidRPr="00085772">
        <w:rPr>
          <w:sz w:val="22"/>
          <w:szCs w:val="22"/>
        </w:rPr>
        <w:t xml:space="preserve">ноября </w:t>
      </w:r>
      <w:r w:rsidRPr="00085772">
        <w:rPr>
          <w:sz w:val="22"/>
          <w:szCs w:val="22"/>
        </w:rPr>
        <w:t xml:space="preserve">2016 года ежедневно (кроме выходных и праздничных дней), с 10-00 до 12-00 час. и с 13-00 до 17-00, срок окончания приема заявок </w:t>
      </w:r>
      <w:r w:rsidR="00C61CE2" w:rsidRPr="00085772">
        <w:rPr>
          <w:sz w:val="22"/>
          <w:szCs w:val="22"/>
        </w:rPr>
        <w:t>-</w:t>
      </w:r>
      <w:r w:rsidRPr="00085772">
        <w:rPr>
          <w:sz w:val="22"/>
          <w:szCs w:val="22"/>
        </w:rPr>
        <w:t xml:space="preserve"> </w:t>
      </w:r>
      <w:r w:rsidR="00872F19" w:rsidRPr="00085772">
        <w:rPr>
          <w:sz w:val="22"/>
          <w:szCs w:val="22"/>
        </w:rPr>
        <w:t>05</w:t>
      </w:r>
      <w:r w:rsidR="008A0B7B" w:rsidRPr="00085772">
        <w:rPr>
          <w:sz w:val="22"/>
          <w:szCs w:val="22"/>
        </w:rPr>
        <w:t xml:space="preserve"> </w:t>
      </w:r>
      <w:r w:rsidR="00872F19" w:rsidRPr="00085772">
        <w:rPr>
          <w:sz w:val="22"/>
          <w:szCs w:val="22"/>
        </w:rPr>
        <w:t xml:space="preserve">декабря </w:t>
      </w:r>
      <w:r w:rsidRPr="00085772">
        <w:rPr>
          <w:sz w:val="22"/>
          <w:szCs w:val="22"/>
        </w:rPr>
        <w:t>2016 года в 12-00 час.</w:t>
      </w:r>
    </w:p>
    <w:p w:rsidR="003F09DB" w:rsidRPr="00085772" w:rsidRDefault="003F09DB" w:rsidP="003F09DB">
      <w:pPr>
        <w:ind w:firstLine="709"/>
        <w:jc w:val="both"/>
        <w:rPr>
          <w:sz w:val="22"/>
          <w:szCs w:val="22"/>
        </w:rPr>
      </w:pPr>
      <w:r w:rsidRPr="00085772">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085772">
        <w:rPr>
          <w:sz w:val="22"/>
          <w:szCs w:val="22"/>
        </w:rPr>
        <w:t>Н.Новгород</w:t>
      </w:r>
      <w:proofErr w:type="spellEnd"/>
      <w:r w:rsidRPr="00085772">
        <w:rPr>
          <w:sz w:val="22"/>
          <w:szCs w:val="22"/>
        </w:rPr>
        <w:t xml:space="preserve">, </w:t>
      </w:r>
      <w:proofErr w:type="spellStart"/>
      <w:r w:rsidRPr="00085772">
        <w:rPr>
          <w:sz w:val="22"/>
          <w:szCs w:val="22"/>
        </w:rPr>
        <w:t>ул</w:t>
      </w:r>
      <w:proofErr w:type="gramStart"/>
      <w:r w:rsidRPr="00085772">
        <w:rPr>
          <w:sz w:val="22"/>
          <w:szCs w:val="22"/>
        </w:rPr>
        <w:t>.М</w:t>
      </w:r>
      <w:proofErr w:type="gramEnd"/>
      <w:r w:rsidRPr="00085772">
        <w:rPr>
          <w:sz w:val="22"/>
          <w:szCs w:val="22"/>
        </w:rPr>
        <w:t>алая</w:t>
      </w:r>
      <w:proofErr w:type="spellEnd"/>
      <w:r w:rsidRPr="00085772">
        <w:rPr>
          <w:sz w:val="22"/>
          <w:szCs w:val="22"/>
        </w:rPr>
        <w:t xml:space="preserve"> Ямская, 78, </w:t>
      </w:r>
      <w:proofErr w:type="spellStart"/>
      <w:r w:rsidRPr="00085772">
        <w:rPr>
          <w:sz w:val="22"/>
          <w:szCs w:val="22"/>
        </w:rPr>
        <w:t>каб</w:t>
      </w:r>
      <w:proofErr w:type="spellEnd"/>
      <w:r w:rsidRPr="00085772">
        <w:rPr>
          <w:sz w:val="22"/>
          <w:szCs w:val="22"/>
        </w:rPr>
        <w:t xml:space="preserve">.№ 530 (конференц-зал) </w:t>
      </w:r>
      <w:r w:rsidR="006174A3" w:rsidRPr="00085772">
        <w:rPr>
          <w:sz w:val="22"/>
          <w:szCs w:val="22"/>
        </w:rPr>
        <w:t xml:space="preserve">         </w:t>
      </w:r>
      <w:r w:rsidR="00872F19" w:rsidRPr="00085772">
        <w:rPr>
          <w:sz w:val="22"/>
          <w:szCs w:val="22"/>
        </w:rPr>
        <w:t>06 декабря</w:t>
      </w:r>
      <w:r w:rsidR="008A0B7B" w:rsidRPr="00085772">
        <w:rPr>
          <w:sz w:val="22"/>
          <w:szCs w:val="22"/>
        </w:rPr>
        <w:t xml:space="preserve"> </w:t>
      </w:r>
      <w:r w:rsidRPr="00085772">
        <w:rPr>
          <w:sz w:val="22"/>
          <w:szCs w:val="22"/>
        </w:rPr>
        <w:t xml:space="preserve">2016 года в 11-00 час. </w:t>
      </w:r>
    </w:p>
    <w:p w:rsidR="003F09DB" w:rsidRPr="00085772" w:rsidRDefault="003F09DB" w:rsidP="003F09DB">
      <w:pPr>
        <w:ind w:firstLine="709"/>
        <w:jc w:val="both"/>
        <w:rPr>
          <w:sz w:val="22"/>
          <w:szCs w:val="22"/>
        </w:rPr>
      </w:pPr>
      <w:r w:rsidRPr="00085772">
        <w:rPr>
          <w:sz w:val="22"/>
          <w:szCs w:val="22"/>
        </w:rPr>
        <w:t xml:space="preserve">Аукцион проводится аукционной комиссией по адресу: г. Нижний Новгород, ул. Малая Ямская, 78, </w:t>
      </w:r>
      <w:proofErr w:type="spellStart"/>
      <w:r w:rsidRPr="00085772">
        <w:rPr>
          <w:sz w:val="22"/>
          <w:szCs w:val="22"/>
        </w:rPr>
        <w:t>каб</w:t>
      </w:r>
      <w:proofErr w:type="spellEnd"/>
      <w:r w:rsidRPr="00085772">
        <w:rPr>
          <w:sz w:val="22"/>
          <w:szCs w:val="22"/>
        </w:rPr>
        <w:t xml:space="preserve">.№ 530 (конференц-зал), </w:t>
      </w:r>
      <w:r w:rsidR="00872F19" w:rsidRPr="00085772">
        <w:rPr>
          <w:sz w:val="22"/>
          <w:szCs w:val="22"/>
        </w:rPr>
        <w:t>08</w:t>
      </w:r>
      <w:r w:rsidR="008A0B7B" w:rsidRPr="00085772">
        <w:rPr>
          <w:sz w:val="22"/>
          <w:szCs w:val="22"/>
        </w:rPr>
        <w:t xml:space="preserve"> </w:t>
      </w:r>
      <w:r w:rsidR="00872F19" w:rsidRPr="00085772">
        <w:rPr>
          <w:sz w:val="22"/>
          <w:szCs w:val="22"/>
        </w:rPr>
        <w:t xml:space="preserve">декабря </w:t>
      </w:r>
      <w:r w:rsidR="008A0B7B" w:rsidRPr="00085772">
        <w:rPr>
          <w:sz w:val="22"/>
          <w:szCs w:val="22"/>
        </w:rPr>
        <w:t>2</w:t>
      </w:r>
      <w:r w:rsidRPr="00085772">
        <w:rPr>
          <w:sz w:val="22"/>
          <w:szCs w:val="22"/>
        </w:rPr>
        <w:t>016 года в 11-</w:t>
      </w:r>
      <w:r w:rsidR="00124B5A" w:rsidRPr="00085772">
        <w:rPr>
          <w:sz w:val="22"/>
          <w:szCs w:val="22"/>
        </w:rPr>
        <w:t>0</w:t>
      </w:r>
      <w:r w:rsidRPr="00085772">
        <w:rPr>
          <w:sz w:val="22"/>
          <w:szCs w:val="22"/>
        </w:rPr>
        <w:t>0 час.</w:t>
      </w:r>
    </w:p>
    <w:p w:rsidR="003F09DB" w:rsidRPr="00085772" w:rsidRDefault="003F09DB" w:rsidP="003F09DB">
      <w:pPr>
        <w:ind w:firstLine="709"/>
        <w:jc w:val="both"/>
        <w:rPr>
          <w:sz w:val="22"/>
          <w:szCs w:val="22"/>
        </w:rPr>
      </w:pPr>
      <w:r w:rsidRPr="00085772">
        <w:rPr>
          <w:sz w:val="22"/>
          <w:szCs w:val="22"/>
        </w:rPr>
        <w:t xml:space="preserve">Подведение итогов аукциона производится по адресу г. Нижний Новгород, ул. Малая Ямская, 78, </w:t>
      </w:r>
      <w:proofErr w:type="spellStart"/>
      <w:r w:rsidRPr="00085772">
        <w:rPr>
          <w:sz w:val="22"/>
          <w:szCs w:val="22"/>
        </w:rPr>
        <w:t>каб</w:t>
      </w:r>
      <w:proofErr w:type="spellEnd"/>
      <w:r w:rsidRPr="00085772">
        <w:rPr>
          <w:sz w:val="22"/>
          <w:szCs w:val="22"/>
        </w:rPr>
        <w:t xml:space="preserve">.№ 530 (конференц-зал) в день проведения аукциона, </w:t>
      </w:r>
      <w:r w:rsidR="00872F19" w:rsidRPr="00085772">
        <w:rPr>
          <w:sz w:val="22"/>
          <w:szCs w:val="22"/>
        </w:rPr>
        <w:t xml:space="preserve">08 декабря </w:t>
      </w:r>
      <w:r w:rsidRPr="00085772">
        <w:rPr>
          <w:sz w:val="22"/>
          <w:szCs w:val="22"/>
        </w:rPr>
        <w:t>2016 года.</w:t>
      </w:r>
    </w:p>
    <w:p w:rsidR="003F09DB" w:rsidRPr="00085772" w:rsidRDefault="003F09DB" w:rsidP="003F09DB">
      <w:pPr>
        <w:ind w:firstLine="709"/>
        <w:jc w:val="both"/>
        <w:rPr>
          <w:sz w:val="22"/>
          <w:szCs w:val="22"/>
        </w:rPr>
      </w:pPr>
      <w:r w:rsidRPr="00085772">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3F09DB" w:rsidRPr="00085772" w:rsidRDefault="003F09DB" w:rsidP="003F09DB">
      <w:pPr>
        <w:ind w:firstLine="709"/>
        <w:jc w:val="both"/>
        <w:rPr>
          <w:sz w:val="22"/>
          <w:szCs w:val="22"/>
        </w:rPr>
      </w:pPr>
      <w:r w:rsidRPr="00085772">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3F09DB" w:rsidRPr="00085772" w:rsidRDefault="003F09DB" w:rsidP="003F09DB">
      <w:pPr>
        <w:autoSpaceDE w:val="0"/>
        <w:autoSpaceDN w:val="0"/>
        <w:adjustRightInd w:val="0"/>
        <w:ind w:firstLine="709"/>
        <w:jc w:val="both"/>
        <w:rPr>
          <w:sz w:val="22"/>
          <w:szCs w:val="22"/>
        </w:rPr>
      </w:pPr>
      <w:r w:rsidRPr="00085772">
        <w:rPr>
          <w:sz w:val="22"/>
          <w:szCs w:val="22"/>
        </w:rPr>
        <w:t>Аукцион ведет аукциони</w:t>
      </w:r>
      <w:proofErr w:type="gramStart"/>
      <w:r w:rsidRPr="00085772">
        <w:rPr>
          <w:sz w:val="22"/>
          <w:szCs w:val="22"/>
        </w:rPr>
        <w:t>ст в пр</w:t>
      </w:r>
      <w:proofErr w:type="gramEnd"/>
      <w:r w:rsidRPr="00085772">
        <w:rPr>
          <w:sz w:val="22"/>
          <w:szCs w:val="22"/>
        </w:rPr>
        <w:t>исутствии аукционной комиссии министерства.</w:t>
      </w:r>
    </w:p>
    <w:p w:rsidR="003F09DB" w:rsidRPr="00085772" w:rsidRDefault="003F09DB" w:rsidP="003F09DB">
      <w:pPr>
        <w:autoSpaceDE w:val="0"/>
        <w:autoSpaceDN w:val="0"/>
        <w:adjustRightInd w:val="0"/>
        <w:ind w:firstLine="709"/>
        <w:jc w:val="both"/>
        <w:rPr>
          <w:sz w:val="22"/>
          <w:szCs w:val="22"/>
        </w:rPr>
      </w:pPr>
      <w:r w:rsidRPr="00085772">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7E40B2" w:rsidRPr="00085772">
        <w:rPr>
          <w:sz w:val="22"/>
          <w:szCs w:val="22"/>
        </w:rPr>
        <w:t xml:space="preserve">ежегодной </w:t>
      </w:r>
      <w:r w:rsidRPr="00085772">
        <w:rPr>
          <w:sz w:val="22"/>
          <w:szCs w:val="22"/>
        </w:rPr>
        <w:t xml:space="preserve">арендной платы за земельный участок и каждой очередной цены в случае, если готовы заключить договор аренды в соответствии с этим размером </w:t>
      </w:r>
      <w:r w:rsidR="007E40B2" w:rsidRPr="00085772">
        <w:rPr>
          <w:sz w:val="22"/>
          <w:szCs w:val="22"/>
        </w:rPr>
        <w:t xml:space="preserve">ежегодной </w:t>
      </w:r>
      <w:r w:rsidRPr="00085772">
        <w:rPr>
          <w:sz w:val="22"/>
          <w:szCs w:val="22"/>
        </w:rPr>
        <w:t>арендной платы за земельный участок.</w:t>
      </w:r>
    </w:p>
    <w:p w:rsidR="003F09DB" w:rsidRPr="00085772" w:rsidRDefault="003F09DB" w:rsidP="003F09DB">
      <w:pPr>
        <w:autoSpaceDE w:val="0"/>
        <w:autoSpaceDN w:val="0"/>
        <w:adjustRightInd w:val="0"/>
        <w:ind w:firstLine="709"/>
        <w:jc w:val="both"/>
        <w:rPr>
          <w:sz w:val="22"/>
          <w:szCs w:val="22"/>
        </w:rPr>
      </w:pPr>
      <w:r w:rsidRPr="00085772">
        <w:rPr>
          <w:sz w:val="22"/>
          <w:szCs w:val="22"/>
        </w:rPr>
        <w:t xml:space="preserve">Каждый последующий размер </w:t>
      </w:r>
      <w:r w:rsidR="007E40B2" w:rsidRPr="00085772">
        <w:rPr>
          <w:sz w:val="22"/>
          <w:szCs w:val="22"/>
        </w:rPr>
        <w:t xml:space="preserve">ежегодной </w:t>
      </w:r>
      <w:r w:rsidRPr="00085772">
        <w:rPr>
          <w:sz w:val="22"/>
          <w:szCs w:val="22"/>
        </w:rPr>
        <w:t xml:space="preserve">арендной платы аукционист назначает путем увеличения текущей величины на "шаг аукциона". После объявления очередного размера </w:t>
      </w:r>
      <w:r w:rsidR="007E40B2" w:rsidRPr="00085772">
        <w:rPr>
          <w:sz w:val="22"/>
          <w:szCs w:val="22"/>
        </w:rPr>
        <w:t xml:space="preserve">ежегодной </w:t>
      </w:r>
      <w:r w:rsidRPr="00085772">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F09DB" w:rsidRPr="00085772" w:rsidRDefault="003F09DB" w:rsidP="003F09DB">
      <w:pPr>
        <w:autoSpaceDE w:val="0"/>
        <w:autoSpaceDN w:val="0"/>
        <w:adjustRightInd w:val="0"/>
        <w:ind w:firstLine="709"/>
        <w:jc w:val="both"/>
        <w:rPr>
          <w:sz w:val="22"/>
          <w:szCs w:val="22"/>
        </w:rPr>
      </w:pPr>
      <w:r w:rsidRPr="00085772">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3F09DB" w:rsidRPr="00085772" w:rsidRDefault="003F09DB" w:rsidP="003F09DB">
      <w:pPr>
        <w:autoSpaceDE w:val="0"/>
        <w:autoSpaceDN w:val="0"/>
        <w:adjustRightInd w:val="0"/>
        <w:ind w:firstLine="709"/>
        <w:jc w:val="both"/>
        <w:rPr>
          <w:sz w:val="22"/>
          <w:szCs w:val="22"/>
        </w:rPr>
      </w:pPr>
      <w:r w:rsidRPr="00085772">
        <w:rPr>
          <w:sz w:val="22"/>
          <w:szCs w:val="22"/>
        </w:rPr>
        <w:t xml:space="preserve">Если после троекратного объявления очередного размера </w:t>
      </w:r>
      <w:r w:rsidR="007E40B2" w:rsidRPr="00085772">
        <w:rPr>
          <w:sz w:val="22"/>
          <w:szCs w:val="22"/>
        </w:rPr>
        <w:t xml:space="preserve">ежегодной </w:t>
      </w:r>
      <w:r w:rsidRPr="00085772">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09DB" w:rsidRPr="00085772" w:rsidRDefault="003F09DB" w:rsidP="003F09DB">
      <w:pPr>
        <w:tabs>
          <w:tab w:val="left" w:pos="1080"/>
        </w:tabs>
        <w:ind w:firstLine="709"/>
        <w:jc w:val="both"/>
        <w:rPr>
          <w:sz w:val="22"/>
          <w:szCs w:val="22"/>
        </w:rPr>
      </w:pPr>
      <w:r w:rsidRPr="00085772">
        <w:rPr>
          <w:sz w:val="22"/>
          <w:szCs w:val="22"/>
        </w:rPr>
        <w:t>По завершен</w:t>
      </w:r>
      <w:proofErr w:type="gramStart"/>
      <w:r w:rsidRPr="00085772">
        <w:rPr>
          <w:sz w:val="22"/>
          <w:szCs w:val="22"/>
        </w:rPr>
        <w:t>ии ау</w:t>
      </w:r>
      <w:proofErr w:type="gramEnd"/>
      <w:r w:rsidRPr="00085772">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3F09DB" w:rsidRPr="00085772" w:rsidRDefault="003F09DB" w:rsidP="003F09DB">
      <w:pPr>
        <w:ind w:firstLine="709"/>
        <w:jc w:val="both"/>
        <w:rPr>
          <w:sz w:val="22"/>
          <w:szCs w:val="22"/>
        </w:rPr>
      </w:pPr>
      <w:r w:rsidRPr="00085772">
        <w:rPr>
          <w:sz w:val="22"/>
          <w:szCs w:val="22"/>
        </w:rPr>
        <w:t>В случае</w:t>
      </w:r>
      <w:proofErr w:type="gramStart"/>
      <w:r w:rsidRPr="00085772">
        <w:rPr>
          <w:sz w:val="22"/>
          <w:szCs w:val="22"/>
        </w:rPr>
        <w:t>,</w:t>
      </w:r>
      <w:proofErr w:type="gramEnd"/>
      <w:r w:rsidRPr="0008577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F09DB" w:rsidRPr="00085772" w:rsidRDefault="003F09DB" w:rsidP="003F09DB">
      <w:pPr>
        <w:ind w:firstLine="709"/>
        <w:jc w:val="both"/>
        <w:rPr>
          <w:sz w:val="22"/>
          <w:szCs w:val="22"/>
        </w:rPr>
      </w:pPr>
      <w:r w:rsidRPr="00085772">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3F09DB" w:rsidRPr="00085772" w:rsidRDefault="003F09DB" w:rsidP="003F09DB">
      <w:pPr>
        <w:ind w:firstLine="709"/>
        <w:jc w:val="both"/>
        <w:rPr>
          <w:sz w:val="22"/>
          <w:szCs w:val="22"/>
        </w:rPr>
      </w:pPr>
      <w:r w:rsidRPr="00085772">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85772">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85772">
        <w:rPr>
          <w:sz w:val="22"/>
          <w:szCs w:val="22"/>
        </w:rPr>
        <w:t xml:space="preserve">  Не допускается заключение указанных договоров </w:t>
      </w:r>
      <w:proofErr w:type="gramStart"/>
      <w:r w:rsidRPr="00085772">
        <w:rPr>
          <w:sz w:val="22"/>
          <w:szCs w:val="22"/>
        </w:rPr>
        <w:t>ранее</w:t>
      </w:r>
      <w:proofErr w:type="gramEnd"/>
      <w:r w:rsidRPr="00085772">
        <w:rPr>
          <w:sz w:val="22"/>
          <w:szCs w:val="22"/>
        </w:rPr>
        <w:t xml:space="preserve"> чем через десять дней со дня размещения информации о результатах аукциона на сайте.</w:t>
      </w:r>
    </w:p>
    <w:p w:rsidR="003F09DB" w:rsidRPr="00085772" w:rsidRDefault="003F09DB" w:rsidP="003F09DB">
      <w:pPr>
        <w:ind w:firstLine="709"/>
        <w:jc w:val="both"/>
        <w:rPr>
          <w:sz w:val="22"/>
          <w:szCs w:val="22"/>
        </w:rPr>
      </w:pPr>
      <w:r w:rsidRPr="0008577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085772">
        <w:rPr>
          <w:sz w:val="22"/>
          <w:szCs w:val="22"/>
        </w:rPr>
        <w:t>подписаны и представлены</w:t>
      </w:r>
      <w:proofErr w:type="gramEnd"/>
      <w:r w:rsidRPr="00085772">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F09DB" w:rsidRPr="00085772" w:rsidRDefault="003F09DB" w:rsidP="003F09DB">
      <w:pPr>
        <w:ind w:firstLine="709"/>
        <w:jc w:val="both"/>
        <w:rPr>
          <w:sz w:val="22"/>
          <w:szCs w:val="22"/>
        </w:rPr>
      </w:pPr>
      <w:r w:rsidRPr="00085772">
        <w:rPr>
          <w:sz w:val="22"/>
          <w:szCs w:val="22"/>
        </w:rPr>
        <w:lastRenderedPageBreak/>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085772">
        <w:rPr>
          <w:sz w:val="22"/>
          <w:szCs w:val="22"/>
        </w:rPr>
        <w:t>г</w:t>
      </w:r>
      <w:proofErr w:type="gramStart"/>
      <w:r w:rsidRPr="00085772">
        <w:rPr>
          <w:sz w:val="22"/>
          <w:szCs w:val="22"/>
        </w:rPr>
        <w:t>.Н</w:t>
      </w:r>
      <w:proofErr w:type="gramEnd"/>
      <w:r w:rsidRPr="00085772">
        <w:rPr>
          <w:sz w:val="22"/>
          <w:szCs w:val="22"/>
        </w:rPr>
        <w:t>ижний</w:t>
      </w:r>
      <w:proofErr w:type="spellEnd"/>
      <w:r w:rsidRPr="00085772">
        <w:rPr>
          <w:sz w:val="22"/>
          <w:szCs w:val="22"/>
        </w:rPr>
        <w:t xml:space="preserve"> Новгород, ул. Малая Ямская, 78, </w:t>
      </w:r>
      <w:proofErr w:type="spellStart"/>
      <w:r w:rsidRPr="00085772">
        <w:rPr>
          <w:sz w:val="22"/>
          <w:szCs w:val="22"/>
        </w:rPr>
        <w:t>каб</w:t>
      </w:r>
      <w:proofErr w:type="spellEnd"/>
      <w:r w:rsidRPr="00085772">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3F09DB" w:rsidRPr="00085772" w:rsidRDefault="003F09DB" w:rsidP="003F09DB">
      <w:pPr>
        <w:ind w:firstLine="709"/>
        <w:jc w:val="both"/>
        <w:rPr>
          <w:sz w:val="22"/>
          <w:szCs w:val="22"/>
        </w:rPr>
      </w:pPr>
      <w:r w:rsidRPr="00085772">
        <w:rPr>
          <w:sz w:val="22"/>
          <w:szCs w:val="22"/>
        </w:rPr>
        <w:t>Осмотр земельного участка на местности производится лицами, желающими участвовать в аукционе, самостоятельно.</w:t>
      </w:r>
    </w:p>
    <w:p w:rsidR="003F09DB" w:rsidRPr="00085772" w:rsidRDefault="003F09DB" w:rsidP="003F09DB">
      <w:pPr>
        <w:ind w:firstLine="709"/>
        <w:jc w:val="both"/>
        <w:rPr>
          <w:sz w:val="22"/>
          <w:szCs w:val="22"/>
        </w:rPr>
      </w:pPr>
      <w:r w:rsidRPr="00085772">
        <w:rPr>
          <w:sz w:val="22"/>
          <w:szCs w:val="22"/>
        </w:rPr>
        <w:t>Телефоны для справок: 437-30-38</w:t>
      </w:r>
    </w:p>
    <w:p w:rsidR="003F09DB" w:rsidRPr="00085772" w:rsidRDefault="003F09DB" w:rsidP="003F09DB">
      <w:pPr>
        <w:ind w:firstLine="709"/>
        <w:jc w:val="both"/>
        <w:rPr>
          <w:sz w:val="22"/>
          <w:szCs w:val="22"/>
        </w:rPr>
      </w:pPr>
      <w:r w:rsidRPr="00085772">
        <w:rPr>
          <w:sz w:val="22"/>
          <w:szCs w:val="22"/>
        </w:rPr>
        <w:t>Сайт организатора аукциона: www.mininvest.government-nnov.ru</w:t>
      </w:r>
    </w:p>
    <w:p w:rsidR="003F09DB" w:rsidRPr="00085772" w:rsidRDefault="003F09DB" w:rsidP="003F09DB">
      <w:pPr>
        <w:ind w:firstLine="709"/>
        <w:jc w:val="both"/>
        <w:rPr>
          <w:sz w:val="22"/>
          <w:szCs w:val="22"/>
        </w:rPr>
      </w:pPr>
      <w:r w:rsidRPr="00085772">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16264C" w:rsidRPr="00085772" w:rsidRDefault="0016264C" w:rsidP="0016264C">
      <w:pPr>
        <w:jc w:val="both"/>
        <w:rPr>
          <w:i/>
          <w:sz w:val="22"/>
          <w:szCs w:val="22"/>
        </w:rPr>
      </w:pPr>
    </w:p>
    <w:p w:rsidR="00C468E2" w:rsidRPr="00085772" w:rsidRDefault="00C468E2" w:rsidP="0016264C">
      <w:pPr>
        <w:jc w:val="both"/>
        <w:rPr>
          <w:i/>
          <w:sz w:val="22"/>
          <w:szCs w:val="22"/>
        </w:rPr>
      </w:pPr>
      <w:r w:rsidRPr="00085772">
        <w:rPr>
          <w:i/>
          <w:sz w:val="22"/>
          <w:szCs w:val="22"/>
        </w:rPr>
        <w:t>Проект дого</w:t>
      </w:r>
      <w:r w:rsidR="008E63D5" w:rsidRPr="00085772">
        <w:rPr>
          <w:i/>
          <w:sz w:val="22"/>
          <w:szCs w:val="22"/>
        </w:rPr>
        <w:t>вора аренды земельного участка,</w:t>
      </w:r>
      <w:r w:rsidRPr="00085772">
        <w:rPr>
          <w:i/>
          <w:sz w:val="22"/>
          <w:szCs w:val="22"/>
        </w:rPr>
        <w:t xml:space="preserve"> форма заявки на участие в аукционе размещены на официальном сайте Российской Федерации в информационно</w:t>
      </w:r>
      <w:r w:rsidR="00EA019B" w:rsidRPr="00085772">
        <w:rPr>
          <w:i/>
          <w:sz w:val="22"/>
          <w:szCs w:val="22"/>
        </w:rPr>
        <w:t xml:space="preserve"> </w:t>
      </w:r>
      <w:r w:rsidRPr="00085772">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B81272" w:rsidRPr="00085772">
        <w:rPr>
          <w:i/>
          <w:sz w:val="22"/>
          <w:szCs w:val="22"/>
        </w:rPr>
        <w:t>mininvest.government-nnov</w:t>
      </w:r>
      <w:r w:rsidRPr="00085772">
        <w:rPr>
          <w:i/>
          <w:sz w:val="22"/>
          <w:szCs w:val="22"/>
        </w:rPr>
        <w:t>.ru).</w:t>
      </w:r>
    </w:p>
    <w:p w:rsidR="00BC7B9C" w:rsidRPr="00085772" w:rsidRDefault="002C5376" w:rsidP="00BC7B9C">
      <w:pPr>
        <w:keepNext/>
        <w:ind w:left="5103"/>
        <w:jc w:val="both"/>
        <w:outlineLvl w:val="0"/>
        <w:rPr>
          <w:bCs/>
          <w:spacing w:val="-6"/>
          <w:sz w:val="22"/>
          <w:szCs w:val="22"/>
        </w:rPr>
      </w:pPr>
      <w:r w:rsidRPr="00085772">
        <w:rPr>
          <w:b/>
          <w:bCs/>
          <w:spacing w:val="-6"/>
        </w:rPr>
        <w:br w:type="page"/>
      </w:r>
      <w:r w:rsidR="00BC7B9C" w:rsidRPr="00085772">
        <w:rPr>
          <w:bCs/>
          <w:spacing w:val="-6"/>
          <w:sz w:val="22"/>
          <w:szCs w:val="22"/>
        </w:rPr>
        <w:lastRenderedPageBreak/>
        <w:t>Приложение №1 к извещению о проведен</w:t>
      </w:r>
      <w:proofErr w:type="gramStart"/>
      <w:r w:rsidR="00BC7B9C" w:rsidRPr="00085772">
        <w:rPr>
          <w:bCs/>
          <w:spacing w:val="-6"/>
          <w:sz w:val="22"/>
          <w:szCs w:val="22"/>
        </w:rPr>
        <w:t>ии ау</w:t>
      </w:r>
      <w:proofErr w:type="gramEnd"/>
      <w:r w:rsidR="00BC7B9C" w:rsidRPr="00085772">
        <w:rPr>
          <w:bCs/>
          <w:spacing w:val="-6"/>
          <w:sz w:val="22"/>
          <w:szCs w:val="22"/>
        </w:rPr>
        <w:t xml:space="preserve">кциона </w:t>
      </w:r>
      <w:r w:rsidR="00BC7B9C" w:rsidRPr="00085772">
        <w:rPr>
          <w:sz w:val="22"/>
          <w:szCs w:val="22"/>
        </w:rPr>
        <w:t>на право заключения договора аренды земельного участка</w:t>
      </w:r>
    </w:p>
    <w:p w:rsidR="00BC7B9C" w:rsidRPr="00085772" w:rsidRDefault="00BC7B9C" w:rsidP="00BC7B9C">
      <w:pPr>
        <w:keepNext/>
        <w:jc w:val="center"/>
        <w:outlineLvl w:val="0"/>
        <w:rPr>
          <w:bCs/>
          <w:spacing w:val="-6"/>
          <w:sz w:val="22"/>
          <w:szCs w:val="22"/>
        </w:rPr>
      </w:pPr>
    </w:p>
    <w:p w:rsidR="00C81533" w:rsidRPr="00085772" w:rsidRDefault="00C81533" w:rsidP="00C81533">
      <w:pPr>
        <w:keepNext/>
        <w:jc w:val="center"/>
        <w:outlineLvl w:val="0"/>
        <w:rPr>
          <w:b/>
          <w:bCs/>
          <w:spacing w:val="-6"/>
          <w:sz w:val="22"/>
          <w:szCs w:val="22"/>
        </w:rPr>
      </w:pPr>
      <w:r w:rsidRPr="00085772">
        <w:rPr>
          <w:b/>
          <w:bCs/>
          <w:spacing w:val="-6"/>
          <w:sz w:val="22"/>
          <w:szCs w:val="22"/>
        </w:rPr>
        <w:t>Проект договора аренды земельного участка</w:t>
      </w:r>
    </w:p>
    <w:p w:rsidR="00C81533" w:rsidRPr="00085772" w:rsidRDefault="00C81533" w:rsidP="00C81533">
      <w:pPr>
        <w:keepNext/>
        <w:jc w:val="center"/>
        <w:outlineLvl w:val="0"/>
        <w:rPr>
          <w:sz w:val="22"/>
          <w:szCs w:val="22"/>
        </w:rPr>
      </w:pPr>
    </w:p>
    <w:p w:rsidR="00C81533" w:rsidRPr="00085772" w:rsidRDefault="00C81533" w:rsidP="00C81533">
      <w:pPr>
        <w:autoSpaceDE w:val="0"/>
        <w:autoSpaceDN w:val="0"/>
        <w:adjustRightInd w:val="0"/>
        <w:jc w:val="center"/>
        <w:rPr>
          <w:sz w:val="22"/>
          <w:szCs w:val="22"/>
        </w:rPr>
      </w:pPr>
      <w:r w:rsidRPr="00085772">
        <w:rPr>
          <w:sz w:val="22"/>
          <w:szCs w:val="22"/>
        </w:rPr>
        <w:t xml:space="preserve">ДОГОВОР АРЕНДЫ </w:t>
      </w:r>
    </w:p>
    <w:p w:rsidR="00C81533" w:rsidRPr="00085772" w:rsidRDefault="00C81533" w:rsidP="00C81533">
      <w:pPr>
        <w:autoSpaceDE w:val="0"/>
        <w:autoSpaceDN w:val="0"/>
        <w:adjustRightInd w:val="0"/>
        <w:jc w:val="center"/>
        <w:rPr>
          <w:sz w:val="22"/>
          <w:szCs w:val="22"/>
        </w:rPr>
      </w:pPr>
      <w:r w:rsidRPr="00085772">
        <w:rPr>
          <w:sz w:val="22"/>
          <w:szCs w:val="22"/>
        </w:rPr>
        <w:t>ЗЕМЕЛЬНОГО УЧАСТКА</w:t>
      </w:r>
    </w:p>
    <w:p w:rsidR="00C81533" w:rsidRPr="00085772" w:rsidRDefault="00C81533" w:rsidP="00C81533">
      <w:pPr>
        <w:ind w:left="2160" w:hanging="2192"/>
        <w:jc w:val="both"/>
        <w:rPr>
          <w:sz w:val="22"/>
          <w:szCs w:val="22"/>
        </w:rPr>
      </w:pPr>
    </w:p>
    <w:p w:rsidR="00C81533" w:rsidRPr="00085772" w:rsidRDefault="00C81533" w:rsidP="00C81533">
      <w:pPr>
        <w:ind w:left="2160" w:hanging="2192"/>
        <w:jc w:val="both"/>
        <w:rPr>
          <w:sz w:val="22"/>
          <w:szCs w:val="22"/>
        </w:rPr>
      </w:pPr>
      <w:r w:rsidRPr="00085772">
        <w:rPr>
          <w:sz w:val="22"/>
          <w:szCs w:val="22"/>
        </w:rPr>
        <w:t>АРЕНДАТОР: ________________________</w:t>
      </w:r>
    </w:p>
    <w:p w:rsidR="00C81533" w:rsidRPr="00085772" w:rsidRDefault="00C81533" w:rsidP="00C81533">
      <w:pPr>
        <w:ind w:left="2160" w:hanging="2192"/>
        <w:jc w:val="both"/>
        <w:rPr>
          <w:sz w:val="22"/>
          <w:szCs w:val="22"/>
        </w:rPr>
      </w:pPr>
    </w:p>
    <w:p w:rsidR="00C81533" w:rsidRPr="00085772" w:rsidRDefault="00C81533" w:rsidP="00C81533">
      <w:pPr>
        <w:rPr>
          <w:sz w:val="22"/>
          <w:szCs w:val="22"/>
        </w:rPr>
      </w:pPr>
      <w:r w:rsidRPr="00085772">
        <w:rPr>
          <w:sz w:val="22"/>
          <w:szCs w:val="22"/>
        </w:rPr>
        <w:t>ЗЕМЕЛЬНЫЙ УЧАСТОК:</w:t>
      </w:r>
    </w:p>
    <w:p w:rsidR="00C81533" w:rsidRPr="00085772" w:rsidRDefault="00C81533" w:rsidP="00C81533">
      <w:pPr>
        <w:jc w:val="center"/>
        <w:rPr>
          <w:sz w:val="22"/>
          <w:szCs w:val="22"/>
        </w:rPr>
      </w:pPr>
    </w:p>
    <w:p w:rsidR="00C81533" w:rsidRPr="00085772" w:rsidRDefault="00C81533" w:rsidP="00C81533">
      <w:pPr>
        <w:tabs>
          <w:tab w:val="left" w:pos="3544"/>
        </w:tabs>
        <w:spacing w:after="120"/>
        <w:jc w:val="both"/>
        <w:rPr>
          <w:sz w:val="22"/>
          <w:szCs w:val="22"/>
        </w:rPr>
      </w:pPr>
      <w:r w:rsidRPr="00085772">
        <w:rPr>
          <w:sz w:val="22"/>
          <w:szCs w:val="22"/>
        </w:rPr>
        <w:t xml:space="preserve">Местоположение земельного участка: </w:t>
      </w:r>
      <w:r w:rsidRPr="00085772">
        <w:rPr>
          <w:bCs/>
          <w:sz w:val="22"/>
          <w:szCs w:val="22"/>
        </w:rPr>
        <w:t xml:space="preserve">Нижегородская область, </w:t>
      </w:r>
      <w:proofErr w:type="spellStart"/>
      <w:r w:rsidRPr="00085772">
        <w:rPr>
          <w:bCs/>
          <w:sz w:val="22"/>
          <w:szCs w:val="22"/>
        </w:rPr>
        <w:t>г</w:t>
      </w:r>
      <w:proofErr w:type="gramStart"/>
      <w:r w:rsidRPr="00085772">
        <w:rPr>
          <w:bCs/>
          <w:sz w:val="22"/>
          <w:szCs w:val="22"/>
        </w:rPr>
        <w:t>.А</w:t>
      </w:r>
      <w:proofErr w:type="gramEnd"/>
      <w:r w:rsidRPr="00085772">
        <w:rPr>
          <w:bCs/>
          <w:sz w:val="22"/>
          <w:szCs w:val="22"/>
        </w:rPr>
        <w:t>рзамас</w:t>
      </w:r>
      <w:proofErr w:type="spellEnd"/>
      <w:r w:rsidRPr="00085772">
        <w:rPr>
          <w:bCs/>
          <w:sz w:val="22"/>
          <w:szCs w:val="22"/>
        </w:rPr>
        <w:t xml:space="preserve">, </w:t>
      </w:r>
      <w:proofErr w:type="spellStart"/>
      <w:r w:rsidRPr="00085772">
        <w:rPr>
          <w:bCs/>
          <w:sz w:val="22"/>
          <w:szCs w:val="22"/>
        </w:rPr>
        <w:t>ул.Пландина</w:t>
      </w:r>
      <w:proofErr w:type="spellEnd"/>
      <w:r w:rsidRPr="00085772">
        <w:rPr>
          <w:bCs/>
          <w:sz w:val="22"/>
          <w:szCs w:val="22"/>
        </w:rPr>
        <w:t>, западнее дома №19/1</w:t>
      </w:r>
      <w:r w:rsidRPr="00085772">
        <w:rPr>
          <w:sz w:val="22"/>
          <w:szCs w:val="22"/>
        </w:rPr>
        <w:t>;</w:t>
      </w:r>
    </w:p>
    <w:p w:rsidR="00C81533" w:rsidRPr="00085772" w:rsidRDefault="00C81533" w:rsidP="00C81533">
      <w:pPr>
        <w:tabs>
          <w:tab w:val="left" w:pos="2268"/>
        </w:tabs>
        <w:spacing w:after="120"/>
        <w:ind w:left="2268" w:hanging="2268"/>
        <w:jc w:val="both"/>
        <w:rPr>
          <w:sz w:val="22"/>
          <w:szCs w:val="22"/>
        </w:rPr>
      </w:pPr>
      <w:r w:rsidRPr="00085772">
        <w:rPr>
          <w:sz w:val="22"/>
          <w:szCs w:val="22"/>
        </w:rPr>
        <w:t>Кадастровый номер: 52:40:0201006:2318;</w:t>
      </w:r>
    </w:p>
    <w:p w:rsidR="00C81533" w:rsidRPr="00085772" w:rsidRDefault="00C81533" w:rsidP="00C81533">
      <w:pPr>
        <w:tabs>
          <w:tab w:val="left" w:pos="2268"/>
        </w:tabs>
        <w:spacing w:after="120"/>
        <w:ind w:left="2268" w:hanging="2268"/>
        <w:jc w:val="both"/>
        <w:rPr>
          <w:sz w:val="22"/>
          <w:szCs w:val="22"/>
        </w:rPr>
      </w:pPr>
      <w:r w:rsidRPr="00085772">
        <w:rPr>
          <w:sz w:val="22"/>
          <w:szCs w:val="22"/>
        </w:rPr>
        <w:t>Категория земель (целевое назначение): земли населенных пунктов;</w:t>
      </w:r>
    </w:p>
    <w:p w:rsidR="00C81533" w:rsidRPr="00085772" w:rsidRDefault="00C81533" w:rsidP="00C81533">
      <w:pPr>
        <w:tabs>
          <w:tab w:val="left" w:pos="2268"/>
        </w:tabs>
        <w:spacing w:after="120"/>
        <w:ind w:left="2268" w:hanging="2268"/>
        <w:jc w:val="both"/>
        <w:rPr>
          <w:sz w:val="22"/>
          <w:szCs w:val="22"/>
        </w:rPr>
      </w:pPr>
      <w:r w:rsidRPr="00085772">
        <w:rPr>
          <w:sz w:val="22"/>
          <w:szCs w:val="22"/>
        </w:rPr>
        <w:t>Площадь земельного участка: 942±11кв</w:t>
      </w:r>
      <w:proofErr w:type="gramStart"/>
      <w:r w:rsidRPr="00085772">
        <w:rPr>
          <w:sz w:val="22"/>
          <w:szCs w:val="22"/>
        </w:rPr>
        <w:t>.м</w:t>
      </w:r>
      <w:proofErr w:type="gramEnd"/>
      <w:r w:rsidRPr="00085772">
        <w:rPr>
          <w:sz w:val="22"/>
          <w:szCs w:val="22"/>
        </w:rPr>
        <w:t>;</w:t>
      </w:r>
    </w:p>
    <w:p w:rsidR="00C81533" w:rsidRPr="00085772" w:rsidRDefault="00C81533" w:rsidP="00C81533">
      <w:pPr>
        <w:tabs>
          <w:tab w:val="left" w:pos="0"/>
        </w:tabs>
        <w:spacing w:after="120"/>
        <w:jc w:val="center"/>
        <w:rPr>
          <w:sz w:val="22"/>
          <w:szCs w:val="22"/>
        </w:rPr>
      </w:pPr>
      <w:r w:rsidRPr="00085772">
        <w:rPr>
          <w:sz w:val="22"/>
          <w:szCs w:val="22"/>
        </w:rPr>
        <w:t>ДОГОВОР № _________</w:t>
      </w:r>
    </w:p>
    <w:p w:rsidR="00C81533" w:rsidRPr="00085772" w:rsidRDefault="00C81533" w:rsidP="00C81533">
      <w:pPr>
        <w:tabs>
          <w:tab w:val="left" w:pos="2268"/>
        </w:tabs>
        <w:spacing w:after="120"/>
        <w:ind w:left="2268" w:hanging="2268"/>
        <w:jc w:val="center"/>
        <w:rPr>
          <w:sz w:val="22"/>
          <w:szCs w:val="22"/>
        </w:rPr>
      </w:pPr>
    </w:p>
    <w:p w:rsidR="00C81533" w:rsidRPr="00085772" w:rsidRDefault="00C81533" w:rsidP="00C81533">
      <w:pPr>
        <w:jc w:val="both"/>
        <w:rPr>
          <w:bCs/>
          <w:sz w:val="22"/>
          <w:szCs w:val="22"/>
        </w:rPr>
      </w:pPr>
      <w:r w:rsidRPr="00085772">
        <w:rPr>
          <w:sz w:val="22"/>
          <w:szCs w:val="22"/>
        </w:rPr>
        <w:t>Основание: протокол № 2 о результатах аукциона на право заключения договора аренды земельного участка, находящегося в государственной собственности,</w:t>
      </w:r>
      <w:r w:rsidRPr="00085772">
        <w:t xml:space="preserve"> </w:t>
      </w:r>
      <w:r w:rsidRPr="00085772">
        <w:rPr>
          <w:sz w:val="22"/>
          <w:szCs w:val="22"/>
        </w:rPr>
        <w:t xml:space="preserve"> с кадастровым номером 52:40:0201006:2318, площадью 942±11кв</w:t>
      </w:r>
      <w:proofErr w:type="gramStart"/>
      <w:r w:rsidRPr="00085772">
        <w:rPr>
          <w:sz w:val="22"/>
          <w:szCs w:val="22"/>
        </w:rPr>
        <w:t>.м</w:t>
      </w:r>
      <w:proofErr w:type="gramEnd"/>
      <w:r w:rsidRPr="00085772">
        <w:rPr>
          <w:sz w:val="22"/>
          <w:szCs w:val="22"/>
        </w:rPr>
        <w:t xml:space="preserve">, местоположение: Нижегородская область, </w:t>
      </w:r>
      <w:proofErr w:type="spellStart"/>
      <w:r w:rsidRPr="00085772">
        <w:rPr>
          <w:sz w:val="22"/>
          <w:szCs w:val="22"/>
        </w:rPr>
        <w:t>г</w:t>
      </w:r>
      <w:proofErr w:type="gramStart"/>
      <w:r w:rsidRPr="00085772">
        <w:rPr>
          <w:sz w:val="22"/>
          <w:szCs w:val="22"/>
        </w:rPr>
        <w:t>.А</w:t>
      </w:r>
      <w:proofErr w:type="gramEnd"/>
      <w:r w:rsidRPr="00085772">
        <w:rPr>
          <w:sz w:val="22"/>
          <w:szCs w:val="22"/>
        </w:rPr>
        <w:t>рзамас</w:t>
      </w:r>
      <w:proofErr w:type="spellEnd"/>
      <w:r w:rsidRPr="00085772">
        <w:rPr>
          <w:sz w:val="22"/>
          <w:szCs w:val="22"/>
        </w:rPr>
        <w:t xml:space="preserve">, </w:t>
      </w:r>
      <w:proofErr w:type="spellStart"/>
      <w:r w:rsidRPr="00085772">
        <w:rPr>
          <w:sz w:val="22"/>
          <w:szCs w:val="22"/>
        </w:rPr>
        <w:t>ул.Пландина</w:t>
      </w:r>
      <w:proofErr w:type="spellEnd"/>
      <w:r w:rsidRPr="00085772">
        <w:rPr>
          <w:sz w:val="22"/>
          <w:szCs w:val="22"/>
        </w:rPr>
        <w:t xml:space="preserve">, западнее дома № 19/1, с разрешенным использованием: для строительства многоквартирного жилого дома </w:t>
      </w:r>
      <w:r w:rsidRPr="00085772">
        <w:rPr>
          <w:bCs/>
          <w:sz w:val="22"/>
          <w:szCs w:val="22"/>
        </w:rPr>
        <w:t>от ______________ (далее – протокол № 2 о результатах аукциона).</w:t>
      </w:r>
    </w:p>
    <w:p w:rsidR="00C81533" w:rsidRPr="00085772" w:rsidRDefault="00C81533" w:rsidP="00C81533">
      <w:pPr>
        <w:jc w:val="both"/>
        <w:rPr>
          <w:bCs/>
          <w:sz w:val="22"/>
          <w:szCs w:val="22"/>
        </w:rPr>
      </w:pPr>
    </w:p>
    <w:p w:rsidR="00C81533" w:rsidRPr="00085772" w:rsidRDefault="00C81533" w:rsidP="00C81533">
      <w:pPr>
        <w:tabs>
          <w:tab w:val="left" w:pos="1980"/>
        </w:tabs>
        <w:spacing w:after="120"/>
        <w:ind w:left="1440" w:hanging="1440"/>
        <w:rPr>
          <w:sz w:val="22"/>
          <w:szCs w:val="22"/>
        </w:rPr>
      </w:pPr>
      <w:r w:rsidRPr="00085772">
        <w:rPr>
          <w:sz w:val="22"/>
          <w:szCs w:val="22"/>
        </w:rPr>
        <w:t xml:space="preserve">Срок аренды до «______» _________  20    г. </w:t>
      </w:r>
    </w:p>
    <w:p w:rsidR="00C81533" w:rsidRPr="00085772" w:rsidRDefault="00C81533" w:rsidP="00C81533">
      <w:pPr>
        <w:tabs>
          <w:tab w:val="left" w:pos="1980"/>
        </w:tabs>
        <w:spacing w:after="120"/>
        <w:ind w:left="1440" w:hanging="1440"/>
        <w:jc w:val="center"/>
        <w:rPr>
          <w:sz w:val="22"/>
          <w:szCs w:val="22"/>
        </w:rPr>
      </w:pPr>
    </w:p>
    <w:p w:rsidR="00C81533" w:rsidRPr="00085772" w:rsidRDefault="00C81533" w:rsidP="00C81533">
      <w:pPr>
        <w:spacing w:after="120"/>
        <w:jc w:val="center"/>
        <w:rPr>
          <w:sz w:val="22"/>
          <w:szCs w:val="22"/>
        </w:rPr>
      </w:pPr>
      <w:r w:rsidRPr="00085772">
        <w:rPr>
          <w:sz w:val="22"/>
          <w:szCs w:val="22"/>
        </w:rPr>
        <w:t>ДОГОВОР № ______</w:t>
      </w:r>
    </w:p>
    <w:p w:rsidR="00C81533" w:rsidRPr="00085772" w:rsidRDefault="00C81533" w:rsidP="00C81533">
      <w:pPr>
        <w:tabs>
          <w:tab w:val="left" w:pos="2552"/>
        </w:tabs>
        <w:jc w:val="center"/>
        <w:rPr>
          <w:sz w:val="22"/>
          <w:szCs w:val="22"/>
        </w:rPr>
      </w:pPr>
      <w:r w:rsidRPr="00085772">
        <w:rPr>
          <w:sz w:val="22"/>
          <w:szCs w:val="22"/>
        </w:rPr>
        <w:t>аренды земельного участка</w:t>
      </w:r>
    </w:p>
    <w:p w:rsidR="00C81533" w:rsidRPr="00085772" w:rsidRDefault="00C81533" w:rsidP="00C81533">
      <w:pPr>
        <w:tabs>
          <w:tab w:val="left" w:pos="2552"/>
        </w:tabs>
        <w:ind w:left="2552" w:hanging="2552"/>
        <w:jc w:val="both"/>
        <w:rPr>
          <w:sz w:val="22"/>
          <w:szCs w:val="22"/>
        </w:rPr>
      </w:pPr>
    </w:p>
    <w:p w:rsidR="00C81533" w:rsidRPr="00085772" w:rsidRDefault="00C81533" w:rsidP="00C81533">
      <w:pPr>
        <w:tabs>
          <w:tab w:val="left" w:pos="2552"/>
        </w:tabs>
        <w:ind w:left="2552" w:hanging="2552"/>
        <w:rPr>
          <w:sz w:val="22"/>
          <w:szCs w:val="22"/>
        </w:rPr>
      </w:pPr>
      <w:r w:rsidRPr="00085772">
        <w:rPr>
          <w:sz w:val="22"/>
          <w:szCs w:val="22"/>
        </w:rPr>
        <w:t xml:space="preserve">г. Н. Новгород                                                                                                               «_____»__________ 2016г.                                                                         </w:t>
      </w:r>
    </w:p>
    <w:p w:rsidR="00C81533" w:rsidRPr="00085772" w:rsidRDefault="00C81533" w:rsidP="00C81533">
      <w:pPr>
        <w:tabs>
          <w:tab w:val="left" w:pos="2552"/>
        </w:tabs>
        <w:ind w:left="2552" w:hanging="2552"/>
        <w:jc w:val="right"/>
        <w:rPr>
          <w:sz w:val="22"/>
          <w:szCs w:val="22"/>
        </w:rPr>
      </w:pPr>
    </w:p>
    <w:p w:rsidR="00C81533" w:rsidRPr="00085772" w:rsidRDefault="00C81533" w:rsidP="00C81533">
      <w:pPr>
        <w:tabs>
          <w:tab w:val="left" w:pos="-142"/>
        </w:tabs>
        <w:jc w:val="both"/>
        <w:rPr>
          <w:bCs/>
          <w:sz w:val="22"/>
          <w:szCs w:val="22"/>
        </w:rPr>
      </w:pPr>
      <w:r w:rsidRPr="00085772">
        <w:rPr>
          <w:bCs/>
          <w:sz w:val="22"/>
          <w:szCs w:val="22"/>
        </w:rPr>
        <w:t>Министерство инвестиций, земельных и имущественных отношений Нижегородской области</w:t>
      </w:r>
    </w:p>
    <w:p w:rsidR="00C81533" w:rsidRPr="00085772" w:rsidRDefault="00C81533" w:rsidP="00C81533">
      <w:pPr>
        <w:tabs>
          <w:tab w:val="left" w:pos="-142"/>
        </w:tabs>
        <w:jc w:val="both"/>
        <w:rPr>
          <w:sz w:val="22"/>
          <w:szCs w:val="22"/>
        </w:rPr>
      </w:pPr>
      <w:r w:rsidRPr="00085772">
        <w:rPr>
          <w:sz w:val="22"/>
          <w:szCs w:val="22"/>
        </w:rPr>
        <w:t>в лице ________________________________________________________________</w:t>
      </w:r>
    </w:p>
    <w:p w:rsidR="00C81533" w:rsidRPr="00085772" w:rsidRDefault="00C81533" w:rsidP="00C81533">
      <w:pPr>
        <w:tabs>
          <w:tab w:val="left" w:pos="-142"/>
        </w:tabs>
        <w:jc w:val="both"/>
        <w:rPr>
          <w:sz w:val="22"/>
          <w:szCs w:val="22"/>
        </w:rPr>
      </w:pPr>
      <w:r w:rsidRPr="00085772">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C81533" w:rsidRPr="00085772" w:rsidRDefault="00C81533" w:rsidP="00C81533">
      <w:pPr>
        <w:ind w:hanging="32"/>
        <w:jc w:val="both"/>
        <w:rPr>
          <w:sz w:val="22"/>
          <w:szCs w:val="22"/>
        </w:rPr>
      </w:pPr>
      <w:proofErr w:type="gramStart"/>
      <w:r w:rsidRPr="00085772">
        <w:rPr>
          <w:sz w:val="22"/>
          <w:szCs w:val="22"/>
        </w:rPr>
        <w:t>именуемое</w:t>
      </w:r>
      <w:proofErr w:type="gramEnd"/>
      <w:r w:rsidRPr="00085772">
        <w:rPr>
          <w:sz w:val="22"/>
          <w:szCs w:val="22"/>
        </w:rPr>
        <w:t xml:space="preserve"> в дальнейшем Арендодатель, с одной стороны, и                                       </w:t>
      </w:r>
    </w:p>
    <w:p w:rsidR="00C81533" w:rsidRPr="00085772" w:rsidRDefault="00C81533" w:rsidP="00C81533">
      <w:pPr>
        <w:ind w:hanging="32"/>
        <w:jc w:val="both"/>
        <w:rPr>
          <w:sz w:val="22"/>
          <w:szCs w:val="22"/>
          <w:u w:val="single"/>
        </w:rPr>
      </w:pPr>
      <w:r w:rsidRPr="00085772">
        <w:rPr>
          <w:sz w:val="22"/>
          <w:szCs w:val="22"/>
        </w:rPr>
        <w:t>_______________________________________________________________________</w:t>
      </w:r>
    </w:p>
    <w:p w:rsidR="00C81533" w:rsidRPr="00085772" w:rsidRDefault="00C81533" w:rsidP="00C81533">
      <w:pPr>
        <w:tabs>
          <w:tab w:val="left" w:pos="-142"/>
        </w:tabs>
        <w:jc w:val="both"/>
        <w:rPr>
          <w:sz w:val="18"/>
          <w:szCs w:val="18"/>
        </w:rPr>
      </w:pPr>
      <w:r w:rsidRPr="00085772">
        <w:rPr>
          <w:sz w:val="18"/>
          <w:szCs w:val="18"/>
        </w:rPr>
        <w:t>(наименование юридического лица или ФИО гражданина, индивидуального предпринимателя)</w:t>
      </w:r>
    </w:p>
    <w:p w:rsidR="00C81533" w:rsidRPr="00085772" w:rsidRDefault="00C81533" w:rsidP="00C81533">
      <w:pPr>
        <w:tabs>
          <w:tab w:val="left" w:pos="-142"/>
        </w:tabs>
        <w:jc w:val="both"/>
        <w:rPr>
          <w:sz w:val="22"/>
          <w:szCs w:val="22"/>
        </w:rPr>
      </w:pPr>
      <w:r w:rsidRPr="00085772">
        <w:rPr>
          <w:sz w:val="22"/>
          <w:szCs w:val="22"/>
        </w:rPr>
        <w:t>в лице ________________________________________________________________</w:t>
      </w:r>
    </w:p>
    <w:p w:rsidR="00C81533" w:rsidRPr="00085772" w:rsidRDefault="00C81533" w:rsidP="00C81533">
      <w:pPr>
        <w:tabs>
          <w:tab w:val="left" w:pos="-142"/>
        </w:tabs>
        <w:jc w:val="both"/>
        <w:rPr>
          <w:sz w:val="18"/>
          <w:szCs w:val="18"/>
        </w:rPr>
      </w:pPr>
      <w:r w:rsidRPr="00085772">
        <w:rPr>
          <w:sz w:val="22"/>
          <w:szCs w:val="22"/>
        </w:rPr>
        <w:t xml:space="preserve">                                 </w:t>
      </w:r>
      <w:r w:rsidRPr="00085772">
        <w:rPr>
          <w:sz w:val="18"/>
          <w:szCs w:val="18"/>
        </w:rPr>
        <w:t>(должность, фамилия, имя, отчество)</w:t>
      </w:r>
    </w:p>
    <w:p w:rsidR="00C81533" w:rsidRPr="00085772" w:rsidRDefault="00C81533" w:rsidP="00C81533">
      <w:pPr>
        <w:tabs>
          <w:tab w:val="left" w:pos="-142"/>
        </w:tabs>
        <w:jc w:val="both"/>
        <w:rPr>
          <w:sz w:val="22"/>
          <w:szCs w:val="22"/>
        </w:rPr>
      </w:pPr>
      <w:proofErr w:type="gramStart"/>
      <w:r w:rsidRPr="00085772">
        <w:rPr>
          <w:sz w:val="22"/>
          <w:szCs w:val="22"/>
        </w:rPr>
        <w:t>действующего</w:t>
      </w:r>
      <w:proofErr w:type="gramEnd"/>
      <w:r w:rsidRPr="00085772">
        <w:rPr>
          <w:sz w:val="22"/>
          <w:szCs w:val="22"/>
        </w:rPr>
        <w:t xml:space="preserve"> на основании, _____________________________________________</w:t>
      </w:r>
    </w:p>
    <w:p w:rsidR="00C81533" w:rsidRPr="00085772" w:rsidRDefault="00C81533" w:rsidP="00C81533">
      <w:pPr>
        <w:tabs>
          <w:tab w:val="left" w:pos="-142"/>
        </w:tabs>
        <w:jc w:val="both"/>
        <w:rPr>
          <w:sz w:val="18"/>
          <w:szCs w:val="18"/>
        </w:rPr>
      </w:pPr>
      <w:r w:rsidRPr="00085772">
        <w:rPr>
          <w:sz w:val="18"/>
          <w:szCs w:val="18"/>
        </w:rPr>
        <w:t xml:space="preserve">                                                        (положения,   распоряжения,  решения, устава, иного документа)</w:t>
      </w:r>
    </w:p>
    <w:p w:rsidR="00C81533" w:rsidRPr="00085772" w:rsidRDefault="00C81533" w:rsidP="00C81533">
      <w:pPr>
        <w:tabs>
          <w:tab w:val="left" w:pos="-142"/>
        </w:tabs>
        <w:jc w:val="both"/>
        <w:rPr>
          <w:sz w:val="22"/>
          <w:szCs w:val="22"/>
        </w:rPr>
      </w:pPr>
      <w:r w:rsidRPr="00085772">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C81533" w:rsidRPr="00085772" w:rsidRDefault="00C81533" w:rsidP="00C81533">
      <w:pPr>
        <w:tabs>
          <w:tab w:val="left" w:pos="-142"/>
        </w:tabs>
        <w:jc w:val="both"/>
        <w:rPr>
          <w:sz w:val="22"/>
          <w:szCs w:val="22"/>
        </w:rPr>
      </w:pPr>
    </w:p>
    <w:p w:rsidR="00C81533" w:rsidRPr="00085772" w:rsidRDefault="00C81533" w:rsidP="00C81533">
      <w:pPr>
        <w:tabs>
          <w:tab w:val="left" w:pos="-142"/>
        </w:tabs>
        <w:jc w:val="center"/>
        <w:rPr>
          <w:sz w:val="22"/>
          <w:szCs w:val="22"/>
        </w:rPr>
      </w:pPr>
      <w:r w:rsidRPr="00085772">
        <w:rPr>
          <w:sz w:val="22"/>
          <w:szCs w:val="22"/>
        </w:rPr>
        <w:t>1. ПРЕДМЕТ ДОГОВОРА</w:t>
      </w:r>
    </w:p>
    <w:p w:rsidR="00C81533" w:rsidRPr="00085772" w:rsidRDefault="00C81533" w:rsidP="00C81533">
      <w:pPr>
        <w:tabs>
          <w:tab w:val="left" w:pos="-180"/>
        </w:tabs>
        <w:spacing w:after="120"/>
        <w:jc w:val="both"/>
        <w:rPr>
          <w:sz w:val="22"/>
          <w:szCs w:val="22"/>
        </w:rPr>
      </w:pPr>
      <w:r w:rsidRPr="00085772">
        <w:rPr>
          <w:sz w:val="22"/>
          <w:szCs w:val="22"/>
        </w:rPr>
        <w:t xml:space="preserve">1.1. На основании протокола № 2 о результатах аукциона </w:t>
      </w:r>
      <w:proofErr w:type="gramStart"/>
      <w:r w:rsidRPr="00085772">
        <w:rPr>
          <w:sz w:val="22"/>
          <w:szCs w:val="22"/>
        </w:rPr>
        <w:t>от</w:t>
      </w:r>
      <w:proofErr w:type="gramEnd"/>
      <w:r w:rsidRPr="00085772">
        <w:rPr>
          <w:sz w:val="22"/>
          <w:szCs w:val="22"/>
        </w:rPr>
        <w:t xml:space="preserve"> ________ (Приложение №1)</w:t>
      </w:r>
    </w:p>
    <w:p w:rsidR="00C81533" w:rsidRPr="00085772" w:rsidRDefault="00C81533" w:rsidP="00C81533">
      <w:pPr>
        <w:tabs>
          <w:tab w:val="left" w:pos="1980"/>
        </w:tabs>
        <w:ind w:firstLine="539"/>
        <w:jc w:val="both"/>
        <w:rPr>
          <w:sz w:val="22"/>
          <w:szCs w:val="22"/>
        </w:rPr>
      </w:pPr>
      <w:r w:rsidRPr="00085772">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085772">
        <w:rPr>
          <w:sz w:val="22"/>
          <w:szCs w:val="22"/>
        </w:rPr>
        <w:t xml:space="preserve"> ______ (______________________) </w:t>
      </w:r>
      <w:proofErr w:type="spellStart"/>
      <w:proofErr w:type="gramEnd"/>
      <w:r w:rsidRPr="00085772">
        <w:rPr>
          <w:sz w:val="22"/>
          <w:szCs w:val="22"/>
        </w:rPr>
        <w:t>кв.м</w:t>
      </w:r>
      <w:proofErr w:type="spellEnd"/>
      <w:r w:rsidRPr="00085772">
        <w:rPr>
          <w:sz w:val="22"/>
          <w:szCs w:val="22"/>
        </w:rPr>
        <w:t>., категория земель – земли населенных пунктов, местоположение земельного участка: __________________________________________________________________</w:t>
      </w:r>
      <w:r w:rsidRPr="00085772">
        <w:rPr>
          <w:b/>
          <w:bCs/>
          <w:sz w:val="22"/>
          <w:szCs w:val="22"/>
        </w:rPr>
        <w:t>,</w:t>
      </w:r>
    </w:p>
    <w:p w:rsidR="00C81533" w:rsidRPr="00085772" w:rsidRDefault="00C81533" w:rsidP="00C81533">
      <w:pPr>
        <w:tabs>
          <w:tab w:val="left" w:pos="1980"/>
        </w:tabs>
        <w:spacing w:after="120"/>
        <w:jc w:val="both"/>
        <w:rPr>
          <w:sz w:val="22"/>
          <w:szCs w:val="22"/>
        </w:rPr>
      </w:pPr>
      <w:r w:rsidRPr="00085772">
        <w:rPr>
          <w:sz w:val="22"/>
          <w:szCs w:val="22"/>
        </w:rPr>
        <w:t xml:space="preserve">кадастровый номер: </w:t>
      </w:r>
      <w:r w:rsidRPr="00085772">
        <w:rPr>
          <w:b/>
          <w:bCs/>
          <w:sz w:val="22"/>
          <w:szCs w:val="22"/>
        </w:rPr>
        <w:t>_______________</w:t>
      </w:r>
      <w:r w:rsidRPr="00085772">
        <w:rPr>
          <w:sz w:val="22"/>
          <w:szCs w:val="22"/>
        </w:rPr>
        <w:t xml:space="preserve"> (далее – Участок). </w:t>
      </w:r>
    </w:p>
    <w:p w:rsidR="00C81533" w:rsidRPr="00085772" w:rsidRDefault="00C81533" w:rsidP="00C81533">
      <w:pPr>
        <w:tabs>
          <w:tab w:val="left" w:pos="-142"/>
        </w:tabs>
        <w:ind w:firstLine="567"/>
        <w:jc w:val="both"/>
        <w:rPr>
          <w:sz w:val="22"/>
          <w:szCs w:val="22"/>
        </w:rPr>
      </w:pPr>
      <w:r w:rsidRPr="00085772">
        <w:rPr>
          <w:sz w:val="22"/>
          <w:szCs w:val="22"/>
        </w:rPr>
        <w:lastRenderedPageBreak/>
        <w:t xml:space="preserve">1.2. Границы Участка </w:t>
      </w:r>
      <w:proofErr w:type="gramStart"/>
      <w:r w:rsidRPr="00085772">
        <w:rPr>
          <w:sz w:val="22"/>
          <w:szCs w:val="22"/>
        </w:rPr>
        <w:t>обозначены на кадастровом паспорте земельного участка и не могут</w:t>
      </w:r>
      <w:proofErr w:type="gramEnd"/>
      <w:r w:rsidRPr="00085772">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C81533" w:rsidRPr="00085772" w:rsidRDefault="00C81533" w:rsidP="00C81533">
      <w:pPr>
        <w:ind w:firstLine="540"/>
        <w:jc w:val="both"/>
        <w:rPr>
          <w:sz w:val="22"/>
          <w:szCs w:val="22"/>
        </w:rPr>
      </w:pPr>
      <w:r w:rsidRPr="00085772">
        <w:rPr>
          <w:sz w:val="22"/>
          <w:szCs w:val="22"/>
        </w:rPr>
        <w:t>1.3. Участок предоставлен и используется в соответствии с установленным видом разрешенного использования</w:t>
      </w:r>
      <w:proofErr w:type="gramStart"/>
      <w:r w:rsidRPr="00085772">
        <w:rPr>
          <w:sz w:val="22"/>
          <w:szCs w:val="22"/>
        </w:rPr>
        <w:t xml:space="preserve"> – «_________________________________». </w:t>
      </w:r>
      <w:proofErr w:type="gramEnd"/>
      <w:r w:rsidRPr="00085772">
        <w:rPr>
          <w:sz w:val="22"/>
          <w:szCs w:val="22"/>
        </w:rPr>
        <w:t xml:space="preserve">Земельный участок передается в аренду для </w:t>
      </w:r>
      <w:r w:rsidRPr="00085772">
        <w:rPr>
          <w:b/>
          <w:sz w:val="22"/>
          <w:szCs w:val="22"/>
        </w:rPr>
        <w:t>__________________________________________________________</w:t>
      </w:r>
      <w:r w:rsidRPr="00085772">
        <w:rPr>
          <w:sz w:val="22"/>
          <w:szCs w:val="22"/>
        </w:rPr>
        <w:t xml:space="preserve">. </w:t>
      </w:r>
    </w:p>
    <w:p w:rsidR="00C81533" w:rsidRPr="00085772" w:rsidRDefault="00C81533" w:rsidP="00C81533">
      <w:pPr>
        <w:tabs>
          <w:tab w:val="left" w:pos="-142"/>
        </w:tabs>
        <w:jc w:val="center"/>
        <w:rPr>
          <w:sz w:val="22"/>
          <w:szCs w:val="22"/>
        </w:rPr>
      </w:pPr>
    </w:p>
    <w:p w:rsidR="00C81533" w:rsidRPr="00085772" w:rsidRDefault="00C81533" w:rsidP="00C81533">
      <w:pPr>
        <w:tabs>
          <w:tab w:val="left" w:pos="-142"/>
        </w:tabs>
        <w:jc w:val="center"/>
        <w:rPr>
          <w:sz w:val="22"/>
          <w:szCs w:val="22"/>
        </w:rPr>
      </w:pPr>
      <w:r w:rsidRPr="00085772">
        <w:rPr>
          <w:sz w:val="22"/>
          <w:szCs w:val="22"/>
        </w:rPr>
        <w:t>2. СРОК ДОГОВОРА</w:t>
      </w:r>
    </w:p>
    <w:p w:rsidR="00C81533" w:rsidRPr="00085772" w:rsidRDefault="00C81533" w:rsidP="00C81533">
      <w:pPr>
        <w:tabs>
          <w:tab w:val="left" w:pos="-142"/>
        </w:tabs>
        <w:ind w:firstLine="540"/>
        <w:jc w:val="both"/>
        <w:rPr>
          <w:sz w:val="22"/>
          <w:szCs w:val="22"/>
        </w:rPr>
      </w:pPr>
      <w:r w:rsidRPr="00085772">
        <w:rPr>
          <w:sz w:val="22"/>
          <w:szCs w:val="22"/>
        </w:rPr>
        <w:t>2.1. Срок окончания аренды «_____» _________________20</w:t>
      </w:r>
      <w:r w:rsidR="00991EE5" w:rsidRPr="00085772">
        <w:rPr>
          <w:sz w:val="22"/>
          <w:szCs w:val="22"/>
        </w:rPr>
        <w:t xml:space="preserve">    </w:t>
      </w:r>
      <w:r w:rsidRPr="00085772">
        <w:rPr>
          <w:sz w:val="22"/>
          <w:szCs w:val="22"/>
        </w:rPr>
        <w:t>г.</w:t>
      </w:r>
    </w:p>
    <w:p w:rsidR="00C81533" w:rsidRPr="00085772" w:rsidRDefault="00C81533" w:rsidP="00C81533">
      <w:pPr>
        <w:tabs>
          <w:tab w:val="left" w:pos="426"/>
        </w:tabs>
        <w:ind w:firstLine="540"/>
        <w:jc w:val="both"/>
        <w:rPr>
          <w:sz w:val="22"/>
          <w:szCs w:val="22"/>
        </w:rPr>
      </w:pPr>
      <w:r w:rsidRPr="00085772">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C81533" w:rsidRPr="00085772" w:rsidRDefault="00C81533" w:rsidP="00C81533">
      <w:pPr>
        <w:tabs>
          <w:tab w:val="left" w:pos="-142"/>
        </w:tabs>
        <w:ind w:firstLine="567"/>
        <w:jc w:val="both"/>
        <w:rPr>
          <w:sz w:val="22"/>
          <w:szCs w:val="22"/>
        </w:rPr>
      </w:pPr>
      <w:r w:rsidRPr="00085772">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C81533" w:rsidRPr="00085772" w:rsidRDefault="00C81533" w:rsidP="00C81533">
      <w:pPr>
        <w:tabs>
          <w:tab w:val="left" w:pos="-142"/>
        </w:tabs>
        <w:ind w:firstLine="567"/>
        <w:jc w:val="both"/>
        <w:rPr>
          <w:sz w:val="22"/>
          <w:szCs w:val="22"/>
        </w:rPr>
      </w:pPr>
      <w:r w:rsidRPr="00085772">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C81533" w:rsidRPr="00085772" w:rsidRDefault="00C81533" w:rsidP="00C81533">
      <w:pPr>
        <w:tabs>
          <w:tab w:val="left" w:pos="-142"/>
        </w:tabs>
        <w:jc w:val="both"/>
        <w:rPr>
          <w:sz w:val="22"/>
          <w:szCs w:val="22"/>
        </w:rPr>
      </w:pPr>
      <w:r w:rsidRPr="00085772">
        <w:rPr>
          <w:sz w:val="22"/>
          <w:szCs w:val="22"/>
        </w:rPr>
        <w:tab/>
      </w:r>
    </w:p>
    <w:p w:rsidR="00C81533" w:rsidRPr="00085772" w:rsidRDefault="00C81533" w:rsidP="00C81533">
      <w:pPr>
        <w:tabs>
          <w:tab w:val="left" w:pos="-142"/>
        </w:tabs>
        <w:jc w:val="center"/>
        <w:rPr>
          <w:sz w:val="22"/>
          <w:szCs w:val="22"/>
        </w:rPr>
      </w:pPr>
      <w:r w:rsidRPr="00085772">
        <w:rPr>
          <w:sz w:val="22"/>
          <w:szCs w:val="22"/>
        </w:rPr>
        <w:t>3. ПРАВА И ОБЯЗАННОСТИ СТОРОН</w:t>
      </w:r>
    </w:p>
    <w:p w:rsidR="00C81533" w:rsidRPr="00085772" w:rsidRDefault="00C81533" w:rsidP="00C81533">
      <w:pPr>
        <w:tabs>
          <w:tab w:val="left" w:pos="-142"/>
        </w:tabs>
        <w:ind w:firstLine="567"/>
        <w:jc w:val="both"/>
        <w:rPr>
          <w:sz w:val="22"/>
          <w:szCs w:val="22"/>
        </w:rPr>
      </w:pPr>
      <w:r w:rsidRPr="00085772">
        <w:rPr>
          <w:sz w:val="22"/>
          <w:szCs w:val="22"/>
        </w:rPr>
        <w:t>3.1. Арендодатель имеет право:</w:t>
      </w:r>
    </w:p>
    <w:p w:rsidR="00C81533" w:rsidRPr="00085772" w:rsidRDefault="00C81533" w:rsidP="00C81533">
      <w:pPr>
        <w:tabs>
          <w:tab w:val="left" w:pos="-142"/>
        </w:tabs>
        <w:ind w:firstLine="567"/>
        <w:jc w:val="both"/>
        <w:rPr>
          <w:sz w:val="22"/>
          <w:szCs w:val="22"/>
        </w:rPr>
      </w:pPr>
      <w:r w:rsidRPr="00085772">
        <w:rPr>
          <w:sz w:val="22"/>
          <w:szCs w:val="22"/>
        </w:rPr>
        <w:t xml:space="preserve">3.1.1. </w:t>
      </w:r>
      <w:proofErr w:type="gramStart"/>
      <w:r w:rsidRPr="00085772">
        <w:rPr>
          <w:sz w:val="22"/>
          <w:szCs w:val="22"/>
        </w:rPr>
        <w:t>Контролировать и требовать</w:t>
      </w:r>
      <w:proofErr w:type="gramEnd"/>
      <w:r w:rsidRPr="00085772">
        <w:rPr>
          <w:sz w:val="22"/>
          <w:szCs w:val="22"/>
        </w:rPr>
        <w:t xml:space="preserve"> соблюдение Арендатором условий настоящего Договора.</w:t>
      </w:r>
    </w:p>
    <w:p w:rsidR="00C81533" w:rsidRPr="00085772" w:rsidRDefault="00C81533" w:rsidP="00C81533">
      <w:pPr>
        <w:tabs>
          <w:tab w:val="left" w:pos="-142"/>
        </w:tabs>
        <w:ind w:firstLine="567"/>
        <w:jc w:val="both"/>
        <w:rPr>
          <w:sz w:val="22"/>
          <w:szCs w:val="22"/>
        </w:rPr>
      </w:pPr>
      <w:r w:rsidRPr="00085772">
        <w:rPr>
          <w:sz w:val="22"/>
          <w:szCs w:val="22"/>
        </w:rPr>
        <w:t xml:space="preserve">3.1.2. Вносить в государственные органы, осуществляющие государственный </w:t>
      </w:r>
      <w:proofErr w:type="gramStart"/>
      <w:r w:rsidRPr="00085772">
        <w:rPr>
          <w:sz w:val="22"/>
          <w:szCs w:val="22"/>
        </w:rPr>
        <w:t>контроль за</w:t>
      </w:r>
      <w:proofErr w:type="gramEnd"/>
      <w:r w:rsidRPr="00085772">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C81533" w:rsidRPr="00085772" w:rsidRDefault="00C81533" w:rsidP="00C81533">
      <w:pPr>
        <w:tabs>
          <w:tab w:val="left" w:pos="-142"/>
        </w:tabs>
        <w:ind w:firstLine="567"/>
        <w:jc w:val="both"/>
        <w:rPr>
          <w:sz w:val="22"/>
          <w:szCs w:val="22"/>
        </w:rPr>
      </w:pPr>
      <w:r w:rsidRPr="00085772">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C81533" w:rsidRPr="00085772" w:rsidRDefault="00C81533" w:rsidP="00C81533">
      <w:pPr>
        <w:tabs>
          <w:tab w:val="left" w:pos="-142"/>
        </w:tabs>
        <w:ind w:firstLine="567"/>
        <w:jc w:val="both"/>
        <w:rPr>
          <w:sz w:val="22"/>
          <w:szCs w:val="22"/>
        </w:rPr>
      </w:pPr>
      <w:r w:rsidRPr="00085772">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C81533" w:rsidRPr="00085772" w:rsidRDefault="00C81533" w:rsidP="00C81533">
      <w:pPr>
        <w:tabs>
          <w:tab w:val="left" w:pos="-142"/>
        </w:tabs>
        <w:ind w:firstLine="540"/>
        <w:jc w:val="both"/>
        <w:rPr>
          <w:sz w:val="22"/>
          <w:szCs w:val="22"/>
        </w:rPr>
      </w:pPr>
      <w:r w:rsidRPr="00085772">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085772">
        <w:rPr>
          <w:sz w:val="22"/>
          <w:szCs w:val="22"/>
        </w:rPr>
        <w:t>являются обязательными для исполнения и принимаются</w:t>
      </w:r>
      <w:proofErr w:type="gramEnd"/>
      <w:r w:rsidRPr="00085772">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C81533" w:rsidRPr="00085772" w:rsidRDefault="00C81533" w:rsidP="00C81533">
      <w:pPr>
        <w:tabs>
          <w:tab w:val="left" w:pos="-142"/>
        </w:tabs>
        <w:ind w:firstLine="540"/>
        <w:jc w:val="both"/>
        <w:rPr>
          <w:sz w:val="22"/>
          <w:szCs w:val="22"/>
        </w:rPr>
      </w:pPr>
      <w:r w:rsidRPr="00085772">
        <w:rPr>
          <w:sz w:val="22"/>
          <w:szCs w:val="22"/>
        </w:rPr>
        <w:t xml:space="preserve">3.1.5. Беспрепятственного доступа на арендуемый Участок, для </w:t>
      </w:r>
      <w:proofErr w:type="gramStart"/>
      <w:r w:rsidRPr="00085772">
        <w:rPr>
          <w:sz w:val="22"/>
          <w:szCs w:val="22"/>
        </w:rPr>
        <w:t>контроля за</w:t>
      </w:r>
      <w:proofErr w:type="gramEnd"/>
      <w:r w:rsidRPr="00085772">
        <w:rPr>
          <w:sz w:val="22"/>
          <w:szCs w:val="22"/>
        </w:rPr>
        <w:t xml:space="preserve"> соблюдением правового режима использования Участка.</w:t>
      </w:r>
    </w:p>
    <w:p w:rsidR="00C81533" w:rsidRPr="00085772" w:rsidRDefault="00C81533" w:rsidP="00C81533">
      <w:pPr>
        <w:autoSpaceDE w:val="0"/>
        <w:autoSpaceDN w:val="0"/>
        <w:adjustRightInd w:val="0"/>
        <w:ind w:firstLine="540"/>
        <w:jc w:val="both"/>
        <w:rPr>
          <w:noProof/>
          <w:sz w:val="22"/>
          <w:szCs w:val="22"/>
        </w:rPr>
      </w:pPr>
      <w:r w:rsidRPr="00085772">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C81533" w:rsidRPr="00085772" w:rsidRDefault="00C81533" w:rsidP="00C81533">
      <w:pPr>
        <w:tabs>
          <w:tab w:val="left" w:pos="-142"/>
        </w:tabs>
        <w:ind w:firstLine="567"/>
        <w:jc w:val="both"/>
        <w:rPr>
          <w:sz w:val="22"/>
          <w:szCs w:val="22"/>
        </w:rPr>
      </w:pPr>
      <w:r w:rsidRPr="00085772">
        <w:rPr>
          <w:sz w:val="22"/>
          <w:szCs w:val="22"/>
        </w:rPr>
        <w:t>3.2. Арендодатель обязан:</w:t>
      </w:r>
    </w:p>
    <w:p w:rsidR="00C81533" w:rsidRPr="00085772" w:rsidRDefault="00C81533" w:rsidP="00C81533">
      <w:pPr>
        <w:tabs>
          <w:tab w:val="left" w:pos="-142"/>
        </w:tabs>
        <w:ind w:firstLine="567"/>
        <w:jc w:val="both"/>
        <w:rPr>
          <w:sz w:val="22"/>
          <w:szCs w:val="22"/>
        </w:rPr>
      </w:pPr>
      <w:r w:rsidRPr="00085772">
        <w:rPr>
          <w:sz w:val="22"/>
          <w:szCs w:val="22"/>
        </w:rPr>
        <w:t>3.2.1. Передать Арендатору Участок по акту приема-передачи (Приложение №3)</w:t>
      </w:r>
    </w:p>
    <w:p w:rsidR="00C81533" w:rsidRPr="00085772" w:rsidRDefault="00C81533" w:rsidP="00C81533">
      <w:pPr>
        <w:tabs>
          <w:tab w:val="left" w:pos="-142"/>
        </w:tabs>
        <w:ind w:firstLine="567"/>
        <w:jc w:val="both"/>
        <w:rPr>
          <w:sz w:val="22"/>
          <w:szCs w:val="22"/>
        </w:rPr>
      </w:pPr>
      <w:r w:rsidRPr="00085772">
        <w:rPr>
          <w:sz w:val="22"/>
          <w:szCs w:val="22"/>
        </w:rPr>
        <w:t xml:space="preserve">3.2.2. Выполнять в полном объеме все условия Договора. </w:t>
      </w:r>
    </w:p>
    <w:p w:rsidR="00C81533" w:rsidRPr="00085772" w:rsidRDefault="00C81533" w:rsidP="00C81533">
      <w:pPr>
        <w:tabs>
          <w:tab w:val="left" w:pos="-142"/>
        </w:tabs>
        <w:ind w:firstLine="567"/>
        <w:jc w:val="both"/>
        <w:rPr>
          <w:sz w:val="22"/>
          <w:szCs w:val="22"/>
        </w:rPr>
      </w:pPr>
      <w:r w:rsidRPr="00085772">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C81533" w:rsidRPr="00085772" w:rsidRDefault="00C81533" w:rsidP="00C81533">
      <w:pPr>
        <w:tabs>
          <w:tab w:val="left" w:pos="-142"/>
        </w:tabs>
        <w:ind w:firstLine="540"/>
        <w:jc w:val="both"/>
        <w:rPr>
          <w:sz w:val="22"/>
          <w:szCs w:val="22"/>
        </w:rPr>
      </w:pPr>
      <w:r w:rsidRPr="00085772">
        <w:rPr>
          <w:sz w:val="22"/>
          <w:szCs w:val="22"/>
        </w:rPr>
        <w:t>3.2.4. Своевременно уведомлять Арендатора о внесении изменений в договор в порядке, установленном п.3.1.4.</w:t>
      </w:r>
    </w:p>
    <w:p w:rsidR="00C81533" w:rsidRPr="00085772" w:rsidRDefault="00C81533" w:rsidP="00C81533">
      <w:pPr>
        <w:autoSpaceDE w:val="0"/>
        <w:autoSpaceDN w:val="0"/>
        <w:adjustRightInd w:val="0"/>
        <w:ind w:firstLine="540"/>
        <w:jc w:val="both"/>
        <w:rPr>
          <w:sz w:val="22"/>
          <w:szCs w:val="22"/>
        </w:rPr>
      </w:pPr>
      <w:r w:rsidRPr="00085772">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C81533" w:rsidRPr="00085772" w:rsidRDefault="00C81533" w:rsidP="00C81533">
      <w:pPr>
        <w:tabs>
          <w:tab w:val="left" w:pos="-142"/>
        </w:tabs>
        <w:ind w:firstLine="567"/>
        <w:jc w:val="both"/>
        <w:rPr>
          <w:sz w:val="22"/>
          <w:szCs w:val="22"/>
        </w:rPr>
      </w:pPr>
      <w:r w:rsidRPr="00085772">
        <w:rPr>
          <w:sz w:val="22"/>
          <w:szCs w:val="22"/>
        </w:rPr>
        <w:t>3.3. Арендатор имеет право:</w:t>
      </w:r>
    </w:p>
    <w:p w:rsidR="00C81533" w:rsidRPr="00085772" w:rsidRDefault="00C81533" w:rsidP="00C81533">
      <w:pPr>
        <w:tabs>
          <w:tab w:val="left" w:pos="-142"/>
        </w:tabs>
        <w:ind w:firstLine="567"/>
        <w:jc w:val="both"/>
        <w:rPr>
          <w:sz w:val="22"/>
          <w:szCs w:val="22"/>
        </w:rPr>
      </w:pPr>
      <w:r w:rsidRPr="00085772">
        <w:rPr>
          <w:sz w:val="22"/>
          <w:szCs w:val="22"/>
        </w:rPr>
        <w:t>3.3.1. Самостоятельно хозяйствовать на Участке в соответствии с видом разрешенного использования Участка.</w:t>
      </w:r>
    </w:p>
    <w:p w:rsidR="00C81533" w:rsidRPr="00085772" w:rsidRDefault="00C81533" w:rsidP="003D7BD9">
      <w:pPr>
        <w:jc w:val="both"/>
        <w:rPr>
          <w:sz w:val="22"/>
          <w:szCs w:val="22"/>
        </w:rPr>
      </w:pPr>
      <w:r w:rsidRPr="00085772">
        <w:rPr>
          <w:sz w:val="22"/>
          <w:szCs w:val="22"/>
        </w:rPr>
        <w:t xml:space="preserve">         3.3.2. Передавать арендованный Участок в субаренду в пределах срока договора аренды земельного </w:t>
      </w:r>
      <w:bookmarkStart w:id="1" w:name="_GoBack"/>
      <w:bookmarkEnd w:id="1"/>
      <w:r w:rsidRPr="00085772">
        <w:rPr>
          <w:sz w:val="22"/>
          <w:szCs w:val="22"/>
        </w:rPr>
        <w:t xml:space="preserve">участка с письменного согласия Арендодателя. </w:t>
      </w:r>
    </w:p>
    <w:p w:rsidR="00C81533" w:rsidRPr="00085772" w:rsidRDefault="00C81533" w:rsidP="00C81533">
      <w:pPr>
        <w:tabs>
          <w:tab w:val="left" w:pos="-142"/>
        </w:tabs>
        <w:ind w:firstLine="567"/>
        <w:jc w:val="both"/>
        <w:rPr>
          <w:sz w:val="22"/>
          <w:szCs w:val="22"/>
        </w:rPr>
      </w:pPr>
      <w:r w:rsidRPr="00085772">
        <w:rPr>
          <w:sz w:val="22"/>
          <w:szCs w:val="22"/>
        </w:rPr>
        <w:t xml:space="preserve">3.3.3.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C81533" w:rsidRPr="00085772" w:rsidRDefault="00C81533" w:rsidP="00C81533">
      <w:pPr>
        <w:tabs>
          <w:tab w:val="left" w:pos="-142"/>
        </w:tabs>
        <w:ind w:firstLine="567"/>
        <w:jc w:val="both"/>
        <w:rPr>
          <w:sz w:val="22"/>
          <w:szCs w:val="22"/>
        </w:rPr>
      </w:pPr>
      <w:r w:rsidRPr="00085772">
        <w:rPr>
          <w:sz w:val="22"/>
          <w:szCs w:val="22"/>
        </w:rPr>
        <w:lastRenderedPageBreak/>
        <w:t>3.4. Арендатор обязан:</w:t>
      </w:r>
    </w:p>
    <w:p w:rsidR="00C81533" w:rsidRPr="00085772" w:rsidRDefault="00C81533" w:rsidP="00C81533">
      <w:pPr>
        <w:tabs>
          <w:tab w:val="left" w:pos="-142"/>
        </w:tabs>
        <w:ind w:firstLine="567"/>
        <w:jc w:val="both"/>
        <w:rPr>
          <w:sz w:val="22"/>
          <w:szCs w:val="22"/>
        </w:rPr>
      </w:pPr>
      <w:r w:rsidRPr="00085772">
        <w:rPr>
          <w:sz w:val="22"/>
          <w:szCs w:val="22"/>
        </w:rPr>
        <w:t>3.4.1. Принять Участок по акту приема-передачи.</w:t>
      </w:r>
    </w:p>
    <w:p w:rsidR="00C81533" w:rsidRPr="00085772" w:rsidRDefault="00C81533" w:rsidP="00C81533">
      <w:pPr>
        <w:tabs>
          <w:tab w:val="left" w:pos="-142"/>
        </w:tabs>
        <w:ind w:firstLine="567"/>
        <w:jc w:val="both"/>
        <w:rPr>
          <w:sz w:val="22"/>
          <w:szCs w:val="22"/>
        </w:rPr>
      </w:pPr>
      <w:r w:rsidRPr="00085772">
        <w:rPr>
          <w:sz w:val="22"/>
          <w:szCs w:val="22"/>
        </w:rPr>
        <w:t xml:space="preserve">3.4.2. Выполнять в полном объеме все условия договора. </w:t>
      </w:r>
    </w:p>
    <w:p w:rsidR="00C81533" w:rsidRPr="00085772" w:rsidRDefault="00C81533" w:rsidP="00C81533">
      <w:pPr>
        <w:tabs>
          <w:tab w:val="left" w:pos="-142"/>
        </w:tabs>
        <w:ind w:firstLine="567"/>
        <w:jc w:val="both"/>
        <w:rPr>
          <w:sz w:val="22"/>
          <w:szCs w:val="22"/>
        </w:rPr>
      </w:pPr>
      <w:r w:rsidRPr="00085772">
        <w:rPr>
          <w:sz w:val="22"/>
          <w:szCs w:val="22"/>
        </w:rPr>
        <w:t>3.4.3. Использовать Участок в соответствии с установленным в п.1.3. разрешенным использованием  Участка.</w:t>
      </w:r>
    </w:p>
    <w:p w:rsidR="00C81533" w:rsidRPr="00085772" w:rsidRDefault="00C81533" w:rsidP="00C81533">
      <w:pPr>
        <w:widowControl w:val="0"/>
        <w:tabs>
          <w:tab w:val="left" w:pos="-142"/>
        </w:tabs>
        <w:ind w:firstLine="567"/>
        <w:jc w:val="both"/>
        <w:rPr>
          <w:sz w:val="22"/>
          <w:szCs w:val="22"/>
        </w:rPr>
      </w:pPr>
      <w:r w:rsidRPr="00085772">
        <w:rPr>
          <w:sz w:val="22"/>
          <w:szCs w:val="22"/>
        </w:rPr>
        <w:t>3.4.4. Своевременно вносить арендную плату, установленную договором.</w:t>
      </w:r>
    </w:p>
    <w:p w:rsidR="00C81533" w:rsidRPr="00085772" w:rsidRDefault="00C81533" w:rsidP="00C81533">
      <w:pPr>
        <w:keepLines/>
        <w:spacing w:after="120"/>
        <w:ind w:firstLine="567"/>
        <w:jc w:val="both"/>
        <w:rPr>
          <w:sz w:val="22"/>
          <w:szCs w:val="22"/>
        </w:rPr>
      </w:pPr>
      <w:r w:rsidRPr="00085772">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085772">
        <w:rPr>
          <w:sz w:val="22"/>
          <w:szCs w:val="22"/>
        </w:rPr>
        <w:t>контроль за</w:t>
      </w:r>
      <w:proofErr w:type="gramEnd"/>
      <w:r w:rsidRPr="00085772">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C81533" w:rsidRPr="00085772" w:rsidRDefault="00C81533" w:rsidP="00C81533">
      <w:pPr>
        <w:ind w:firstLine="540"/>
        <w:jc w:val="both"/>
        <w:rPr>
          <w:sz w:val="22"/>
          <w:szCs w:val="22"/>
        </w:rPr>
      </w:pPr>
      <w:r w:rsidRPr="00085772">
        <w:rPr>
          <w:sz w:val="22"/>
          <w:szCs w:val="22"/>
        </w:rPr>
        <w:t>3.4.6. Не нарушать права других собственников, арендаторов, землепользователей, землевладельцев.</w:t>
      </w:r>
    </w:p>
    <w:p w:rsidR="00C81533" w:rsidRPr="00085772" w:rsidRDefault="00C81533" w:rsidP="00C81533">
      <w:pPr>
        <w:ind w:firstLine="540"/>
        <w:jc w:val="both"/>
        <w:rPr>
          <w:sz w:val="22"/>
          <w:szCs w:val="22"/>
        </w:rPr>
      </w:pPr>
      <w:r w:rsidRPr="00085772">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C81533" w:rsidRPr="00085772" w:rsidRDefault="00C81533" w:rsidP="00C81533">
      <w:pPr>
        <w:tabs>
          <w:tab w:val="left" w:pos="-142"/>
        </w:tabs>
        <w:ind w:firstLine="567"/>
        <w:jc w:val="both"/>
        <w:rPr>
          <w:sz w:val="22"/>
          <w:szCs w:val="22"/>
        </w:rPr>
      </w:pPr>
      <w:r w:rsidRPr="00085772">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C81533" w:rsidRPr="00085772" w:rsidRDefault="00C81533" w:rsidP="00C81533">
      <w:pPr>
        <w:tabs>
          <w:tab w:val="left" w:pos="-142"/>
        </w:tabs>
        <w:ind w:firstLine="567"/>
        <w:jc w:val="both"/>
        <w:rPr>
          <w:sz w:val="22"/>
          <w:szCs w:val="22"/>
        </w:rPr>
      </w:pPr>
      <w:r w:rsidRPr="00085772">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C81533" w:rsidRPr="00085772" w:rsidRDefault="00C81533" w:rsidP="00C81533">
      <w:pPr>
        <w:tabs>
          <w:tab w:val="left" w:pos="-142"/>
        </w:tabs>
        <w:ind w:firstLine="567"/>
        <w:jc w:val="both"/>
        <w:rPr>
          <w:sz w:val="22"/>
          <w:szCs w:val="22"/>
        </w:rPr>
      </w:pPr>
      <w:r w:rsidRPr="00085772">
        <w:rPr>
          <w:sz w:val="22"/>
          <w:szCs w:val="22"/>
        </w:rPr>
        <w:t>а)</w:t>
      </w:r>
      <w:r w:rsidRPr="00085772">
        <w:rPr>
          <w:sz w:val="22"/>
          <w:szCs w:val="22"/>
          <w:lang w:val="en-US"/>
        </w:rPr>
        <w:t> </w:t>
      </w:r>
      <w:r w:rsidRPr="00085772">
        <w:rPr>
          <w:sz w:val="22"/>
          <w:szCs w:val="22"/>
        </w:rPr>
        <w:t>изменения юридического и почтового адресов, банковских реквизитов;</w:t>
      </w:r>
    </w:p>
    <w:p w:rsidR="00C81533" w:rsidRPr="00085772" w:rsidRDefault="00C81533" w:rsidP="00C81533">
      <w:pPr>
        <w:tabs>
          <w:tab w:val="left" w:pos="-142"/>
        </w:tabs>
        <w:ind w:firstLine="567"/>
        <w:jc w:val="both"/>
        <w:rPr>
          <w:sz w:val="22"/>
          <w:szCs w:val="22"/>
        </w:rPr>
      </w:pPr>
      <w:r w:rsidRPr="00085772">
        <w:rPr>
          <w:sz w:val="22"/>
          <w:szCs w:val="22"/>
        </w:rPr>
        <w:t>б)</w:t>
      </w:r>
      <w:r w:rsidRPr="00085772">
        <w:rPr>
          <w:sz w:val="22"/>
          <w:szCs w:val="22"/>
          <w:lang w:val="en-US"/>
        </w:rPr>
        <w:t> </w:t>
      </w:r>
      <w:r w:rsidRPr="00085772">
        <w:rPr>
          <w:sz w:val="22"/>
          <w:szCs w:val="22"/>
        </w:rPr>
        <w:t>изменения организационно-правовой формы, наименование Арендатора;</w:t>
      </w:r>
    </w:p>
    <w:p w:rsidR="00C81533" w:rsidRPr="00085772" w:rsidRDefault="00C81533" w:rsidP="00C81533">
      <w:pPr>
        <w:tabs>
          <w:tab w:val="left" w:pos="-142"/>
        </w:tabs>
        <w:ind w:firstLine="567"/>
        <w:jc w:val="both"/>
        <w:rPr>
          <w:sz w:val="22"/>
          <w:szCs w:val="22"/>
        </w:rPr>
      </w:pPr>
      <w:r w:rsidRPr="00085772">
        <w:rPr>
          <w:sz w:val="22"/>
          <w:szCs w:val="22"/>
        </w:rPr>
        <w:t xml:space="preserve">в) смены руководителя организации с подтверждением полномочий; </w:t>
      </w:r>
    </w:p>
    <w:p w:rsidR="00C81533" w:rsidRPr="00085772" w:rsidRDefault="00C81533" w:rsidP="00C81533">
      <w:pPr>
        <w:tabs>
          <w:tab w:val="left" w:pos="-142"/>
        </w:tabs>
        <w:ind w:firstLine="567"/>
        <w:jc w:val="both"/>
        <w:rPr>
          <w:sz w:val="22"/>
          <w:szCs w:val="22"/>
        </w:rPr>
      </w:pPr>
      <w:r w:rsidRPr="00085772">
        <w:rPr>
          <w:sz w:val="22"/>
          <w:szCs w:val="22"/>
        </w:rPr>
        <w:t>г)</w:t>
      </w:r>
      <w:r w:rsidRPr="00085772">
        <w:rPr>
          <w:sz w:val="22"/>
          <w:szCs w:val="22"/>
          <w:lang w:val="en-US"/>
        </w:rPr>
        <w:t> </w:t>
      </w:r>
      <w:r w:rsidRPr="00085772">
        <w:rPr>
          <w:sz w:val="22"/>
          <w:szCs w:val="22"/>
        </w:rPr>
        <w:t>изменения целевого использования земельного участка или видов разрешенного использования земельного участка;</w:t>
      </w:r>
    </w:p>
    <w:p w:rsidR="00C81533" w:rsidRPr="00085772" w:rsidRDefault="00C81533" w:rsidP="00C81533">
      <w:pPr>
        <w:tabs>
          <w:tab w:val="left" w:pos="-142"/>
        </w:tabs>
        <w:ind w:firstLine="567"/>
        <w:jc w:val="both"/>
        <w:rPr>
          <w:sz w:val="22"/>
          <w:szCs w:val="22"/>
        </w:rPr>
      </w:pPr>
      <w:r w:rsidRPr="00085772">
        <w:rPr>
          <w:sz w:val="22"/>
          <w:szCs w:val="22"/>
        </w:rPr>
        <w:t>д) принятия решения о ликвидации Арендатора;</w:t>
      </w:r>
    </w:p>
    <w:p w:rsidR="00C81533" w:rsidRPr="00085772" w:rsidRDefault="00C81533" w:rsidP="00C81533">
      <w:pPr>
        <w:tabs>
          <w:tab w:val="left" w:pos="-142"/>
        </w:tabs>
        <w:ind w:firstLine="567"/>
        <w:jc w:val="both"/>
        <w:rPr>
          <w:sz w:val="22"/>
          <w:szCs w:val="22"/>
        </w:rPr>
      </w:pPr>
      <w:r w:rsidRPr="00085772">
        <w:rPr>
          <w:sz w:val="22"/>
          <w:szCs w:val="22"/>
        </w:rPr>
        <w:t>е) перехода права  на объекты расположенные на Участке</w:t>
      </w:r>
      <w:r w:rsidR="003D7BD9">
        <w:rPr>
          <w:sz w:val="22"/>
          <w:szCs w:val="22"/>
        </w:rPr>
        <w:t>.</w:t>
      </w:r>
    </w:p>
    <w:p w:rsidR="00C81533" w:rsidRPr="00085772" w:rsidRDefault="00C81533" w:rsidP="00C81533">
      <w:pPr>
        <w:tabs>
          <w:tab w:val="left" w:pos="-142"/>
        </w:tabs>
        <w:ind w:firstLine="567"/>
        <w:jc w:val="both"/>
        <w:rPr>
          <w:sz w:val="22"/>
          <w:szCs w:val="22"/>
        </w:rPr>
      </w:pPr>
      <w:r w:rsidRPr="00085772">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C81533" w:rsidRPr="00085772" w:rsidRDefault="00C81533" w:rsidP="00C81533">
      <w:pPr>
        <w:tabs>
          <w:tab w:val="left" w:pos="-142"/>
        </w:tabs>
        <w:ind w:firstLine="567"/>
        <w:jc w:val="both"/>
        <w:rPr>
          <w:sz w:val="22"/>
          <w:szCs w:val="22"/>
        </w:rPr>
      </w:pPr>
      <w:r w:rsidRPr="00085772">
        <w:rPr>
          <w:sz w:val="22"/>
          <w:szCs w:val="22"/>
        </w:rPr>
        <w:t>3.4.10.</w:t>
      </w:r>
      <w:r w:rsidRPr="00085772">
        <w:rPr>
          <w:sz w:val="22"/>
          <w:szCs w:val="22"/>
          <w:lang w:val="en-US"/>
        </w:rPr>
        <w:t> </w:t>
      </w:r>
      <w:r w:rsidRPr="00085772">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C81533" w:rsidRPr="00085772" w:rsidRDefault="00C81533" w:rsidP="00C81533">
      <w:pPr>
        <w:tabs>
          <w:tab w:val="left" w:pos="-142"/>
        </w:tabs>
        <w:ind w:firstLine="567"/>
        <w:jc w:val="both"/>
        <w:rPr>
          <w:sz w:val="22"/>
          <w:szCs w:val="22"/>
        </w:rPr>
      </w:pPr>
      <w:r w:rsidRPr="00085772">
        <w:rPr>
          <w:sz w:val="22"/>
          <w:szCs w:val="22"/>
        </w:rPr>
        <w:t>3.4.11. Обеспечивать надлежащее санитарное содержание территории Участка.</w:t>
      </w:r>
    </w:p>
    <w:p w:rsidR="00C81533" w:rsidRPr="00085772" w:rsidRDefault="00C81533" w:rsidP="00C81533">
      <w:pPr>
        <w:tabs>
          <w:tab w:val="left" w:pos="-142"/>
        </w:tabs>
        <w:ind w:firstLine="567"/>
        <w:jc w:val="both"/>
        <w:rPr>
          <w:sz w:val="22"/>
          <w:szCs w:val="22"/>
        </w:rPr>
      </w:pPr>
      <w:r w:rsidRPr="00085772">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C81533" w:rsidRPr="00085772" w:rsidRDefault="00C81533" w:rsidP="00C81533">
      <w:pPr>
        <w:tabs>
          <w:tab w:val="left" w:pos="-142"/>
        </w:tabs>
        <w:ind w:firstLine="567"/>
        <w:jc w:val="both"/>
        <w:rPr>
          <w:sz w:val="22"/>
          <w:szCs w:val="22"/>
        </w:rPr>
      </w:pPr>
      <w:r w:rsidRPr="00085772">
        <w:rPr>
          <w:sz w:val="22"/>
          <w:szCs w:val="22"/>
        </w:rPr>
        <w:t>3.4.13.</w:t>
      </w:r>
      <w:r w:rsidRPr="00085772">
        <w:rPr>
          <w:sz w:val="22"/>
          <w:szCs w:val="22"/>
          <w:lang w:val="en-US"/>
        </w:rPr>
        <w:t> </w:t>
      </w:r>
      <w:r w:rsidRPr="00085772">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C81533" w:rsidRPr="00085772" w:rsidRDefault="00C81533" w:rsidP="00C81533">
      <w:pPr>
        <w:tabs>
          <w:tab w:val="left" w:pos="-142"/>
        </w:tabs>
        <w:ind w:firstLine="567"/>
        <w:jc w:val="both"/>
        <w:rPr>
          <w:sz w:val="22"/>
          <w:szCs w:val="22"/>
        </w:rPr>
      </w:pPr>
      <w:r w:rsidRPr="00085772">
        <w:rPr>
          <w:sz w:val="22"/>
          <w:szCs w:val="22"/>
        </w:rPr>
        <w:t>3.4.14.</w:t>
      </w:r>
      <w:r w:rsidRPr="00085772">
        <w:rPr>
          <w:sz w:val="22"/>
          <w:szCs w:val="22"/>
          <w:lang w:val="en-US"/>
        </w:rPr>
        <w:t> </w:t>
      </w:r>
      <w:r w:rsidRPr="00085772">
        <w:rPr>
          <w:sz w:val="22"/>
          <w:szCs w:val="22"/>
        </w:rPr>
        <w:t xml:space="preserve">Арендатор в 10-ти </w:t>
      </w:r>
      <w:proofErr w:type="spellStart"/>
      <w:r w:rsidRPr="00085772">
        <w:rPr>
          <w:sz w:val="22"/>
          <w:szCs w:val="22"/>
        </w:rPr>
        <w:t>дневный</w:t>
      </w:r>
      <w:proofErr w:type="spellEnd"/>
      <w:r w:rsidRPr="00085772">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C81533" w:rsidRPr="00085772" w:rsidRDefault="00C81533" w:rsidP="00C81533">
      <w:pPr>
        <w:ind w:firstLine="539"/>
        <w:jc w:val="both"/>
        <w:rPr>
          <w:sz w:val="22"/>
          <w:szCs w:val="22"/>
        </w:rPr>
      </w:pPr>
      <w:r w:rsidRPr="00085772">
        <w:rPr>
          <w:sz w:val="22"/>
          <w:szCs w:val="22"/>
        </w:rPr>
        <w:t>3.4.15.</w:t>
      </w:r>
      <w:r w:rsidRPr="00085772">
        <w:rPr>
          <w:b/>
          <w:bCs/>
          <w:sz w:val="22"/>
          <w:szCs w:val="22"/>
        </w:rPr>
        <w:t xml:space="preserve">  </w:t>
      </w:r>
      <w:r w:rsidRPr="00085772">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085772">
        <w:rPr>
          <w:sz w:val="22"/>
          <w:szCs w:val="22"/>
        </w:rPr>
        <w:t>т.ч</w:t>
      </w:r>
      <w:proofErr w:type="spellEnd"/>
      <w:r w:rsidRPr="00085772">
        <w:rPr>
          <w:sz w:val="22"/>
          <w:szCs w:val="22"/>
        </w:rPr>
        <w:t>. принадлежащих иным лицам) и возвратить Участок по акту приема передачи.</w:t>
      </w:r>
    </w:p>
    <w:p w:rsidR="00C81533" w:rsidRPr="00085772" w:rsidRDefault="00C81533" w:rsidP="00C81533">
      <w:pPr>
        <w:tabs>
          <w:tab w:val="left" w:pos="-142"/>
        </w:tabs>
        <w:ind w:firstLine="567"/>
        <w:jc w:val="both"/>
        <w:rPr>
          <w:sz w:val="22"/>
          <w:szCs w:val="22"/>
        </w:rPr>
      </w:pPr>
      <w:r w:rsidRPr="00085772">
        <w:rPr>
          <w:sz w:val="22"/>
          <w:szCs w:val="22"/>
        </w:rPr>
        <w:t>3.4.16.</w:t>
      </w:r>
      <w:r w:rsidRPr="00085772">
        <w:rPr>
          <w:sz w:val="22"/>
          <w:szCs w:val="22"/>
          <w:lang w:val="en-US"/>
        </w:rPr>
        <w:t> </w:t>
      </w:r>
      <w:r w:rsidRPr="00085772">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C81533" w:rsidRPr="00085772" w:rsidRDefault="00C81533" w:rsidP="00C81533">
      <w:pPr>
        <w:tabs>
          <w:tab w:val="left" w:pos="-142"/>
        </w:tabs>
        <w:jc w:val="both"/>
        <w:rPr>
          <w:sz w:val="22"/>
          <w:szCs w:val="22"/>
        </w:rPr>
      </w:pPr>
    </w:p>
    <w:p w:rsidR="00C81533" w:rsidRPr="00085772" w:rsidRDefault="00C81533" w:rsidP="00C81533">
      <w:pPr>
        <w:tabs>
          <w:tab w:val="left" w:pos="0"/>
        </w:tabs>
        <w:jc w:val="center"/>
        <w:rPr>
          <w:sz w:val="22"/>
          <w:szCs w:val="22"/>
        </w:rPr>
      </w:pPr>
      <w:r w:rsidRPr="00085772">
        <w:rPr>
          <w:sz w:val="22"/>
          <w:szCs w:val="22"/>
        </w:rPr>
        <w:t>4. ПОРЯДОК РАСЧЕТОВ</w:t>
      </w:r>
    </w:p>
    <w:p w:rsidR="00C81533" w:rsidRPr="00085772" w:rsidRDefault="00C81533" w:rsidP="00C81533">
      <w:pPr>
        <w:tabs>
          <w:tab w:val="left" w:pos="-142"/>
        </w:tabs>
        <w:ind w:firstLine="567"/>
        <w:jc w:val="both"/>
        <w:rPr>
          <w:sz w:val="22"/>
          <w:szCs w:val="22"/>
        </w:rPr>
      </w:pPr>
      <w:r w:rsidRPr="00085772">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C81533" w:rsidRPr="00085772" w:rsidRDefault="00C81533" w:rsidP="00C81533">
      <w:pPr>
        <w:tabs>
          <w:tab w:val="left" w:pos="-142"/>
        </w:tabs>
        <w:ind w:firstLine="567"/>
        <w:jc w:val="both"/>
        <w:rPr>
          <w:sz w:val="22"/>
          <w:szCs w:val="22"/>
        </w:rPr>
      </w:pPr>
      <w:r w:rsidRPr="00085772">
        <w:rPr>
          <w:sz w:val="22"/>
          <w:szCs w:val="22"/>
        </w:rPr>
        <w:t xml:space="preserve">4.2. Размер годовой арендной платы, </w:t>
      </w:r>
      <w:proofErr w:type="gramStart"/>
      <w:r w:rsidRPr="00085772">
        <w:rPr>
          <w:sz w:val="22"/>
          <w:szCs w:val="22"/>
        </w:rPr>
        <w:t xml:space="preserve">устанавливается на основании протокола </w:t>
      </w:r>
      <w:r w:rsidRPr="00085772">
        <w:rPr>
          <w:sz w:val="22"/>
          <w:szCs w:val="22"/>
          <w:u w:val="single"/>
        </w:rPr>
        <w:t>о  результатах</w:t>
      </w:r>
      <w:r w:rsidRPr="00085772">
        <w:rPr>
          <w:sz w:val="22"/>
          <w:szCs w:val="22"/>
        </w:rPr>
        <w:t xml:space="preserve"> аукциона и ежегодно индексируется</w:t>
      </w:r>
      <w:proofErr w:type="gramEnd"/>
      <w:r w:rsidRPr="00085772">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C81533" w:rsidRPr="00085772" w:rsidRDefault="00C81533" w:rsidP="00C81533">
      <w:pPr>
        <w:tabs>
          <w:tab w:val="left" w:pos="-142"/>
        </w:tabs>
        <w:ind w:firstLine="567"/>
        <w:jc w:val="both"/>
        <w:rPr>
          <w:sz w:val="22"/>
          <w:szCs w:val="22"/>
        </w:rPr>
      </w:pPr>
      <w:r w:rsidRPr="00085772">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C81533" w:rsidRPr="00085772" w:rsidRDefault="00C81533" w:rsidP="00C81533">
      <w:pPr>
        <w:tabs>
          <w:tab w:val="left" w:pos="-142"/>
        </w:tabs>
        <w:ind w:firstLine="567"/>
        <w:jc w:val="both"/>
        <w:rPr>
          <w:sz w:val="22"/>
          <w:szCs w:val="22"/>
        </w:rPr>
      </w:pPr>
      <w:r w:rsidRPr="00085772">
        <w:rPr>
          <w:sz w:val="22"/>
          <w:szCs w:val="22"/>
        </w:rPr>
        <w:t>4.3. Итоговый размер ежегодной арендной платы за первый год аренды _______________________________ за вычетом уплаченного задатка, в размере_________</w:t>
      </w:r>
      <w:r w:rsidR="00971704" w:rsidRPr="00085772">
        <w:rPr>
          <w:sz w:val="22"/>
          <w:szCs w:val="22"/>
        </w:rPr>
        <w:t>____________________, вносится до</w:t>
      </w:r>
      <w:r w:rsidRPr="00085772">
        <w:rPr>
          <w:sz w:val="22"/>
          <w:szCs w:val="22"/>
        </w:rPr>
        <w:t xml:space="preserve"> 3</w:t>
      </w:r>
      <w:r w:rsidR="00971704" w:rsidRPr="00085772">
        <w:rPr>
          <w:sz w:val="22"/>
          <w:szCs w:val="22"/>
        </w:rPr>
        <w:t>1</w:t>
      </w:r>
      <w:r w:rsidRPr="00085772">
        <w:rPr>
          <w:sz w:val="22"/>
          <w:szCs w:val="22"/>
        </w:rPr>
        <w:t xml:space="preserve"> д</w:t>
      </w:r>
      <w:r w:rsidR="00971704" w:rsidRPr="00085772">
        <w:rPr>
          <w:sz w:val="22"/>
          <w:szCs w:val="22"/>
        </w:rPr>
        <w:t>екабря 2016 года на реквизиты</w:t>
      </w:r>
      <w:r w:rsidRPr="00085772">
        <w:rPr>
          <w:sz w:val="22"/>
          <w:szCs w:val="22"/>
        </w:rPr>
        <w:t>, указанны</w:t>
      </w:r>
      <w:r w:rsidR="00971704" w:rsidRPr="00085772">
        <w:rPr>
          <w:sz w:val="22"/>
          <w:szCs w:val="22"/>
        </w:rPr>
        <w:t>е</w:t>
      </w:r>
      <w:r w:rsidRPr="00085772">
        <w:rPr>
          <w:sz w:val="22"/>
          <w:szCs w:val="22"/>
        </w:rPr>
        <w:t xml:space="preserve"> в разделе 10 проекта договора. </w:t>
      </w:r>
    </w:p>
    <w:p w:rsidR="00492CC9" w:rsidRPr="00085772" w:rsidRDefault="00C81533" w:rsidP="00492CC9">
      <w:pPr>
        <w:tabs>
          <w:tab w:val="left" w:pos="-142"/>
        </w:tabs>
        <w:ind w:firstLine="567"/>
        <w:jc w:val="both"/>
        <w:rPr>
          <w:sz w:val="22"/>
          <w:szCs w:val="22"/>
        </w:rPr>
      </w:pPr>
      <w:r w:rsidRPr="00085772">
        <w:rPr>
          <w:sz w:val="22"/>
          <w:szCs w:val="22"/>
        </w:rPr>
        <w:t xml:space="preserve">4.4. В случае досрочного расторжения договора аренды итоговый размер ежегодной арендной </w:t>
      </w:r>
      <w:proofErr w:type="gramStart"/>
      <w:r w:rsidRPr="00085772">
        <w:rPr>
          <w:sz w:val="22"/>
          <w:szCs w:val="22"/>
        </w:rPr>
        <w:t>платы</w:t>
      </w:r>
      <w:proofErr w:type="gramEnd"/>
      <w:r w:rsidRPr="00085772">
        <w:rPr>
          <w:sz w:val="22"/>
          <w:szCs w:val="22"/>
        </w:rPr>
        <w:t xml:space="preserve"> внесенный в соответствии с пунктом 4.3. настоящего договора не возвращается</w:t>
      </w:r>
      <w:r w:rsidR="00492CC9" w:rsidRPr="00085772">
        <w:rPr>
          <w:sz w:val="22"/>
          <w:szCs w:val="22"/>
        </w:rPr>
        <w:t xml:space="preserve"> независимо от причин расторжения.</w:t>
      </w:r>
    </w:p>
    <w:p w:rsidR="00C81533" w:rsidRPr="00085772" w:rsidRDefault="00C81533" w:rsidP="00C81533">
      <w:pPr>
        <w:tabs>
          <w:tab w:val="left" w:pos="-142"/>
        </w:tabs>
        <w:ind w:firstLine="567"/>
        <w:jc w:val="both"/>
        <w:rPr>
          <w:sz w:val="22"/>
          <w:szCs w:val="22"/>
        </w:rPr>
      </w:pPr>
      <w:r w:rsidRPr="00085772">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C81533" w:rsidRPr="00085772" w:rsidRDefault="00C81533" w:rsidP="00C81533">
      <w:pPr>
        <w:tabs>
          <w:tab w:val="left" w:pos="-142"/>
        </w:tabs>
        <w:ind w:firstLine="567"/>
        <w:jc w:val="both"/>
        <w:rPr>
          <w:sz w:val="22"/>
          <w:szCs w:val="22"/>
        </w:rPr>
      </w:pPr>
      <w:r w:rsidRPr="00085772">
        <w:rPr>
          <w:sz w:val="22"/>
          <w:szCs w:val="22"/>
        </w:rPr>
        <w:t xml:space="preserve">4.6. Арендная плата начисляется </w:t>
      </w:r>
      <w:proofErr w:type="gramStart"/>
      <w:r w:rsidRPr="00085772">
        <w:rPr>
          <w:sz w:val="22"/>
          <w:szCs w:val="22"/>
        </w:rPr>
        <w:t>с даты подписания</w:t>
      </w:r>
      <w:proofErr w:type="gramEnd"/>
      <w:r w:rsidRPr="00085772">
        <w:rPr>
          <w:sz w:val="22"/>
          <w:szCs w:val="22"/>
        </w:rPr>
        <w:t xml:space="preserve"> акта приема-передачи Участка.</w:t>
      </w:r>
    </w:p>
    <w:p w:rsidR="00C81533" w:rsidRPr="00085772" w:rsidRDefault="00C81533" w:rsidP="00C81533">
      <w:pPr>
        <w:tabs>
          <w:tab w:val="left" w:pos="-142"/>
        </w:tabs>
        <w:ind w:firstLine="567"/>
        <w:jc w:val="both"/>
        <w:rPr>
          <w:sz w:val="22"/>
          <w:szCs w:val="22"/>
        </w:rPr>
      </w:pPr>
      <w:r w:rsidRPr="00085772">
        <w:rPr>
          <w:sz w:val="22"/>
          <w:szCs w:val="22"/>
        </w:rPr>
        <w:t xml:space="preserve">4.7. Начисление арендной платы прекращается </w:t>
      </w:r>
      <w:proofErr w:type="gramStart"/>
      <w:r w:rsidRPr="00085772">
        <w:rPr>
          <w:sz w:val="22"/>
          <w:szCs w:val="22"/>
        </w:rPr>
        <w:t>с даты подписания</w:t>
      </w:r>
      <w:proofErr w:type="gramEnd"/>
      <w:r w:rsidRPr="00085772">
        <w:rPr>
          <w:sz w:val="22"/>
          <w:szCs w:val="22"/>
        </w:rPr>
        <w:t xml:space="preserve"> акта приема-передачи и подтверждается соглашением о расторжении договора.</w:t>
      </w:r>
    </w:p>
    <w:p w:rsidR="00C81533" w:rsidRPr="00085772" w:rsidRDefault="00C81533" w:rsidP="00C81533">
      <w:pPr>
        <w:tabs>
          <w:tab w:val="left" w:pos="-142"/>
        </w:tabs>
        <w:ind w:firstLine="567"/>
        <w:jc w:val="both"/>
        <w:rPr>
          <w:sz w:val="22"/>
          <w:szCs w:val="22"/>
        </w:rPr>
      </w:pPr>
      <w:r w:rsidRPr="00085772">
        <w:rPr>
          <w:sz w:val="22"/>
          <w:szCs w:val="22"/>
        </w:rPr>
        <w:t xml:space="preserve">4.8. Не использование Участка Арендатором не может служить основанием для </w:t>
      </w:r>
      <w:proofErr w:type="gramStart"/>
      <w:r w:rsidRPr="00085772">
        <w:rPr>
          <w:sz w:val="22"/>
          <w:szCs w:val="22"/>
        </w:rPr>
        <w:t>не уплаты</w:t>
      </w:r>
      <w:proofErr w:type="gramEnd"/>
      <w:r w:rsidRPr="00085772">
        <w:rPr>
          <w:sz w:val="22"/>
          <w:szCs w:val="22"/>
        </w:rPr>
        <w:t xml:space="preserve"> им арендной платы.</w:t>
      </w:r>
    </w:p>
    <w:p w:rsidR="00C81533" w:rsidRPr="00085772" w:rsidRDefault="00C81533" w:rsidP="00754FB0">
      <w:pPr>
        <w:tabs>
          <w:tab w:val="left" w:pos="0"/>
        </w:tabs>
        <w:jc w:val="center"/>
        <w:rPr>
          <w:sz w:val="22"/>
          <w:szCs w:val="22"/>
        </w:rPr>
      </w:pPr>
      <w:r w:rsidRPr="00085772">
        <w:rPr>
          <w:sz w:val="22"/>
          <w:szCs w:val="22"/>
        </w:rPr>
        <w:t>5. ОТВЕТСТВЕННОСТЬ СТОРОН.</w:t>
      </w:r>
    </w:p>
    <w:p w:rsidR="00C81533" w:rsidRPr="00085772" w:rsidRDefault="00C81533" w:rsidP="00C81533">
      <w:pPr>
        <w:tabs>
          <w:tab w:val="left" w:pos="-142"/>
        </w:tabs>
        <w:ind w:firstLine="567"/>
        <w:jc w:val="both"/>
        <w:rPr>
          <w:sz w:val="22"/>
          <w:szCs w:val="22"/>
        </w:rPr>
      </w:pPr>
      <w:r w:rsidRPr="00085772">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C81533" w:rsidRPr="00085772" w:rsidRDefault="00C81533" w:rsidP="00C81533">
      <w:pPr>
        <w:tabs>
          <w:tab w:val="left" w:pos="-142"/>
        </w:tabs>
        <w:ind w:firstLine="567"/>
        <w:jc w:val="both"/>
        <w:rPr>
          <w:sz w:val="22"/>
          <w:szCs w:val="22"/>
        </w:rPr>
      </w:pPr>
      <w:r w:rsidRPr="00085772">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C81533" w:rsidRPr="00085772" w:rsidRDefault="00C81533" w:rsidP="00C81533">
      <w:pPr>
        <w:tabs>
          <w:tab w:val="left" w:pos="-142"/>
        </w:tabs>
        <w:ind w:firstLine="567"/>
        <w:jc w:val="both"/>
        <w:rPr>
          <w:sz w:val="22"/>
          <w:szCs w:val="22"/>
        </w:rPr>
      </w:pPr>
    </w:p>
    <w:p w:rsidR="00C81533" w:rsidRPr="00085772" w:rsidRDefault="00C81533" w:rsidP="00C81533">
      <w:pPr>
        <w:tabs>
          <w:tab w:val="left" w:pos="0"/>
        </w:tabs>
        <w:jc w:val="center"/>
        <w:rPr>
          <w:sz w:val="22"/>
          <w:szCs w:val="22"/>
        </w:rPr>
      </w:pPr>
      <w:r w:rsidRPr="00085772">
        <w:rPr>
          <w:sz w:val="22"/>
          <w:szCs w:val="22"/>
        </w:rPr>
        <w:t>6. ИЗМЕНЕНИЕ И РАСТОРЖЕНИЕ ДОГОВОРА</w:t>
      </w:r>
    </w:p>
    <w:p w:rsidR="00C81533" w:rsidRPr="00085772" w:rsidRDefault="00C81533" w:rsidP="00C81533">
      <w:pPr>
        <w:tabs>
          <w:tab w:val="left" w:pos="-142"/>
        </w:tabs>
        <w:ind w:firstLine="567"/>
        <w:jc w:val="both"/>
        <w:rPr>
          <w:sz w:val="22"/>
          <w:szCs w:val="22"/>
        </w:rPr>
      </w:pPr>
      <w:r w:rsidRPr="00085772">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C81533" w:rsidRPr="00085772" w:rsidRDefault="00C81533" w:rsidP="00C81533">
      <w:pPr>
        <w:tabs>
          <w:tab w:val="left" w:pos="-142"/>
        </w:tabs>
        <w:ind w:firstLine="567"/>
        <w:jc w:val="both"/>
        <w:rPr>
          <w:sz w:val="22"/>
          <w:szCs w:val="22"/>
        </w:rPr>
      </w:pPr>
      <w:r w:rsidRPr="00085772">
        <w:rPr>
          <w:sz w:val="22"/>
          <w:szCs w:val="22"/>
        </w:rPr>
        <w:t xml:space="preserve">6.2. По требованию одной из сторон договор </w:t>
      </w:r>
      <w:proofErr w:type="gramStart"/>
      <w:r w:rsidRPr="00085772">
        <w:rPr>
          <w:sz w:val="22"/>
          <w:szCs w:val="22"/>
        </w:rPr>
        <w:t>может быть досрочно расторгнут</w:t>
      </w:r>
      <w:proofErr w:type="gramEnd"/>
      <w:r w:rsidRPr="00085772">
        <w:rPr>
          <w:sz w:val="22"/>
          <w:szCs w:val="22"/>
        </w:rPr>
        <w:t xml:space="preserve"> в случаях, предусмотренных законодательством РФ, настоящим договором. </w:t>
      </w:r>
    </w:p>
    <w:p w:rsidR="00C81533" w:rsidRPr="00085772" w:rsidRDefault="00C81533" w:rsidP="00C81533">
      <w:pPr>
        <w:tabs>
          <w:tab w:val="left" w:pos="-142"/>
        </w:tabs>
        <w:ind w:firstLine="567"/>
        <w:jc w:val="both"/>
        <w:rPr>
          <w:sz w:val="22"/>
          <w:szCs w:val="22"/>
        </w:rPr>
      </w:pPr>
      <w:r w:rsidRPr="00085772">
        <w:rPr>
          <w:sz w:val="22"/>
          <w:szCs w:val="22"/>
        </w:rPr>
        <w:t xml:space="preserve">6.3. По требованию Арендодателя Договор </w:t>
      </w:r>
      <w:proofErr w:type="gramStart"/>
      <w:r w:rsidRPr="00085772">
        <w:rPr>
          <w:sz w:val="22"/>
          <w:szCs w:val="22"/>
        </w:rPr>
        <w:t>может быть досрочно расторгнут</w:t>
      </w:r>
      <w:proofErr w:type="gramEnd"/>
      <w:r w:rsidRPr="00085772">
        <w:rPr>
          <w:sz w:val="22"/>
          <w:szCs w:val="22"/>
        </w:rPr>
        <w:t xml:space="preserve"> в случаях:</w:t>
      </w:r>
    </w:p>
    <w:p w:rsidR="00C81533" w:rsidRPr="00085772" w:rsidRDefault="00C81533" w:rsidP="00C81533">
      <w:pPr>
        <w:numPr>
          <w:ilvl w:val="0"/>
          <w:numId w:val="44"/>
        </w:numPr>
        <w:tabs>
          <w:tab w:val="left" w:pos="-142"/>
        </w:tabs>
        <w:jc w:val="both"/>
        <w:rPr>
          <w:sz w:val="22"/>
          <w:szCs w:val="22"/>
        </w:rPr>
      </w:pPr>
      <w:r w:rsidRPr="00085772">
        <w:rPr>
          <w:sz w:val="22"/>
          <w:szCs w:val="22"/>
        </w:rPr>
        <w:t>нарушения земельного законодательства;</w:t>
      </w:r>
    </w:p>
    <w:p w:rsidR="00C81533" w:rsidRPr="00085772" w:rsidRDefault="00C81533" w:rsidP="00C81533">
      <w:pPr>
        <w:numPr>
          <w:ilvl w:val="0"/>
          <w:numId w:val="44"/>
        </w:numPr>
        <w:tabs>
          <w:tab w:val="left" w:pos="-142"/>
        </w:tabs>
        <w:jc w:val="both"/>
        <w:rPr>
          <w:sz w:val="22"/>
          <w:szCs w:val="22"/>
        </w:rPr>
      </w:pPr>
      <w:r w:rsidRPr="00085772">
        <w:rPr>
          <w:sz w:val="22"/>
          <w:szCs w:val="22"/>
        </w:rPr>
        <w:t>нарушения условий Договора;</w:t>
      </w:r>
    </w:p>
    <w:p w:rsidR="00C81533" w:rsidRPr="00085772" w:rsidRDefault="00C81533" w:rsidP="00C81533">
      <w:pPr>
        <w:numPr>
          <w:ilvl w:val="0"/>
          <w:numId w:val="44"/>
        </w:numPr>
        <w:tabs>
          <w:tab w:val="left" w:pos="-142"/>
        </w:tabs>
        <w:jc w:val="both"/>
        <w:rPr>
          <w:sz w:val="22"/>
          <w:szCs w:val="22"/>
        </w:rPr>
      </w:pPr>
      <w:r w:rsidRPr="00085772">
        <w:rPr>
          <w:sz w:val="22"/>
          <w:szCs w:val="22"/>
        </w:rPr>
        <w:t xml:space="preserve">в случае </w:t>
      </w:r>
      <w:proofErr w:type="gramStart"/>
      <w:r w:rsidRPr="00085772">
        <w:rPr>
          <w:sz w:val="22"/>
          <w:szCs w:val="22"/>
        </w:rPr>
        <w:t>не исполнения</w:t>
      </w:r>
      <w:proofErr w:type="gramEnd"/>
      <w:r w:rsidRPr="00085772">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C81533" w:rsidRPr="00085772" w:rsidRDefault="00C81533" w:rsidP="00C81533">
      <w:pPr>
        <w:numPr>
          <w:ilvl w:val="0"/>
          <w:numId w:val="44"/>
        </w:numPr>
        <w:tabs>
          <w:tab w:val="left" w:pos="-142"/>
        </w:tabs>
        <w:jc w:val="both"/>
        <w:rPr>
          <w:sz w:val="22"/>
          <w:szCs w:val="22"/>
        </w:rPr>
      </w:pPr>
      <w:r w:rsidRPr="00085772">
        <w:rPr>
          <w:sz w:val="22"/>
          <w:szCs w:val="22"/>
        </w:rPr>
        <w:t>принятия решения уполномоченным органом об изъятии земельного участка для государственных и муниципальных нужд.</w:t>
      </w:r>
    </w:p>
    <w:p w:rsidR="00C81533" w:rsidRPr="00085772" w:rsidRDefault="00C81533" w:rsidP="00C81533">
      <w:pPr>
        <w:tabs>
          <w:tab w:val="left" w:pos="-142"/>
        </w:tabs>
        <w:ind w:firstLine="567"/>
        <w:jc w:val="both"/>
        <w:rPr>
          <w:sz w:val="22"/>
          <w:szCs w:val="22"/>
        </w:rPr>
      </w:pPr>
      <w:r w:rsidRPr="00085772">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C81533" w:rsidRPr="00085772" w:rsidRDefault="00C81533" w:rsidP="00C81533">
      <w:pPr>
        <w:tabs>
          <w:tab w:val="left" w:pos="-142"/>
        </w:tabs>
        <w:jc w:val="center"/>
        <w:rPr>
          <w:sz w:val="22"/>
          <w:szCs w:val="22"/>
        </w:rPr>
      </w:pPr>
    </w:p>
    <w:p w:rsidR="00C81533" w:rsidRPr="00085772" w:rsidRDefault="00C81533" w:rsidP="00C81533">
      <w:pPr>
        <w:tabs>
          <w:tab w:val="left" w:pos="-142"/>
        </w:tabs>
        <w:jc w:val="center"/>
        <w:rPr>
          <w:sz w:val="22"/>
          <w:szCs w:val="22"/>
        </w:rPr>
      </w:pPr>
      <w:r w:rsidRPr="00085772">
        <w:rPr>
          <w:sz w:val="22"/>
          <w:szCs w:val="22"/>
        </w:rPr>
        <w:t>7. ОСОБЫЕ УСЛОВИЯ ДОГОВОРА</w:t>
      </w:r>
    </w:p>
    <w:p w:rsidR="00CC04F9" w:rsidRPr="00085772" w:rsidRDefault="00CC04F9" w:rsidP="00CC04F9">
      <w:pPr>
        <w:tabs>
          <w:tab w:val="left" w:pos="-142"/>
        </w:tabs>
        <w:jc w:val="both"/>
        <w:rPr>
          <w:sz w:val="22"/>
          <w:szCs w:val="22"/>
        </w:rPr>
      </w:pPr>
      <w:r w:rsidRPr="00085772">
        <w:rPr>
          <w:sz w:val="22"/>
          <w:szCs w:val="22"/>
        </w:rPr>
        <w:tab/>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E06D0B" w:rsidRPr="00085772" w:rsidRDefault="00971704" w:rsidP="00E06D0B">
      <w:pPr>
        <w:autoSpaceDE w:val="0"/>
        <w:autoSpaceDN w:val="0"/>
        <w:adjustRightInd w:val="0"/>
        <w:jc w:val="both"/>
        <w:rPr>
          <w:sz w:val="28"/>
          <w:szCs w:val="28"/>
        </w:rPr>
      </w:pPr>
      <w:r w:rsidRPr="00085772">
        <w:rPr>
          <w:sz w:val="22"/>
          <w:szCs w:val="22"/>
        </w:rPr>
        <w:tab/>
        <w:t>7.2.</w:t>
      </w:r>
      <w:r w:rsidR="00557046" w:rsidRPr="00085772">
        <w:rPr>
          <w:sz w:val="22"/>
          <w:szCs w:val="22"/>
        </w:rPr>
        <w:t xml:space="preserve"> </w:t>
      </w:r>
      <w:r w:rsidR="00E06D0B" w:rsidRPr="00085772">
        <w:rPr>
          <w:sz w:val="22"/>
          <w:szCs w:val="22"/>
        </w:rPr>
        <w:t xml:space="preserve">Земельный участок частично, площадью 87 </w:t>
      </w:r>
      <w:proofErr w:type="spellStart"/>
      <w:r w:rsidR="00E06D0B" w:rsidRPr="00085772">
        <w:rPr>
          <w:sz w:val="22"/>
          <w:szCs w:val="22"/>
        </w:rPr>
        <w:t>кв</w:t>
      </w:r>
      <w:proofErr w:type="gramStart"/>
      <w:r w:rsidR="00E06D0B" w:rsidRPr="00085772">
        <w:rPr>
          <w:sz w:val="22"/>
          <w:szCs w:val="22"/>
        </w:rPr>
        <w:t>.м</w:t>
      </w:r>
      <w:proofErr w:type="spellEnd"/>
      <w:proofErr w:type="gramEnd"/>
      <w:r w:rsidR="00E06D0B" w:rsidRPr="00085772">
        <w:rPr>
          <w:sz w:val="22"/>
          <w:szCs w:val="22"/>
        </w:rPr>
        <w:t>,  расположен в охранных зонах объектов с особыми условиями использования территорий. Арендатору соблюдать ограничения при использовании земельного участка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РФ от 24.02.2009 № 160.</w:t>
      </w:r>
    </w:p>
    <w:p w:rsidR="00C81533" w:rsidRPr="00085772" w:rsidRDefault="00C81533" w:rsidP="00C81533">
      <w:pPr>
        <w:tabs>
          <w:tab w:val="left" w:pos="-142"/>
        </w:tabs>
        <w:jc w:val="center"/>
        <w:rPr>
          <w:sz w:val="22"/>
          <w:szCs w:val="22"/>
        </w:rPr>
      </w:pPr>
    </w:p>
    <w:p w:rsidR="00C81533" w:rsidRPr="00085772" w:rsidRDefault="00C81533" w:rsidP="00C81533">
      <w:pPr>
        <w:tabs>
          <w:tab w:val="left" w:pos="0"/>
        </w:tabs>
        <w:jc w:val="center"/>
        <w:rPr>
          <w:sz w:val="22"/>
          <w:szCs w:val="22"/>
        </w:rPr>
      </w:pPr>
      <w:r w:rsidRPr="00085772">
        <w:rPr>
          <w:sz w:val="22"/>
          <w:szCs w:val="22"/>
        </w:rPr>
        <w:t>8. ПРОЧИЕ УСЛОВИЯ ДОГОВОРА</w:t>
      </w:r>
    </w:p>
    <w:p w:rsidR="00C81533" w:rsidRPr="00085772" w:rsidRDefault="00C81533" w:rsidP="00C81533">
      <w:pPr>
        <w:tabs>
          <w:tab w:val="left" w:pos="426"/>
        </w:tabs>
        <w:ind w:firstLine="540"/>
        <w:jc w:val="both"/>
        <w:rPr>
          <w:sz w:val="22"/>
          <w:szCs w:val="22"/>
        </w:rPr>
      </w:pPr>
      <w:r w:rsidRPr="00085772">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C81533" w:rsidRPr="00085772" w:rsidRDefault="00C81533" w:rsidP="00C81533">
      <w:pPr>
        <w:tabs>
          <w:tab w:val="left" w:pos="426"/>
        </w:tabs>
        <w:ind w:firstLine="540"/>
        <w:jc w:val="both"/>
        <w:rPr>
          <w:sz w:val="22"/>
          <w:szCs w:val="22"/>
        </w:rPr>
      </w:pPr>
      <w:r w:rsidRPr="00085772">
        <w:rPr>
          <w:sz w:val="22"/>
          <w:szCs w:val="22"/>
        </w:rPr>
        <w:t>8.2. Окончание срока аренды не влечет прекращения обязатель</w:t>
      </w:r>
      <w:proofErr w:type="gramStart"/>
      <w:r w:rsidRPr="00085772">
        <w:rPr>
          <w:sz w:val="22"/>
          <w:szCs w:val="22"/>
        </w:rPr>
        <w:t>ств ст</w:t>
      </w:r>
      <w:proofErr w:type="gramEnd"/>
      <w:r w:rsidRPr="00085772">
        <w:rPr>
          <w:sz w:val="22"/>
          <w:szCs w:val="22"/>
        </w:rPr>
        <w:t>орон по настоящему договору.</w:t>
      </w:r>
    </w:p>
    <w:p w:rsidR="00C81533" w:rsidRPr="00085772" w:rsidRDefault="00C81533" w:rsidP="00C81533">
      <w:pPr>
        <w:tabs>
          <w:tab w:val="left" w:pos="-142"/>
        </w:tabs>
        <w:ind w:firstLine="567"/>
        <w:jc w:val="both"/>
        <w:rPr>
          <w:sz w:val="22"/>
          <w:szCs w:val="22"/>
        </w:rPr>
      </w:pPr>
      <w:r w:rsidRPr="00085772">
        <w:rPr>
          <w:sz w:val="22"/>
          <w:szCs w:val="22"/>
        </w:rPr>
        <w:t>8.3. В случаях, не предусмотренных настоящим договором, стороны руководствуются законодательством РФ.</w:t>
      </w:r>
    </w:p>
    <w:p w:rsidR="00C81533" w:rsidRPr="00085772" w:rsidRDefault="00C81533" w:rsidP="00C81533">
      <w:pPr>
        <w:tabs>
          <w:tab w:val="left" w:pos="-142"/>
        </w:tabs>
        <w:ind w:firstLine="567"/>
        <w:jc w:val="both"/>
        <w:rPr>
          <w:sz w:val="22"/>
          <w:szCs w:val="22"/>
        </w:rPr>
      </w:pPr>
      <w:r w:rsidRPr="00085772">
        <w:rPr>
          <w:sz w:val="22"/>
          <w:szCs w:val="22"/>
        </w:rPr>
        <w:lastRenderedPageBreak/>
        <w:t xml:space="preserve">8.4. Неотъемлемой частью договора являются приложения №№1, 2,3. </w:t>
      </w:r>
    </w:p>
    <w:p w:rsidR="00C81533" w:rsidRPr="00085772" w:rsidRDefault="00C81533" w:rsidP="00C81533">
      <w:pPr>
        <w:tabs>
          <w:tab w:val="left" w:pos="-142"/>
        </w:tabs>
        <w:rPr>
          <w:sz w:val="22"/>
          <w:szCs w:val="22"/>
        </w:rPr>
      </w:pPr>
    </w:p>
    <w:p w:rsidR="00C81533" w:rsidRPr="00085772" w:rsidRDefault="00C81533" w:rsidP="00C81533">
      <w:pPr>
        <w:tabs>
          <w:tab w:val="left" w:pos="0"/>
        </w:tabs>
        <w:jc w:val="center"/>
        <w:rPr>
          <w:sz w:val="22"/>
          <w:szCs w:val="22"/>
        </w:rPr>
      </w:pPr>
      <w:r w:rsidRPr="00085772">
        <w:rPr>
          <w:sz w:val="22"/>
          <w:szCs w:val="22"/>
        </w:rPr>
        <w:t>9. ПРИЛОЖЕНИЯ К НАСТОЯЩЕМУ ДОГОВОРУ:</w:t>
      </w:r>
    </w:p>
    <w:p w:rsidR="00C81533" w:rsidRPr="00085772" w:rsidRDefault="00C81533" w:rsidP="00C81533">
      <w:pPr>
        <w:tabs>
          <w:tab w:val="left" w:pos="-142"/>
        </w:tabs>
        <w:ind w:firstLine="567"/>
        <w:jc w:val="both"/>
        <w:rPr>
          <w:sz w:val="22"/>
          <w:szCs w:val="22"/>
        </w:rPr>
      </w:pPr>
      <w:r w:rsidRPr="00085772">
        <w:rPr>
          <w:sz w:val="22"/>
          <w:szCs w:val="22"/>
        </w:rPr>
        <w:t xml:space="preserve">9.1. Приложение №1 – Протокол № 2 о результатах аукциона на право заключения договора аренды земельного участка </w:t>
      </w:r>
    </w:p>
    <w:p w:rsidR="00C81533" w:rsidRPr="00085772" w:rsidRDefault="00C81533" w:rsidP="00C81533">
      <w:pPr>
        <w:tabs>
          <w:tab w:val="left" w:pos="-142"/>
        </w:tabs>
        <w:ind w:firstLine="567"/>
        <w:jc w:val="both"/>
        <w:rPr>
          <w:sz w:val="22"/>
          <w:szCs w:val="22"/>
        </w:rPr>
      </w:pPr>
      <w:r w:rsidRPr="00085772">
        <w:rPr>
          <w:sz w:val="22"/>
          <w:szCs w:val="22"/>
        </w:rPr>
        <w:t xml:space="preserve">9.2. Приложение №2 – Световая копия кадастрового паспорта земельного участка                                        </w:t>
      </w:r>
    </w:p>
    <w:p w:rsidR="00C81533" w:rsidRPr="00085772" w:rsidRDefault="00C81533" w:rsidP="00C81533">
      <w:pPr>
        <w:tabs>
          <w:tab w:val="left" w:pos="-142"/>
        </w:tabs>
        <w:ind w:firstLine="567"/>
        <w:jc w:val="both"/>
        <w:rPr>
          <w:sz w:val="22"/>
          <w:szCs w:val="22"/>
        </w:rPr>
      </w:pPr>
      <w:r w:rsidRPr="00085772">
        <w:rPr>
          <w:sz w:val="22"/>
          <w:szCs w:val="22"/>
        </w:rPr>
        <w:t xml:space="preserve">9.3. Приложение №3 – Акт приема-передачи земельного участка </w:t>
      </w:r>
    </w:p>
    <w:p w:rsidR="00091408" w:rsidRPr="00085772" w:rsidRDefault="00091408" w:rsidP="00C81533">
      <w:pPr>
        <w:tabs>
          <w:tab w:val="left" w:pos="-142"/>
        </w:tabs>
        <w:ind w:firstLine="567"/>
        <w:jc w:val="both"/>
        <w:rPr>
          <w:sz w:val="22"/>
          <w:szCs w:val="22"/>
        </w:rPr>
      </w:pPr>
    </w:p>
    <w:p w:rsidR="00C81533" w:rsidRPr="00085772" w:rsidRDefault="00C81533" w:rsidP="00C81533">
      <w:pPr>
        <w:tabs>
          <w:tab w:val="left" w:pos="0"/>
        </w:tabs>
        <w:jc w:val="center"/>
        <w:rPr>
          <w:sz w:val="22"/>
          <w:szCs w:val="22"/>
        </w:rPr>
      </w:pPr>
      <w:r w:rsidRPr="00085772">
        <w:rPr>
          <w:sz w:val="22"/>
          <w:szCs w:val="22"/>
        </w:rPr>
        <w:t>10. АДРЕСА, РЕКВИЗИТЫ И ПОДПИСИ СТОРОН:</w:t>
      </w:r>
    </w:p>
    <w:p w:rsidR="00C81533" w:rsidRPr="00085772" w:rsidRDefault="00C81533" w:rsidP="00C81533">
      <w:pPr>
        <w:tabs>
          <w:tab w:val="left" w:pos="-142"/>
        </w:tabs>
        <w:jc w:val="both"/>
        <w:rPr>
          <w:b/>
          <w:sz w:val="22"/>
          <w:szCs w:val="22"/>
        </w:rPr>
      </w:pPr>
      <w:proofErr w:type="gramStart"/>
      <w:r w:rsidRPr="00085772">
        <w:rPr>
          <w:b/>
          <w:sz w:val="22"/>
          <w:szCs w:val="22"/>
        </w:rPr>
        <w:t>(Внимание!</w:t>
      </w:r>
      <w:proofErr w:type="gramEnd"/>
      <w:r w:rsidRPr="00085772">
        <w:rPr>
          <w:b/>
          <w:sz w:val="22"/>
          <w:szCs w:val="22"/>
        </w:rPr>
        <w:t xml:space="preserve"> </w:t>
      </w:r>
      <w:proofErr w:type="gramStart"/>
      <w:r w:rsidRPr="00085772">
        <w:rPr>
          <w:b/>
          <w:sz w:val="22"/>
          <w:szCs w:val="22"/>
        </w:rPr>
        <w:t>Реквизиты для перечисления задатка для участия в аукционе указаны в пункте 1 настоящего извещения)</w:t>
      </w:r>
      <w:proofErr w:type="gramEnd"/>
    </w:p>
    <w:p w:rsidR="00C81533" w:rsidRPr="00085772" w:rsidRDefault="00C81533" w:rsidP="00C81533">
      <w:pPr>
        <w:tabs>
          <w:tab w:val="left" w:pos="-142"/>
        </w:tabs>
        <w:ind w:firstLine="567"/>
        <w:jc w:val="both"/>
        <w:rPr>
          <w:sz w:val="22"/>
          <w:szCs w:val="22"/>
        </w:rPr>
      </w:pPr>
      <w:r w:rsidRPr="00085772">
        <w:rPr>
          <w:sz w:val="22"/>
          <w:szCs w:val="22"/>
        </w:rPr>
        <w:t>АРЕНДОДАТЕЛЬ: Министерство инвестиций, земельных и имущественных отношений Нижегородской области</w:t>
      </w:r>
    </w:p>
    <w:p w:rsidR="00C81533" w:rsidRPr="00085772" w:rsidRDefault="00C81533" w:rsidP="00C81533">
      <w:pPr>
        <w:tabs>
          <w:tab w:val="left" w:pos="-142"/>
        </w:tabs>
        <w:ind w:firstLine="540"/>
        <w:jc w:val="both"/>
        <w:rPr>
          <w:sz w:val="22"/>
          <w:szCs w:val="22"/>
        </w:rPr>
      </w:pPr>
      <w:r w:rsidRPr="00085772">
        <w:rPr>
          <w:sz w:val="22"/>
          <w:szCs w:val="22"/>
        </w:rPr>
        <w:t>Адрес:  603082,г</w:t>
      </w:r>
      <w:proofErr w:type="gramStart"/>
      <w:r w:rsidRPr="00085772">
        <w:rPr>
          <w:sz w:val="22"/>
          <w:szCs w:val="22"/>
        </w:rPr>
        <w:t>.Н</w:t>
      </w:r>
      <w:proofErr w:type="gramEnd"/>
      <w:r w:rsidRPr="00085772">
        <w:rPr>
          <w:sz w:val="22"/>
          <w:szCs w:val="22"/>
        </w:rPr>
        <w:t xml:space="preserve">ижний Новгород, Кремль, корп.2 </w:t>
      </w:r>
    </w:p>
    <w:p w:rsidR="00C81533" w:rsidRPr="00085772" w:rsidRDefault="00C81533" w:rsidP="00C81533">
      <w:pPr>
        <w:tabs>
          <w:tab w:val="left" w:pos="-142"/>
        </w:tabs>
        <w:ind w:firstLine="567"/>
        <w:jc w:val="both"/>
        <w:rPr>
          <w:i/>
          <w:iCs/>
          <w:sz w:val="22"/>
          <w:szCs w:val="22"/>
        </w:rPr>
      </w:pPr>
      <w:r w:rsidRPr="00085772">
        <w:rPr>
          <w:sz w:val="22"/>
          <w:szCs w:val="22"/>
        </w:rPr>
        <w:t xml:space="preserve">Телефон: </w:t>
      </w:r>
      <w:r w:rsidRPr="00085772">
        <w:rPr>
          <w:i/>
          <w:iCs/>
          <w:sz w:val="22"/>
          <w:szCs w:val="22"/>
        </w:rPr>
        <w:t>437-08-68</w:t>
      </w:r>
      <w:r w:rsidRPr="00085772">
        <w:rPr>
          <w:sz w:val="22"/>
          <w:szCs w:val="22"/>
        </w:rPr>
        <w:t xml:space="preserve"> (приёмная), Факс: </w:t>
      </w:r>
      <w:r w:rsidRPr="00085772">
        <w:rPr>
          <w:i/>
          <w:iCs/>
          <w:sz w:val="22"/>
          <w:szCs w:val="22"/>
        </w:rPr>
        <w:t>433-05-15</w:t>
      </w:r>
    </w:p>
    <w:p w:rsidR="00C81533" w:rsidRPr="00085772" w:rsidRDefault="00C81533" w:rsidP="00C81533">
      <w:pPr>
        <w:tabs>
          <w:tab w:val="left" w:pos="-142"/>
        </w:tabs>
        <w:ind w:firstLine="567"/>
        <w:jc w:val="both"/>
        <w:rPr>
          <w:i/>
          <w:iCs/>
          <w:sz w:val="22"/>
          <w:szCs w:val="22"/>
        </w:rPr>
      </w:pPr>
      <w:r w:rsidRPr="00085772">
        <w:rPr>
          <w:sz w:val="22"/>
          <w:szCs w:val="22"/>
        </w:rPr>
        <w:t xml:space="preserve">Электронная почта: </w:t>
      </w:r>
      <w:hyperlink r:id="rId9" w:history="1">
        <w:r w:rsidRPr="00085772">
          <w:rPr>
            <w:i/>
            <w:iCs/>
            <w:sz w:val="22"/>
            <w:szCs w:val="22"/>
            <w:u w:val="single"/>
          </w:rPr>
          <w:t>official@</w:t>
        </w:r>
        <w:r w:rsidRPr="00085772">
          <w:rPr>
            <w:i/>
            <w:iCs/>
            <w:sz w:val="22"/>
            <w:szCs w:val="22"/>
            <w:u w:val="single"/>
            <w:lang w:val="en-US"/>
          </w:rPr>
          <w:t>invest</w:t>
        </w:r>
        <w:r w:rsidRPr="00085772">
          <w:rPr>
            <w:i/>
            <w:iCs/>
            <w:sz w:val="22"/>
            <w:szCs w:val="22"/>
            <w:u w:val="single"/>
          </w:rPr>
          <w:t>.</w:t>
        </w:r>
        <w:r w:rsidRPr="00085772">
          <w:rPr>
            <w:i/>
            <w:iCs/>
            <w:sz w:val="22"/>
            <w:szCs w:val="22"/>
            <w:u w:val="single"/>
            <w:lang w:val="en-US"/>
          </w:rPr>
          <w:t>kreml</w:t>
        </w:r>
        <w:r w:rsidRPr="00085772">
          <w:rPr>
            <w:i/>
            <w:iCs/>
            <w:sz w:val="22"/>
            <w:szCs w:val="22"/>
            <w:u w:val="single"/>
          </w:rPr>
          <w:t>.</w:t>
        </w:r>
        <w:r w:rsidRPr="00085772">
          <w:rPr>
            <w:i/>
            <w:iCs/>
            <w:sz w:val="22"/>
            <w:szCs w:val="22"/>
            <w:u w:val="single"/>
            <w:lang w:val="en-US"/>
          </w:rPr>
          <w:t>nnov</w:t>
        </w:r>
        <w:r w:rsidRPr="00085772">
          <w:rPr>
            <w:i/>
            <w:iCs/>
            <w:sz w:val="22"/>
            <w:szCs w:val="22"/>
            <w:u w:val="single"/>
          </w:rPr>
          <w:t>.</w:t>
        </w:r>
        <w:proofErr w:type="spellStart"/>
        <w:r w:rsidRPr="00085772">
          <w:rPr>
            <w:i/>
            <w:iCs/>
            <w:sz w:val="22"/>
            <w:szCs w:val="22"/>
            <w:u w:val="single"/>
            <w:lang w:val="en-US"/>
          </w:rPr>
          <w:t>ru</w:t>
        </w:r>
        <w:proofErr w:type="spellEnd"/>
      </w:hyperlink>
    </w:p>
    <w:p w:rsidR="00C81533" w:rsidRPr="00085772" w:rsidRDefault="00C81533" w:rsidP="00C81533">
      <w:pPr>
        <w:tabs>
          <w:tab w:val="left" w:pos="-142"/>
        </w:tabs>
        <w:ind w:firstLine="567"/>
        <w:jc w:val="both"/>
        <w:rPr>
          <w:sz w:val="22"/>
          <w:szCs w:val="22"/>
        </w:rPr>
      </w:pPr>
      <w:r w:rsidRPr="00085772">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C81533" w:rsidRPr="00085772" w:rsidRDefault="00C81533" w:rsidP="00C81533">
      <w:pPr>
        <w:tabs>
          <w:tab w:val="left" w:pos="-142"/>
        </w:tabs>
        <w:ind w:firstLine="567"/>
        <w:jc w:val="both"/>
        <w:rPr>
          <w:sz w:val="22"/>
          <w:szCs w:val="22"/>
        </w:rPr>
      </w:pPr>
      <w:r w:rsidRPr="00085772">
        <w:rPr>
          <w:sz w:val="22"/>
          <w:szCs w:val="22"/>
        </w:rPr>
        <w:t>ИНН 5260417980 КПП 526001001</w:t>
      </w:r>
    </w:p>
    <w:p w:rsidR="00C81533" w:rsidRPr="00085772" w:rsidRDefault="00C81533" w:rsidP="00C81533">
      <w:pPr>
        <w:tabs>
          <w:tab w:val="left" w:pos="-142"/>
        </w:tabs>
        <w:ind w:firstLine="567"/>
        <w:jc w:val="both"/>
        <w:rPr>
          <w:sz w:val="22"/>
          <w:szCs w:val="22"/>
        </w:rPr>
      </w:pPr>
      <w:proofErr w:type="gramStart"/>
      <w:r w:rsidRPr="00085772">
        <w:rPr>
          <w:sz w:val="22"/>
          <w:szCs w:val="22"/>
        </w:rPr>
        <w:t>Р</w:t>
      </w:r>
      <w:proofErr w:type="gramEnd"/>
      <w:r w:rsidRPr="00085772">
        <w:rPr>
          <w:sz w:val="22"/>
          <w:szCs w:val="22"/>
        </w:rPr>
        <w:t>/</w:t>
      </w:r>
      <w:proofErr w:type="spellStart"/>
      <w:r w:rsidRPr="00085772">
        <w:rPr>
          <w:sz w:val="22"/>
          <w:szCs w:val="22"/>
        </w:rPr>
        <w:t>сч</w:t>
      </w:r>
      <w:proofErr w:type="spellEnd"/>
      <w:r w:rsidRPr="00085772">
        <w:rPr>
          <w:sz w:val="22"/>
          <w:szCs w:val="22"/>
        </w:rPr>
        <w:t xml:space="preserve"> получателя 40101810400000010002</w:t>
      </w:r>
    </w:p>
    <w:p w:rsidR="00C81533" w:rsidRPr="00085772" w:rsidRDefault="00C81533" w:rsidP="00C81533">
      <w:pPr>
        <w:tabs>
          <w:tab w:val="left" w:pos="-142"/>
        </w:tabs>
        <w:ind w:firstLine="567"/>
        <w:jc w:val="both"/>
        <w:rPr>
          <w:sz w:val="22"/>
          <w:szCs w:val="22"/>
        </w:rPr>
      </w:pPr>
      <w:r w:rsidRPr="00085772">
        <w:rPr>
          <w:sz w:val="22"/>
          <w:szCs w:val="22"/>
        </w:rPr>
        <w:t xml:space="preserve">Банк получателя </w:t>
      </w:r>
      <w:proofErr w:type="gramStart"/>
      <w:r w:rsidRPr="00085772">
        <w:rPr>
          <w:sz w:val="22"/>
          <w:szCs w:val="22"/>
        </w:rPr>
        <w:t>Волго-Вятское</w:t>
      </w:r>
      <w:proofErr w:type="gramEnd"/>
      <w:r w:rsidRPr="00085772">
        <w:rPr>
          <w:sz w:val="22"/>
          <w:szCs w:val="22"/>
        </w:rPr>
        <w:t xml:space="preserve"> ГУ Банка России БИК 042202001</w:t>
      </w:r>
    </w:p>
    <w:p w:rsidR="00C81533" w:rsidRPr="00085772" w:rsidRDefault="00C81533" w:rsidP="00C81533">
      <w:pPr>
        <w:tabs>
          <w:tab w:val="left" w:pos="-142"/>
        </w:tabs>
        <w:ind w:firstLine="567"/>
        <w:jc w:val="both"/>
        <w:rPr>
          <w:sz w:val="22"/>
          <w:szCs w:val="22"/>
        </w:rPr>
      </w:pPr>
      <w:r w:rsidRPr="00085772">
        <w:rPr>
          <w:sz w:val="22"/>
          <w:szCs w:val="22"/>
        </w:rPr>
        <w:t>Код бюджетной классификации (КБК) 14311105012040000120</w:t>
      </w:r>
    </w:p>
    <w:p w:rsidR="00C81533" w:rsidRPr="00085772" w:rsidRDefault="00C81533" w:rsidP="00C81533">
      <w:pPr>
        <w:tabs>
          <w:tab w:val="left" w:pos="-142"/>
        </w:tabs>
        <w:ind w:firstLine="567"/>
        <w:jc w:val="both"/>
        <w:rPr>
          <w:sz w:val="22"/>
          <w:szCs w:val="22"/>
        </w:rPr>
      </w:pPr>
      <w:r w:rsidRPr="00085772">
        <w:rPr>
          <w:sz w:val="22"/>
          <w:szCs w:val="22"/>
        </w:rPr>
        <w:t>ОКТМО 22 703 000</w:t>
      </w:r>
    </w:p>
    <w:p w:rsidR="00C81533" w:rsidRPr="00085772" w:rsidRDefault="00C81533" w:rsidP="00C81533">
      <w:pPr>
        <w:tabs>
          <w:tab w:val="left" w:pos="-142"/>
        </w:tabs>
        <w:ind w:firstLine="567"/>
        <w:jc w:val="both"/>
        <w:rPr>
          <w:sz w:val="22"/>
          <w:szCs w:val="22"/>
        </w:rPr>
      </w:pPr>
    </w:p>
    <w:p w:rsidR="0026102C" w:rsidRPr="00085772" w:rsidRDefault="0026102C" w:rsidP="0026102C">
      <w:pPr>
        <w:tabs>
          <w:tab w:val="left" w:pos="-142"/>
        </w:tabs>
        <w:ind w:firstLine="567"/>
        <w:jc w:val="both"/>
        <w:rPr>
          <w:sz w:val="22"/>
          <w:szCs w:val="22"/>
        </w:rPr>
      </w:pPr>
      <w:r w:rsidRPr="00085772">
        <w:rPr>
          <w:sz w:val="22"/>
          <w:szCs w:val="22"/>
        </w:rPr>
        <w:t>АРЕНДАТОР:</w:t>
      </w:r>
      <w:r w:rsidR="0039600A" w:rsidRPr="00085772">
        <w:rPr>
          <w:sz w:val="22"/>
          <w:szCs w:val="22"/>
        </w:rPr>
        <w:t>_________________________</w:t>
      </w:r>
      <w:r w:rsidRPr="00085772">
        <w:rPr>
          <w:sz w:val="22"/>
          <w:szCs w:val="22"/>
        </w:rPr>
        <w:t>________________________________________________ ______________________________________________</w:t>
      </w:r>
      <w:r w:rsidR="0039600A" w:rsidRPr="00085772">
        <w:rPr>
          <w:sz w:val="22"/>
          <w:szCs w:val="22"/>
        </w:rPr>
        <w:t>______________________________________________</w:t>
      </w:r>
      <w:r w:rsidRPr="00085772">
        <w:rPr>
          <w:sz w:val="22"/>
          <w:szCs w:val="22"/>
        </w:rPr>
        <w:t>____________________ __________________________________________________________________</w:t>
      </w:r>
    </w:p>
    <w:p w:rsidR="0026102C" w:rsidRPr="00085772" w:rsidRDefault="0026102C" w:rsidP="0026102C">
      <w:pPr>
        <w:ind w:firstLine="540"/>
        <w:jc w:val="both"/>
        <w:rPr>
          <w:sz w:val="22"/>
          <w:szCs w:val="22"/>
        </w:rPr>
      </w:pPr>
      <w:r w:rsidRPr="00085772">
        <w:rPr>
          <w:sz w:val="22"/>
          <w:szCs w:val="22"/>
        </w:rPr>
        <w:t>Свидетельство о внесении записи в Единый государственный реестр юридических лиц: серия ___ №</w:t>
      </w:r>
      <w:r w:rsidRPr="00085772">
        <w:rPr>
          <w:sz w:val="22"/>
          <w:szCs w:val="22"/>
          <w:lang w:val="en-US"/>
        </w:rPr>
        <w:t> </w:t>
      </w:r>
      <w:r w:rsidRPr="00085772">
        <w:rPr>
          <w:sz w:val="22"/>
          <w:szCs w:val="22"/>
        </w:rPr>
        <w:t>_______ от _____20___г.</w:t>
      </w:r>
    </w:p>
    <w:p w:rsidR="0026102C" w:rsidRPr="00085772" w:rsidRDefault="0026102C" w:rsidP="0026102C">
      <w:pPr>
        <w:tabs>
          <w:tab w:val="left" w:pos="-142"/>
        </w:tabs>
        <w:ind w:firstLine="567"/>
        <w:jc w:val="both"/>
        <w:rPr>
          <w:sz w:val="22"/>
          <w:szCs w:val="22"/>
        </w:rPr>
      </w:pPr>
      <w:r w:rsidRPr="00085772">
        <w:rPr>
          <w:sz w:val="22"/>
          <w:szCs w:val="22"/>
        </w:rPr>
        <w:t>Адрес:</w:t>
      </w:r>
      <w:r w:rsidR="0039600A" w:rsidRPr="00085772">
        <w:rPr>
          <w:sz w:val="22"/>
          <w:szCs w:val="22"/>
        </w:rPr>
        <w:t>________________</w:t>
      </w:r>
      <w:r w:rsidRPr="00085772">
        <w:rPr>
          <w:sz w:val="22"/>
          <w:szCs w:val="22"/>
        </w:rPr>
        <w:t>____________________________________________________________ ______________________________________________________________________</w:t>
      </w:r>
    </w:p>
    <w:p w:rsidR="0026102C" w:rsidRPr="00085772" w:rsidRDefault="0026102C" w:rsidP="0026102C">
      <w:pPr>
        <w:tabs>
          <w:tab w:val="left" w:pos="-142"/>
        </w:tabs>
        <w:ind w:firstLine="567"/>
        <w:jc w:val="both"/>
        <w:rPr>
          <w:sz w:val="22"/>
          <w:szCs w:val="22"/>
        </w:rPr>
      </w:pPr>
      <w:r w:rsidRPr="00085772">
        <w:rPr>
          <w:sz w:val="22"/>
          <w:szCs w:val="22"/>
        </w:rPr>
        <w:t>ИНН ___________, ОКПО ________, ОКВЭД ________, ОГРН_________</w:t>
      </w:r>
    </w:p>
    <w:p w:rsidR="0026102C" w:rsidRPr="00085772" w:rsidRDefault="0026102C" w:rsidP="0026102C">
      <w:pPr>
        <w:tabs>
          <w:tab w:val="left" w:pos="-142"/>
        </w:tabs>
        <w:ind w:firstLine="567"/>
        <w:jc w:val="both"/>
        <w:rPr>
          <w:sz w:val="22"/>
          <w:szCs w:val="22"/>
        </w:rPr>
      </w:pPr>
      <w:r w:rsidRPr="00085772">
        <w:rPr>
          <w:sz w:val="22"/>
          <w:szCs w:val="22"/>
        </w:rPr>
        <w:t xml:space="preserve">Расчетный счет: ________________________________________________ в _________________________________________________, БИК __________, </w:t>
      </w:r>
      <w:proofErr w:type="spellStart"/>
      <w:proofErr w:type="gramStart"/>
      <w:r w:rsidRPr="00085772">
        <w:rPr>
          <w:sz w:val="22"/>
          <w:szCs w:val="22"/>
        </w:rPr>
        <w:t>кор</w:t>
      </w:r>
      <w:proofErr w:type="spellEnd"/>
      <w:r w:rsidRPr="00085772">
        <w:rPr>
          <w:sz w:val="22"/>
          <w:szCs w:val="22"/>
        </w:rPr>
        <w:t>/счет</w:t>
      </w:r>
      <w:proofErr w:type="gramEnd"/>
      <w:r w:rsidRPr="00085772">
        <w:rPr>
          <w:sz w:val="22"/>
          <w:szCs w:val="22"/>
        </w:rPr>
        <w:t xml:space="preserve"> _____________________________________, ОКАТО</w:t>
      </w:r>
    </w:p>
    <w:p w:rsidR="0026102C" w:rsidRPr="00085772" w:rsidRDefault="0026102C" w:rsidP="0026102C">
      <w:pPr>
        <w:tabs>
          <w:tab w:val="left" w:pos="-142"/>
        </w:tabs>
        <w:ind w:firstLine="567"/>
        <w:jc w:val="both"/>
        <w:rPr>
          <w:sz w:val="22"/>
          <w:szCs w:val="22"/>
        </w:rPr>
      </w:pPr>
      <w:r w:rsidRPr="00085772">
        <w:rPr>
          <w:sz w:val="22"/>
          <w:szCs w:val="22"/>
        </w:rPr>
        <w:t>Телефон: ____________________, Факс: _____________________</w:t>
      </w:r>
    </w:p>
    <w:p w:rsidR="0026102C" w:rsidRPr="00085772" w:rsidRDefault="0026102C" w:rsidP="0026102C">
      <w:pPr>
        <w:tabs>
          <w:tab w:val="left" w:pos="-142"/>
        </w:tabs>
        <w:ind w:firstLine="567"/>
        <w:jc w:val="both"/>
        <w:rPr>
          <w:sz w:val="22"/>
          <w:szCs w:val="22"/>
        </w:rPr>
      </w:pPr>
      <w:r w:rsidRPr="00085772">
        <w:rPr>
          <w:sz w:val="22"/>
          <w:szCs w:val="22"/>
        </w:rPr>
        <w:t>Электронная почта: ______________________________________</w:t>
      </w:r>
    </w:p>
    <w:p w:rsidR="0026102C" w:rsidRPr="00085772" w:rsidRDefault="0026102C" w:rsidP="0026102C">
      <w:pPr>
        <w:tabs>
          <w:tab w:val="left" w:pos="-142"/>
        </w:tabs>
        <w:ind w:firstLine="567"/>
        <w:jc w:val="both"/>
        <w:rPr>
          <w:sz w:val="22"/>
          <w:szCs w:val="22"/>
        </w:rPr>
      </w:pPr>
    </w:p>
    <w:p w:rsidR="0026102C" w:rsidRPr="00085772" w:rsidRDefault="0026102C" w:rsidP="0026102C">
      <w:pPr>
        <w:tabs>
          <w:tab w:val="left" w:pos="-142"/>
        </w:tabs>
        <w:ind w:firstLine="567"/>
        <w:jc w:val="both"/>
        <w:rPr>
          <w:sz w:val="22"/>
          <w:szCs w:val="22"/>
        </w:rPr>
      </w:pPr>
    </w:p>
    <w:p w:rsidR="0026102C" w:rsidRPr="00085772" w:rsidRDefault="0026102C" w:rsidP="0039600A">
      <w:pPr>
        <w:tabs>
          <w:tab w:val="left" w:pos="-142"/>
        </w:tabs>
        <w:jc w:val="center"/>
        <w:rPr>
          <w:sz w:val="22"/>
          <w:szCs w:val="22"/>
        </w:rPr>
      </w:pPr>
      <w:r w:rsidRPr="00085772">
        <w:rPr>
          <w:sz w:val="22"/>
          <w:szCs w:val="22"/>
        </w:rPr>
        <w:t>ПОДПИСИ СТОРОН:</w:t>
      </w:r>
    </w:p>
    <w:p w:rsidR="0026102C" w:rsidRPr="00085772"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26102C" w:rsidRPr="00085772" w:rsidTr="0026102C">
        <w:trPr>
          <w:trHeight w:val="1637"/>
        </w:trPr>
        <w:tc>
          <w:tcPr>
            <w:tcW w:w="4643" w:type="dxa"/>
          </w:tcPr>
          <w:p w:rsidR="0026102C" w:rsidRPr="00085772" w:rsidRDefault="0026102C" w:rsidP="0026102C">
            <w:pPr>
              <w:tabs>
                <w:tab w:val="left" w:pos="-142"/>
              </w:tabs>
              <w:spacing w:line="276" w:lineRule="auto"/>
              <w:jc w:val="center"/>
              <w:rPr>
                <w:sz w:val="22"/>
                <w:szCs w:val="22"/>
              </w:rPr>
            </w:pPr>
          </w:p>
          <w:p w:rsidR="0026102C" w:rsidRPr="00085772" w:rsidRDefault="0026102C" w:rsidP="0026102C">
            <w:pPr>
              <w:tabs>
                <w:tab w:val="left" w:pos="-142"/>
              </w:tabs>
              <w:spacing w:line="276" w:lineRule="auto"/>
              <w:jc w:val="center"/>
              <w:rPr>
                <w:sz w:val="22"/>
                <w:szCs w:val="22"/>
              </w:rPr>
            </w:pPr>
            <w:r w:rsidRPr="00085772">
              <w:rPr>
                <w:sz w:val="22"/>
                <w:szCs w:val="22"/>
              </w:rPr>
              <w:t>Арендодатель</w:t>
            </w:r>
          </w:p>
          <w:p w:rsidR="0026102C" w:rsidRPr="00085772" w:rsidRDefault="0026102C" w:rsidP="0026102C">
            <w:pPr>
              <w:tabs>
                <w:tab w:val="left" w:pos="-142"/>
              </w:tabs>
              <w:spacing w:line="276" w:lineRule="auto"/>
              <w:jc w:val="both"/>
              <w:rPr>
                <w:sz w:val="22"/>
                <w:szCs w:val="22"/>
              </w:rPr>
            </w:pPr>
            <w:r w:rsidRPr="00085772">
              <w:rPr>
                <w:sz w:val="22"/>
                <w:szCs w:val="22"/>
              </w:rPr>
              <w:t>________________________________</w:t>
            </w:r>
          </w:p>
          <w:p w:rsidR="0026102C" w:rsidRPr="00085772" w:rsidRDefault="0026102C" w:rsidP="0026102C">
            <w:pPr>
              <w:tabs>
                <w:tab w:val="left" w:pos="-142"/>
              </w:tabs>
              <w:spacing w:line="276" w:lineRule="auto"/>
              <w:jc w:val="both"/>
              <w:rPr>
                <w:sz w:val="22"/>
                <w:szCs w:val="22"/>
              </w:rPr>
            </w:pPr>
            <w:r w:rsidRPr="00085772">
              <w:rPr>
                <w:sz w:val="22"/>
                <w:szCs w:val="22"/>
                <w:vertAlign w:val="superscript"/>
              </w:rPr>
              <w:t xml:space="preserve">                                           (подпись)</w:t>
            </w:r>
          </w:p>
          <w:p w:rsidR="0026102C" w:rsidRPr="00085772" w:rsidRDefault="0026102C" w:rsidP="0026102C">
            <w:pPr>
              <w:tabs>
                <w:tab w:val="left" w:pos="-142"/>
              </w:tabs>
              <w:spacing w:line="276" w:lineRule="auto"/>
              <w:jc w:val="center"/>
              <w:rPr>
                <w:sz w:val="22"/>
                <w:szCs w:val="22"/>
              </w:rPr>
            </w:pPr>
            <w:r w:rsidRPr="00085772">
              <w:rPr>
                <w:sz w:val="22"/>
                <w:szCs w:val="22"/>
              </w:rPr>
              <w:t>М.П.</w:t>
            </w:r>
          </w:p>
        </w:tc>
        <w:tc>
          <w:tcPr>
            <w:tcW w:w="4643" w:type="dxa"/>
          </w:tcPr>
          <w:p w:rsidR="0026102C" w:rsidRPr="00085772" w:rsidRDefault="0026102C" w:rsidP="0026102C">
            <w:pPr>
              <w:tabs>
                <w:tab w:val="left" w:pos="-142"/>
              </w:tabs>
              <w:spacing w:line="276" w:lineRule="auto"/>
              <w:jc w:val="center"/>
              <w:rPr>
                <w:sz w:val="22"/>
                <w:szCs w:val="22"/>
              </w:rPr>
            </w:pPr>
          </w:p>
          <w:p w:rsidR="0026102C" w:rsidRPr="00085772" w:rsidRDefault="0026102C" w:rsidP="0026102C">
            <w:pPr>
              <w:tabs>
                <w:tab w:val="left" w:pos="-142"/>
              </w:tabs>
              <w:spacing w:line="276" w:lineRule="auto"/>
              <w:jc w:val="center"/>
              <w:rPr>
                <w:sz w:val="22"/>
                <w:szCs w:val="22"/>
              </w:rPr>
            </w:pPr>
            <w:r w:rsidRPr="00085772">
              <w:rPr>
                <w:sz w:val="22"/>
                <w:szCs w:val="22"/>
              </w:rPr>
              <w:t>Арендатор</w:t>
            </w:r>
          </w:p>
          <w:p w:rsidR="0026102C" w:rsidRPr="00085772" w:rsidRDefault="0026102C" w:rsidP="0026102C">
            <w:pPr>
              <w:tabs>
                <w:tab w:val="left" w:pos="-142"/>
              </w:tabs>
              <w:spacing w:line="276" w:lineRule="auto"/>
              <w:jc w:val="center"/>
              <w:rPr>
                <w:sz w:val="22"/>
                <w:szCs w:val="22"/>
              </w:rPr>
            </w:pPr>
            <w:r w:rsidRPr="00085772">
              <w:rPr>
                <w:sz w:val="22"/>
                <w:szCs w:val="22"/>
              </w:rPr>
              <w:t>________________________________</w:t>
            </w:r>
          </w:p>
          <w:p w:rsidR="0026102C" w:rsidRPr="00085772" w:rsidRDefault="0026102C" w:rsidP="0026102C">
            <w:pPr>
              <w:tabs>
                <w:tab w:val="left" w:pos="-142"/>
              </w:tabs>
              <w:spacing w:line="276" w:lineRule="auto"/>
              <w:jc w:val="center"/>
              <w:rPr>
                <w:sz w:val="22"/>
                <w:szCs w:val="22"/>
                <w:vertAlign w:val="superscript"/>
              </w:rPr>
            </w:pPr>
            <w:r w:rsidRPr="00085772">
              <w:rPr>
                <w:sz w:val="22"/>
                <w:szCs w:val="22"/>
                <w:vertAlign w:val="superscript"/>
              </w:rPr>
              <w:t>(подпись)</w:t>
            </w:r>
          </w:p>
          <w:p w:rsidR="0026102C" w:rsidRPr="00085772" w:rsidRDefault="0026102C" w:rsidP="0026102C">
            <w:pPr>
              <w:tabs>
                <w:tab w:val="left" w:pos="-142"/>
              </w:tabs>
              <w:spacing w:line="276" w:lineRule="auto"/>
              <w:jc w:val="center"/>
              <w:rPr>
                <w:sz w:val="22"/>
                <w:szCs w:val="22"/>
              </w:rPr>
            </w:pPr>
            <w:r w:rsidRPr="00085772">
              <w:rPr>
                <w:sz w:val="22"/>
                <w:szCs w:val="22"/>
              </w:rPr>
              <w:t>М.П.</w:t>
            </w:r>
          </w:p>
        </w:tc>
      </w:tr>
    </w:tbl>
    <w:p w:rsidR="0026102C" w:rsidRPr="00085772" w:rsidRDefault="0026102C" w:rsidP="0026102C">
      <w:pPr>
        <w:tabs>
          <w:tab w:val="left" w:pos="-142"/>
        </w:tabs>
        <w:jc w:val="both"/>
        <w:rPr>
          <w:sz w:val="22"/>
          <w:szCs w:val="22"/>
        </w:rPr>
      </w:pPr>
    </w:p>
    <w:p w:rsidR="00BC7B9C" w:rsidRPr="00085772" w:rsidRDefault="00BC7B9C" w:rsidP="00BC7B9C">
      <w:pPr>
        <w:tabs>
          <w:tab w:val="left" w:pos="-142"/>
        </w:tabs>
        <w:ind w:firstLine="567"/>
        <w:jc w:val="both"/>
        <w:rPr>
          <w:sz w:val="22"/>
          <w:szCs w:val="22"/>
        </w:rPr>
      </w:pPr>
    </w:p>
    <w:p w:rsidR="005C43A8" w:rsidRPr="00085772" w:rsidRDefault="005C43A8" w:rsidP="005C43A8">
      <w:pPr>
        <w:tabs>
          <w:tab w:val="left" w:pos="-142"/>
        </w:tabs>
        <w:ind w:firstLine="567"/>
        <w:jc w:val="right"/>
        <w:rPr>
          <w:sz w:val="22"/>
          <w:szCs w:val="22"/>
        </w:rPr>
      </w:pPr>
      <w:r w:rsidRPr="00085772">
        <w:rPr>
          <w:sz w:val="22"/>
          <w:szCs w:val="22"/>
        </w:rPr>
        <w:br w:type="page"/>
      </w:r>
      <w:r w:rsidRPr="00085772">
        <w:rPr>
          <w:sz w:val="22"/>
          <w:szCs w:val="22"/>
        </w:rPr>
        <w:lastRenderedPageBreak/>
        <w:t>Приложение №3</w:t>
      </w:r>
    </w:p>
    <w:p w:rsidR="005C43A8" w:rsidRPr="00085772" w:rsidRDefault="005C43A8" w:rsidP="005C43A8">
      <w:pPr>
        <w:tabs>
          <w:tab w:val="left" w:pos="-142"/>
        </w:tabs>
        <w:ind w:firstLine="567"/>
        <w:jc w:val="right"/>
        <w:rPr>
          <w:sz w:val="22"/>
          <w:szCs w:val="22"/>
        </w:rPr>
      </w:pPr>
      <w:r w:rsidRPr="00085772">
        <w:rPr>
          <w:sz w:val="22"/>
          <w:szCs w:val="22"/>
        </w:rPr>
        <w:t xml:space="preserve">к договору аренды </w:t>
      </w:r>
    </w:p>
    <w:p w:rsidR="005C43A8" w:rsidRPr="00085772" w:rsidRDefault="005C43A8" w:rsidP="005C43A8">
      <w:pPr>
        <w:tabs>
          <w:tab w:val="left" w:pos="-142"/>
        </w:tabs>
        <w:ind w:firstLine="567"/>
        <w:jc w:val="right"/>
        <w:rPr>
          <w:sz w:val="22"/>
          <w:szCs w:val="22"/>
        </w:rPr>
      </w:pPr>
      <w:r w:rsidRPr="00085772">
        <w:rPr>
          <w:sz w:val="22"/>
          <w:szCs w:val="22"/>
        </w:rPr>
        <w:t>№ __   от ______20___г.</w:t>
      </w:r>
    </w:p>
    <w:p w:rsidR="005C43A8" w:rsidRPr="00085772" w:rsidRDefault="005C43A8" w:rsidP="005C43A8">
      <w:pPr>
        <w:tabs>
          <w:tab w:val="left" w:pos="-142"/>
        </w:tabs>
        <w:ind w:firstLine="567"/>
        <w:jc w:val="right"/>
        <w:rPr>
          <w:sz w:val="22"/>
          <w:szCs w:val="22"/>
        </w:rPr>
      </w:pPr>
    </w:p>
    <w:p w:rsidR="005C43A8" w:rsidRPr="00085772" w:rsidRDefault="005C43A8" w:rsidP="005D66A1">
      <w:pPr>
        <w:tabs>
          <w:tab w:val="left" w:pos="0"/>
        </w:tabs>
        <w:jc w:val="center"/>
        <w:rPr>
          <w:sz w:val="22"/>
          <w:szCs w:val="22"/>
        </w:rPr>
      </w:pPr>
      <w:r w:rsidRPr="00085772">
        <w:rPr>
          <w:sz w:val="22"/>
          <w:szCs w:val="22"/>
        </w:rPr>
        <w:t>А К Т</w:t>
      </w:r>
    </w:p>
    <w:p w:rsidR="005C43A8" w:rsidRPr="00085772" w:rsidRDefault="005C43A8" w:rsidP="005D66A1">
      <w:pPr>
        <w:tabs>
          <w:tab w:val="left" w:pos="-142"/>
        </w:tabs>
        <w:jc w:val="center"/>
        <w:rPr>
          <w:sz w:val="22"/>
          <w:szCs w:val="22"/>
        </w:rPr>
      </w:pPr>
      <w:r w:rsidRPr="00085772">
        <w:rPr>
          <w:sz w:val="22"/>
          <w:szCs w:val="22"/>
        </w:rPr>
        <w:t>ПРИЕМА-ПЕРЕДАЧИ ЗЕМЕЛЬНОГО УЧАСТКА</w:t>
      </w:r>
    </w:p>
    <w:p w:rsidR="005C43A8" w:rsidRPr="00085772" w:rsidRDefault="005C43A8" w:rsidP="005D66A1">
      <w:pPr>
        <w:tabs>
          <w:tab w:val="left" w:pos="-142"/>
        </w:tabs>
        <w:jc w:val="center"/>
        <w:rPr>
          <w:sz w:val="22"/>
          <w:szCs w:val="22"/>
        </w:rPr>
      </w:pPr>
      <w:r w:rsidRPr="00085772">
        <w:rPr>
          <w:sz w:val="22"/>
          <w:szCs w:val="22"/>
        </w:rPr>
        <w:t xml:space="preserve">«________» _______________________20___ г. </w:t>
      </w:r>
    </w:p>
    <w:p w:rsidR="005C43A8" w:rsidRPr="00085772" w:rsidRDefault="005C43A8" w:rsidP="005C43A8">
      <w:pPr>
        <w:tabs>
          <w:tab w:val="left" w:pos="-142"/>
        </w:tabs>
        <w:ind w:firstLine="567"/>
        <w:jc w:val="right"/>
        <w:rPr>
          <w:sz w:val="22"/>
          <w:szCs w:val="22"/>
        </w:rPr>
      </w:pPr>
    </w:p>
    <w:p w:rsidR="005C43A8" w:rsidRPr="00085772" w:rsidRDefault="005C43A8" w:rsidP="005C43A8">
      <w:pPr>
        <w:tabs>
          <w:tab w:val="left" w:pos="-142"/>
        </w:tabs>
        <w:jc w:val="both"/>
        <w:rPr>
          <w:sz w:val="22"/>
          <w:szCs w:val="22"/>
        </w:rPr>
      </w:pPr>
      <w:r w:rsidRPr="00085772">
        <w:rPr>
          <w:sz w:val="22"/>
          <w:szCs w:val="22"/>
        </w:rPr>
        <w:t>Арендодатель передает, а Арендатор принимает в аренду земельный участок со следующими характеристиками:</w:t>
      </w:r>
    </w:p>
    <w:p w:rsidR="005C43A8" w:rsidRPr="00085772" w:rsidRDefault="005C43A8" w:rsidP="005C43A8">
      <w:pPr>
        <w:tabs>
          <w:tab w:val="left" w:pos="-142"/>
        </w:tabs>
        <w:jc w:val="both"/>
        <w:rPr>
          <w:sz w:val="22"/>
          <w:szCs w:val="22"/>
        </w:rPr>
      </w:pPr>
    </w:p>
    <w:p w:rsidR="005C43A8" w:rsidRPr="00085772" w:rsidRDefault="005C43A8" w:rsidP="005C43A8">
      <w:pPr>
        <w:tabs>
          <w:tab w:val="left" w:pos="-142"/>
        </w:tabs>
        <w:ind w:left="567"/>
        <w:jc w:val="both"/>
        <w:rPr>
          <w:sz w:val="22"/>
          <w:szCs w:val="22"/>
        </w:rPr>
      </w:pPr>
      <w:r w:rsidRPr="00085772">
        <w:rPr>
          <w:sz w:val="22"/>
          <w:szCs w:val="22"/>
        </w:rPr>
        <w:t xml:space="preserve">1. Местоположение: Нижегородская область, </w:t>
      </w:r>
      <w:proofErr w:type="spellStart"/>
      <w:r w:rsidRPr="00085772">
        <w:rPr>
          <w:sz w:val="22"/>
          <w:szCs w:val="22"/>
        </w:rPr>
        <w:t>г</w:t>
      </w:r>
      <w:proofErr w:type="gramStart"/>
      <w:r w:rsidRPr="00085772">
        <w:rPr>
          <w:sz w:val="22"/>
          <w:szCs w:val="22"/>
        </w:rPr>
        <w:t>.А</w:t>
      </w:r>
      <w:proofErr w:type="gramEnd"/>
      <w:r w:rsidRPr="00085772">
        <w:rPr>
          <w:sz w:val="22"/>
          <w:szCs w:val="22"/>
        </w:rPr>
        <w:t>рзамас</w:t>
      </w:r>
      <w:proofErr w:type="spellEnd"/>
      <w:r w:rsidRPr="00085772">
        <w:rPr>
          <w:sz w:val="22"/>
          <w:szCs w:val="22"/>
        </w:rPr>
        <w:t xml:space="preserve">, </w:t>
      </w:r>
      <w:proofErr w:type="spellStart"/>
      <w:r w:rsidRPr="00085772">
        <w:rPr>
          <w:sz w:val="22"/>
          <w:szCs w:val="22"/>
        </w:rPr>
        <w:t>ул.Пландина</w:t>
      </w:r>
      <w:proofErr w:type="spellEnd"/>
      <w:r w:rsidRPr="00085772">
        <w:rPr>
          <w:sz w:val="22"/>
          <w:szCs w:val="22"/>
        </w:rPr>
        <w:t xml:space="preserve">, западнее дома № 19/1  </w:t>
      </w:r>
    </w:p>
    <w:p w:rsidR="005C43A8" w:rsidRPr="00085772" w:rsidRDefault="005C43A8" w:rsidP="005C43A8">
      <w:pPr>
        <w:tabs>
          <w:tab w:val="left" w:pos="-142"/>
        </w:tabs>
        <w:ind w:left="567"/>
        <w:jc w:val="both"/>
        <w:rPr>
          <w:sz w:val="22"/>
          <w:szCs w:val="22"/>
        </w:rPr>
      </w:pPr>
      <w:r w:rsidRPr="00085772">
        <w:rPr>
          <w:sz w:val="22"/>
          <w:szCs w:val="22"/>
        </w:rPr>
        <w:t xml:space="preserve">2. Категория земель: </w:t>
      </w:r>
      <w:r w:rsidRPr="00085772">
        <w:rPr>
          <w:bCs/>
          <w:sz w:val="22"/>
          <w:szCs w:val="22"/>
        </w:rPr>
        <w:t>земли населенных пунктов</w:t>
      </w:r>
    </w:p>
    <w:p w:rsidR="005C43A8" w:rsidRPr="00085772" w:rsidRDefault="005C43A8" w:rsidP="005C43A8">
      <w:pPr>
        <w:tabs>
          <w:tab w:val="left" w:pos="-142"/>
        </w:tabs>
        <w:ind w:left="567"/>
        <w:jc w:val="both"/>
        <w:rPr>
          <w:bCs/>
          <w:sz w:val="22"/>
          <w:szCs w:val="22"/>
        </w:rPr>
      </w:pPr>
      <w:r w:rsidRPr="00085772">
        <w:rPr>
          <w:sz w:val="22"/>
          <w:szCs w:val="22"/>
        </w:rPr>
        <w:t xml:space="preserve">3. Площадь земельного участка: 942±11 </w:t>
      </w:r>
      <w:r w:rsidRPr="00085772">
        <w:rPr>
          <w:bCs/>
          <w:sz w:val="22"/>
          <w:szCs w:val="22"/>
        </w:rPr>
        <w:t>кв. м.</w:t>
      </w:r>
    </w:p>
    <w:p w:rsidR="005C43A8" w:rsidRPr="00085772" w:rsidRDefault="005C43A8" w:rsidP="005C43A8">
      <w:pPr>
        <w:tabs>
          <w:tab w:val="left" w:pos="-142"/>
        </w:tabs>
        <w:ind w:left="567"/>
        <w:jc w:val="both"/>
        <w:rPr>
          <w:sz w:val="22"/>
          <w:szCs w:val="22"/>
        </w:rPr>
      </w:pPr>
      <w:r w:rsidRPr="00085772">
        <w:rPr>
          <w:sz w:val="22"/>
          <w:szCs w:val="22"/>
        </w:rPr>
        <w:t>4. Кадастровый номер:52:40:0201006:2318</w:t>
      </w:r>
    </w:p>
    <w:p w:rsidR="005C43A8" w:rsidRPr="00085772" w:rsidRDefault="005C43A8" w:rsidP="005C43A8">
      <w:pPr>
        <w:tabs>
          <w:tab w:val="left" w:pos="-142"/>
        </w:tabs>
        <w:jc w:val="both"/>
        <w:rPr>
          <w:sz w:val="22"/>
          <w:szCs w:val="22"/>
        </w:rPr>
      </w:pPr>
    </w:p>
    <w:p w:rsidR="005C43A8" w:rsidRPr="00085772" w:rsidRDefault="005C43A8" w:rsidP="005C43A8">
      <w:pPr>
        <w:tabs>
          <w:tab w:val="left" w:pos="-142"/>
        </w:tabs>
        <w:jc w:val="both"/>
        <w:rPr>
          <w:sz w:val="22"/>
          <w:szCs w:val="22"/>
        </w:rPr>
      </w:pPr>
      <w:r w:rsidRPr="00085772">
        <w:rPr>
          <w:sz w:val="22"/>
          <w:szCs w:val="22"/>
        </w:rPr>
        <w:tab/>
        <w:t xml:space="preserve">На момент подписания </w:t>
      </w:r>
      <w:proofErr w:type="gramStart"/>
      <w:r w:rsidRPr="00085772">
        <w:rPr>
          <w:sz w:val="22"/>
          <w:szCs w:val="22"/>
        </w:rPr>
        <w:t>акта</w:t>
      </w:r>
      <w:proofErr w:type="gramEnd"/>
      <w:r w:rsidRPr="00085772">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085772" w:rsidRDefault="005C43A8" w:rsidP="005C43A8">
      <w:pPr>
        <w:tabs>
          <w:tab w:val="left" w:pos="-142"/>
        </w:tabs>
        <w:jc w:val="both"/>
        <w:rPr>
          <w:sz w:val="22"/>
          <w:szCs w:val="22"/>
        </w:rPr>
      </w:pPr>
    </w:p>
    <w:p w:rsidR="005C43A8" w:rsidRPr="00085772" w:rsidRDefault="005C43A8" w:rsidP="005C43A8">
      <w:pPr>
        <w:tabs>
          <w:tab w:val="left" w:pos="-142"/>
        </w:tabs>
        <w:ind w:firstLine="567"/>
        <w:jc w:val="both"/>
        <w:rPr>
          <w:sz w:val="22"/>
          <w:szCs w:val="22"/>
        </w:rPr>
      </w:pPr>
      <w:r w:rsidRPr="00085772">
        <w:rPr>
          <w:sz w:val="22"/>
          <w:szCs w:val="22"/>
        </w:rPr>
        <w:t>Настоящий акт является неотъемлемой частью договора.</w:t>
      </w:r>
    </w:p>
    <w:p w:rsidR="005C43A8" w:rsidRPr="00085772"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085772" w:rsidRPr="00085772" w:rsidTr="0026102C">
        <w:trPr>
          <w:trHeight w:val="1637"/>
        </w:trPr>
        <w:tc>
          <w:tcPr>
            <w:tcW w:w="4643" w:type="dxa"/>
          </w:tcPr>
          <w:p w:rsidR="005C43A8" w:rsidRPr="00085772" w:rsidRDefault="005C43A8" w:rsidP="0026102C">
            <w:pPr>
              <w:tabs>
                <w:tab w:val="left" w:pos="-142"/>
              </w:tabs>
              <w:jc w:val="center"/>
              <w:rPr>
                <w:sz w:val="22"/>
                <w:szCs w:val="22"/>
              </w:rPr>
            </w:pPr>
          </w:p>
          <w:p w:rsidR="005C43A8" w:rsidRPr="00085772" w:rsidRDefault="005C43A8" w:rsidP="0026102C">
            <w:pPr>
              <w:tabs>
                <w:tab w:val="left" w:pos="-142"/>
              </w:tabs>
              <w:jc w:val="center"/>
              <w:rPr>
                <w:sz w:val="22"/>
                <w:szCs w:val="22"/>
              </w:rPr>
            </w:pPr>
            <w:r w:rsidRPr="00085772">
              <w:rPr>
                <w:sz w:val="22"/>
                <w:szCs w:val="22"/>
              </w:rPr>
              <w:t>Арендодатель</w:t>
            </w:r>
          </w:p>
          <w:p w:rsidR="005C43A8" w:rsidRPr="00085772" w:rsidRDefault="005C43A8" w:rsidP="0026102C">
            <w:pPr>
              <w:tabs>
                <w:tab w:val="left" w:pos="-142"/>
              </w:tabs>
              <w:jc w:val="both"/>
              <w:rPr>
                <w:sz w:val="22"/>
                <w:szCs w:val="22"/>
              </w:rPr>
            </w:pPr>
            <w:r w:rsidRPr="00085772">
              <w:rPr>
                <w:sz w:val="22"/>
                <w:szCs w:val="22"/>
              </w:rPr>
              <w:t>________________________________</w:t>
            </w:r>
          </w:p>
          <w:p w:rsidR="005C43A8" w:rsidRPr="00085772" w:rsidRDefault="005C43A8" w:rsidP="0026102C">
            <w:pPr>
              <w:tabs>
                <w:tab w:val="left" w:pos="-142"/>
              </w:tabs>
              <w:jc w:val="both"/>
              <w:rPr>
                <w:sz w:val="22"/>
                <w:szCs w:val="22"/>
              </w:rPr>
            </w:pPr>
            <w:r w:rsidRPr="00085772">
              <w:rPr>
                <w:sz w:val="22"/>
                <w:szCs w:val="22"/>
                <w:vertAlign w:val="superscript"/>
              </w:rPr>
              <w:t xml:space="preserve">                        </w:t>
            </w:r>
            <w:r w:rsidR="002A1F2D" w:rsidRPr="00085772">
              <w:rPr>
                <w:sz w:val="22"/>
                <w:szCs w:val="22"/>
                <w:vertAlign w:val="superscript"/>
              </w:rPr>
              <w:t xml:space="preserve">              </w:t>
            </w:r>
            <w:r w:rsidRPr="00085772">
              <w:rPr>
                <w:sz w:val="22"/>
                <w:szCs w:val="22"/>
                <w:vertAlign w:val="superscript"/>
              </w:rPr>
              <w:t xml:space="preserve">                   (подпись)</w:t>
            </w:r>
          </w:p>
          <w:p w:rsidR="005C43A8" w:rsidRPr="00085772" w:rsidRDefault="005D66A1" w:rsidP="005D66A1">
            <w:pPr>
              <w:tabs>
                <w:tab w:val="left" w:pos="-142"/>
              </w:tabs>
              <w:rPr>
                <w:sz w:val="22"/>
                <w:szCs w:val="22"/>
              </w:rPr>
            </w:pPr>
            <w:r w:rsidRPr="00085772">
              <w:rPr>
                <w:sz w:val="22"/>
                <w:szCs w:val="22"/>
              </w:rPr>
              <w:t xml:space="preserve">                   </w:t>
            </w:r>
            <w:r w:rsidR="002A1F2D" w:rsidRPr="00085772">
              <w:rPr>
                <w:sz w:val="22"/>
                <w:szCs w:val="22"/>
              </w:rPr>
              <w:t xml:space="preserve">          </w:t>
            </w:r>
            <w:r w:rsidRPr="00085772">
              <w:rPr>
                <w:sz w:val="22"/>
                <w:szCs w:val="22"/>
              </w:rPr>
              <w:t xml:space="preserve">         </w:t>
            </w:r>
            <w:r w:rsidR="005C43A8" w:rsidRPr="00085772">
              <w:rPr>
                <w:sz w:val="22"/>
                <w:szCs w:val="22"/>
              </w:rPr>
              <w:t>М.П.</w:t>
            </w:r>
          </w:p>
        </w:tc>
        <w:tc>
          <w:tcPr>
            <w:tcW w:w="4643" w:type="dxa"/>
          </w:tcPr>
          <w:p w:rsidR="005C43A8" w:rsidRPr="00085772" w:rsidRDefault="005C43A8" w:rsidP="0026102C">
            <w:pPr>
              <w:tabs>
                <w:tab w:val="left" w:pos="-142"/>
              </w:tabs>
              <w:jc w:val="center"/>
              <w:rPr>
                <w:sz w:val="22"/>
                <w:szCs w:val="22"/>
              </w:rPr>
            </w:pPr>
          </w:p>
          <w:p w:rsidR="005C43A8" w:rsidRPr="00085772" w:rsidRDefault="005C43A8" w:rsidP="0026102C">
            <w:pPr>
              <w:tabs>
                <w:tab w:val="left" w:pos="-142"/>
              </w:tabs>
              <w:jc w:val="center"/>
              <w:rPr>
                <w:sz w:val="22"/>
                <w:szCs w:val="22"/>
              </w:rPr>
            </w:pPr>
            <w:r w:rsidRPr="00085772">
              <w:rPr>
                <w:sz w:val="22"/>
                <w:szCs w:val="22"/>
              </w:rPr>
              <w:t>Арендатор</w:t>
            </w:r>
          </w:p>
          <w:p w:rsidR="005C43A8" w:rsidRPr="00085772" w:rsidRDefault="005C43A8" w:rsidP="0026102C">
            <w:pPr>
              <w:tabs>
                <w:tab w:val="left" w:pos="-142"/>
              </w:tabs>
              <w:jc w:val="center"/>
              <w:rPr>
                <w:sz w:val="22"/>
                <w:szCs w:val="22"/>
              </w:rPr>
            </w:pPr>
            <w:r w:rsidRPr="00085772">
              <w:rPr>
                <w:sz w:val="22"/>
                <w:szCs w:val="22"/>
              </w:rPr>
              <w:t>________________________________</w:t>
            </w:r>
          </w:p>
          <w:p w:rsidR="005C43A8" w:rsidRPr="00085772" w:rsidRDefault="005C43A8" w:rsidP="0026102C">
            <w:pPr>
              <w:tabs>
                <w:tab w:val="left" w:pos="-142"/>
              </w:tabs>
              <w:jc w:val="center"/>
              <w:rPr>
                <w:sz w:val="22"/>
                <w:szCs w:val="22"/>
                <w:vertAlign w:val="superscript"/>
              </w:rPr>
            </w:pPr>
            <w:r w:rsidRPr="00085772">
              <w:rPr>
                <w:sz w:val="22"/>
                <w:szCs w:val="22"/>
                <w:vertAlign w:val="superscript"/>
              </w:rPr>
              <w:t>(подпись)</w:t>
            </w:r>
          </w:p>
          <w:p w:rsidR="005C43A8" w:rsidRPr="00085772" w:rsidRDefault="005C43A8" w:rsidP="0026102C">
            <w:pPr>
              <w:tabs>
                <w:tab w:val="left" w:pos="-142"/>
              </w:tabs>
              <w:jc w:val="center"/>
              <w:rPr>
                <w:sz w:val="22"/>
                <w:szCs w:val="22"/>
              </w:rPr>
            </w:pPr>
            <w:r w:rsidRPr="00085772">
              <w:rPr>
                <w:sz w:val="22"/>
                <w:szCs w:val="22"/>
              </w:rPr>
              <w:t>М.П.</w:t>
            </w:r>
          </w:p>
        </w:tc>
      </w:tr>
    </w:tbl>
    <w:p w:rsidR="005C43A8" w:rsidRPr="00085772" w:rsidRDefault="005C43A8" w:rsidP="005C43A8">
      <w:pPr>
        <w:keepNext/>
        <w:ind w:left="5103"/>
        <w:jc w:val="both"/>
        <w:outlineLvl w:val="0"/>
        <w:rPr>
          <w:bCs/>
          <w:spacing w:val="-6"/>
          <w:sz w:val="22"/>
          <w:szCs w:val="22"/>
        </w:rPr>
      </w:pPr>
      <w:r w:rsidRPr="00085772">
        <w:rPr>
          <w:b/>
          <w:bCs/>
          <w:spacing w:val="-6"/>
          <w:sz w:val="22"/>
          <w:szCs w:val="22"/>
        </w:rPr>
        <w:br w:type="page"/>
      </w:r>
      <w:r w:rsidRPr="00085772">
        <w:rPr>
          <w:bCs/>
          <w:spacing w:val="-6"/>
          <w:sz w:val="22"/>
          <w:szCs w:val="22"/>
        </w:rPr>
        <w:lastRenderedPageBreak/>
        <w:t>Приложение №2 к извещению о проведен</w:t>
      </w:r>
      <w:proofErr w:type="gramStart"/>
      <w:r w:rsidRPr="00085772">
        <w:rPr>
          <w:bCs/>
          <w:spacing w:val="-6"/>
          <w:sz w:val="22"/>
          <w:szCs w:val="22"/>
        </w:rPr>
        <w:t>ии ау</w:t>
      </w:r>
      <w:proofErr w:type="gramEnd"/>
      <w:r w:rsidRPr="00085772">
        <w:rPr>
          <w:bCs/>
          <w:spacing w:val="-6"/>
          <w:sz w:val="22"/>
          <w:szCs w:val="22"/>
        </w:rPr>
        <w:t xml:space="preserve">кциона </w:t>
      </w:r>
      <w:r w:rsidRPr="00085772">
        <w:rPr>
          <w:sz w:val="22"/>
          <w:szCs w:val="22"/>
        </w:rPr>
        <w:t>на право заключения договора аренды земельного участка</w:t>
      </w:r>
    </w:p>
    <w:p w:rsidR="005C43A8" w:rsidRPr="00085772" w:rsidRDefault="005C43A8" w:rsidP="005C43A8">
      <w:pPr>
        <w:jc w:val="center"/>
        <w:rPr>
          <w:b/>
          <w:bCs/>
          <w:spacing w:val="-6"/>
          <w:sz w:val="22"/>
          <w:szCs w:val="22"/>
        </w:rPr>
      </w:pPr>
    </w:p>
    <w:p w:rsidR="005C43A8" w:rsidRPr="00085772" w:rsidRDefault="005C43A8" w:rsidP="005C43A8">
      <w:pPr>
        <w:jc w:val="center"/>
        <w:rPr>
          <w:b/>
          <w:bCs/>
          <w:spacing w:val="-6"/>
          <w:sz w:val="22"/>
          <w:szCs w:val="22"/>
        </w:rPr>
      </w:pPr>
      <w:r w:rsidRPr="00085772">
        <w:rPr>
          <w:b/>
          <w:bCs/>
          <w:spacing w:val="-6"/>
          <w:sz w:val="22"/>
          <w:szCs w:val="22"/>
        </w:rPr>
        <w:t>ЗАЯВКА НА УЧАСТИЕ В АУКЦИОНЕ</w:t>
      </w:r>
    </w:p>
    <w:p w:rsidR="005C43A8" w:rsidRPr="00085772" w:rsidRDefault="005C43A8" w:rsidP="005C43A8">
      <w:pPr>
        <w:jc w:val="both"/>
        <w:rPr>
          <w:bCs/>
          <w:sz w:val="22"/>
          <w:szCs w:val="22"/>
        </w:rPr>
      </w:pPr>
      <w:r w:rsidRPr="00085772">
        <w:rPr>
          <w:sz w:val="22"/>
          <w:szCs w:val="22"/>
        </w:rPr>
        <w:t>на право заключения договора аренды земельного участка, находящегося в государственной собственности, с кадастровым номером 52:40:0201006:2318, площадью 942±11кв</w:t>
      </w:r>
      <w:proofErr w:type="gramStart"/>
      <w:r w:rsidRPr="00085772">
        <w:rPr>
          <w:sz w:val="22"/>
          <w:szCs w:val="22"/>
        </w:rPr>
        <w:t>.м</w:t>
      </w:r>
      <w:proofErr w:type="gramEnd"/>
      <w:r w:rsidRPr="00085772">
        <w:rPr>
          <w:sz w:val="22"/>
          <w:szCs w:val="22"/>
        </w:rPr>
        <w:t xml:space="preserve">, местоположение: Нижегородская область, </w:t>
      </w:r>
      <w:proofErr w:type="spellStart"/>
      <w:r w:rsidRPr="00085772">
        <w:rPr>
          <w:sz w:val="22"/>
          <w:szCs w:val="22"/>
        </w:rPr>
        <w:t>г</w:t>
      </w:r>
      <w:proofErr w:type="gramStart"/>
      <w:r w:rsidRPr="00085772">
        <w:rPr>
          <w:sz w:val="22"/>
          <w:szCs w:val="22"/>
        </w:rPr>
        <w:t>.А</w:t>
      </w:r>
      <w:proofErr w:type="gramEnd"/>
      <w:r w:rsidRPr="00085772">
        <w:rPr>
          <w:sz w:val="22"/>
          <w:szCs w:val="22"/>
        </w:rPr>
        <w:t>рзамас</w:t>
      </w:r>
      <w:proofErr w:type="spellEnd"/>
      <w:r w:rsidRPr="00085772">
        <w:rPr>
          <w:sz w:val="22"/>
          <w:szCs w:val="22"/>
        </w:rPr>
        <w:t xml:space="preserve">, </w:t>
      </w:r>
      <w:proofErr w:type="spellStart"/>
      <w:r w:rsidRPr="00085772">
        <w:rPr>
          <w:sz w:val="22"/>
          <w:szCs w:val="22"/>
        </w:rPr>
        <w:t>ул.Пландина</w:t>
      </w:r>
      <w:proofErr w:type="spellEnd"/>
      <w:r w:rsidRPr="00085772">
        <w:rPr>
          <w:sz w:val="22"/>
          <w:szCs w:val="22"/>
        </w:rPr>
        <w:t>, западнее дома № 19/1, с разрешенным использованием: для строительства многоквартирного жилого дома, категория земель - земли населенных пунктов.</w:t>
      </w:r>
    </w:p>
    <w:p w:rsidR="005C43A8" w:rsidRPr="00085772" w:rsidRDefault="005C43A8" w:rsidP="005C43A8">
      <w:pPr>
        <w:jc w:val="center"/>
        <w:rPr>
          <w:bCs/>
          <w:sz w:val="22"/>
          <w:szCs w:val="22"/>
        </w:rPr>
      </w:pPr>
    </w:p>
    <w:p w:rsidR="005C43A8" w:rsidRPr="00085772" w:rsidRDefault="005C43A8" w:rsidP="005C43A8">
      <w:pPr>
        <w:jc w:val="center"/>
        <w:rPr>
          <w:sz w:val="22"/>
          <w:szCs w:val="22"/>
        </w:rPr>
      </w:pPr>
      <w:proofErr w:type="spellStart"/>
      <w:r w:rsidRPr="00085772">
        <w:rPr>
          <w:sz w:val="22"/>
          <w:szCs w:val="22"/>
        </w:rPr>
        <w:t>г.Н.Новгород</w:t>
      </w:r>
      <w:proofErr w:type="spellEnd"/>
      <w:r w:rsidRPr="00085772">
        <w:rPr>
          <w:sz w:val="22"/>
          <w:szCs w:val="22"/>
        </w:rPr>
        <w:t xml:space="preserve">                                                                                                                «____» ______________ </w:t>
      </w:r>
      <w:proofErr w:type="gramStart"/>
      <w:r w:rsidRPr="00085772">
        <w:rPr>
          <w:sz w:val="22"/>
          <w:szCs w:val="22"/>
        </w:rPr>
        <w:t>г</w:t>
      </w:r>
      <w:proofErr w:type="gramEnd"/>
      <w:r w:rsidRPr="00085772">
        <w:rPr>
          <w:sz w:val="22"/>
          <w:szCs w:val="22"/>
        </w:rPr>
        <w:t>.</w:t>
      </w:r>
    </w:p>
    <w:p w:rsidR="005C43A8" w:rsidRPr="00085772" w:rsidRDefault="005C43A8" w:rsidP="005C43A8">
      <w:pPr>
        <w:jc w:val="center"/>
        <w:rPr>
          <w:sz w:val="22"/>
          <w:szCs w:val="22"/>
        </w:rPr>
      </w:pPr>
    </w:p>
    <w:p w:rsidR="005C43A8" w:rsidRPr="00085772" w:rsidRDefault="005C43A8" w:rsidP="005C43A8">
      <w:pPr>
        <w:jc w:val="center"/>
        <w:rPr>
          <w:sz w:val="22"/>
          <w:szCs w:val="22"/>
        </w:rPr>
      </w:pPr>
      <w:r w:rsidRPr="00085772">
        <w:rPr>
          <w:sz w:val="22"/>
          <w:szCs w:val="22"/>
        </w:rPr>
        <w:t>_________________________________________________________________________________________</w:t>
      </w:r>
    </w:p>
    <w:p w:rsidR="005C43A8" w:rsidRPr="00085772" w:rsidRDefault="005C43A8" w:rsidP="005C43A8">
      <w:pPr>
        <w:jc w:val="center"/>
        <w:rPr>
          <w:i/>
          <w:iCs/>
          <w:sz w:val="16"/>
          <w:szCs w:val="16"/>
        </w:rPr>
      </w:pPr>
      <w:proofErr w:type="gramStart"/>
      <w:r w:rsidRPr="00085772">
        <w:rPr>
          <w:i/>
          <w:iCs/>
          <w:sz w:val="16"/>
          <w:szCs w:val="16"/>
        </w:rPr>
        <w:t>(для юридического лица: наименование, юр. адрес, банковские реквизиты</w:t>
      </w:r>
      <w:proofErr w:type="gramEnd"/>
    </w:p>
    <w:p w:rsidR="005C43A8" w:rsidRPr="00085772" w:rsidRDefault="005C43A8" w:rsidP="005C43A8">
      <w:pPr>
        <w:jc w:val="center"/>
        <w:rPr>
          <w:i/>
          <w:iCs/>
          <w:sz w:val="16"/>
          <w:szCs w:val="16"/>
        </w:rPr>
      </w:pPr>
      <w:r w:rsidRPr="00085772">
        <w:rPr>
          <w:i/>
          <w:iCs/>
          <w:sz w:val="16"/>
          <w:szCs w:val="16"/>
        </w:rPr>
        <w:t xml:space="preserve">для физического лица: </w:t>
      </w:r>
      <w:proofErr w:type="gramStart"/>
      <w:r w:rsidRPr="00085772">
        <w:rPr>
          <w:i/>
          <w:iCs/>
          <w:sz w:val="16"/>
          <w:szCs w:val="16"/>
        </w:rPr>
        <w:t>ФИО, адрес, паспортные данные)</w:t>
      </w:r>
      <w:proofErr w:type="gramEnd"/>
    </w:p>
    <w:p w:rsidR="005C43A8" w:rsidRPr="00085772" w:rsidRDefault="005C43A8" w:rsidP="005C43A8">
      <w:pPr>
        <w:rPr>
          <w:sz w:val="22"/>
          <w:szCs w:val="22"/>
        </w:rPr>
      </w:pPr>
      <w:r w:rsidRPr="00085772">
        <w:rPr>
          <w:sz w:val="22"/>
          <w:szCs w:val="22"/>
        </w:rPr>
        <w:t xml:space="preserve">в лице ____________________________________________________________________,  </w:t>
      </w:r>
      <w:proofErr w:type="gramStart"/>
      <w:r w:rsidRPr="00085772">
        <w:rPr>
          <w:sz w:val="22"/>
          <w:szCs w:val="22"/>
        </w:rPr>
        <w:t>действующего</w:t>
      </w:r>
      <w:proofErr w:type="gramEnd"/>
      <w:r w:rsidRPr="00085772">
        <w:rPr>
          <w:sz w:val="22"/>
          <w:szCs w:val="22"/>
        </w:rPr>
        <w:t xml:space="preserve"> на </w:t>
      </w:r>
    </w:p>
    <w:p w:rsidR="005C43A8" w:rsidRPr="00085772" w:rsidRDefault="005C43A8" w:rsidP="005C43A8">
      <w:pPr>
        <w:jc w:val="center"/>
        <w:rPr>
          <w:sz w:val="16"/>
          <w:szCs w:val="16"/>
        </w:rPr>
      </w:pPr>
      <w:r w:rsidRPr="00085772">
        <w:rPr>
          <w:sz w:val="16"/>
          <w:szCs w:val="16"/>
        </w:rPr>
        <w:t>(должность, ФИО)</w:t>
      </w:r>
    </w:p>
    <w:p w:rsidR="005C43A8" w:rsidRPr="00085772" w:rsidRDefault="005C43A8" w:rsidP="005C43A8">
      <w:pPr>
        <w:rPr>
          <w:sz w:val="22"/>
          <w:szCs w:val="22"/>
        </w:rPr>
      </w:pPr>
      <w:proofErr w:type="gramStart"/>
      <w:r w:rsidRPr="00085772">
        <w:rPr>
          <w:sz w:val="22"/>
          <w:szCs w:val="22"/>
        </w:rPr>
        <w:t>основании</w:t>
      </w:r>
      <w:proofErr w:type="gramEnd"/>
      <w:r w:rsidRPr="00085772">
        <w:rPr>
          <w:sz w:val="22"/>
          <w:szCs w:val="22"/>
        </w:rPr>
        <w:t xml:space="preserve"> _____________________________________________________ принимаем решение об участии </w:t>
      </w:r>
    </w:p>
    <w:p w:rsidR="005C43A8" w:rsidRPr="00085772" w:rsidRDefault="005C43A8" w:rsidP="005C43A8">
      <w:pPr>
        <w:ind w:firstLine="708"/>
        <w:rPr>
          <w:sz w:val="16"/>
          <w:szCs w:val="16"/>
        </w:rPr>
      </w:pPr>
      <w:r w:rsidRPr="00085772">
        <w:rPr>
          <w:sz w:val="22"/>
          <w:szCs w:val="22"/>
        </w:rPr>
        <w:t xml:space="preserve">               </w:t>
      </w:r>
      <w:r w:rsidRPr="00085772">
        <w:rPr>
          <w:sz w:val="22"/>
          <w:szCs w:val="22"/>
        </w:rPr>
        <w:tab/>
      </w:r>
      <w:r w:rsidRPr="00085772">
        <w:rPr>
          <w:sz w:val="16"/>
          <w:szCs w:val="16"/>
        </w:rPr>
        <w:t xml:space="preserve"> (наименование документа) </w:t>
      </w:r>
    </w:p>
    <w:p w:rsidR="005C43A8" w:rsidRPr="00085772" w:rsidRDefault="005C43A8" w:rsidP="005C43A8">
      <w:pPr>
        <w:jc w:val="both"/>
        <w:rPr>
          <w:bCs/>
          <w:sz w:val="22"/>
          <w:szCs w:val="22"/>
        </w:rPr>
      </w:pPr>
      <w:r w:rsidRPr="00085772">
        <w:rPr>
          <w:sz w:val="22"/>
          <w:szCs w:val="22"/>
        </w:rPr>
        <w:t>в аукционе на право заключения договора аренды земельного участка, находящегося в государственной собственности, с кадастровым номером с кадастровым номером 52:40:0201006:2318, площадью 942±11кв</w:t>
      </w:r>
      <w:proofErr w:type="gramStart"/>
      <w:r w:rsidRPr="00085772">
        <w:rPr>
          <w:sz w:val="22"/>
          <w:szCs w:val="22"/>
        </w:rPr>
        <w:t>.м</w:t>
      </w:r>
      <w:proofErr w:type="gramEnd"/>
      <w:r w:rsidRPr="00085772">
        <w:rPr>
          <w:sz w:val="22"/>
          <w:szCs w:val="22"/>
        </w:rPr>
        <w:t xml:space="preserve">, местоположение: Нижегородская область, </w:t>
      </w:r>
      <w:proofErr w:type="spellStart"/>
      <w:r w:rsidRPr="00085772">
        <w:rPr>
          <w:sz w:val="22"/>
          <w:szCs w:val="22"/>
        </w:rPr>
        <w:t>г</w:t>
      </w:r>
      <w:proofErr w:type="gramStart"/>
      <w:r w:rsidRPr="00085772">
        <w:rPr>
          <w:sz w:val="22"/>
          <w:szCs w:val="22"/>
        </w:rPr>
        <w:t>.А</w:t>
      </w:r>
      <w:proofErr w:type="gramEnd"/>
      <w:r w:rsidRPr="00085772">
        <w:rPr>
          <w:sz w:val="22"/>
          <w:szCs w:val="22"/>
        </w:rPr>
        <w:t>рзамас</w:t>
      </w:r>
      <w:proofErr w:type="spellEnd"/>
      <w:r w:rsidRPr="00085772">
        <w:rPr>
          <w:sz w:val="22"/>
          <w:szCs w:val="22"/>
        </w:rPr>
        <w:t xml:space="preserve">, </w:t>
      </w:r>
      <w:proofErr w:type="spellStart"/>
      <w:r w:rsidRPr="00085772">
        <w:rPr>
          <w:sz w:val="22"/>
          <w:szCs w:val="22"/>
        </w:rPr>
        <w:t>ул.Пландина</w:t>
      </w:r>
      <w:proofErr w:type="spellEnd"/>
      <w:r w:rsidRPr="00085772">
        <w:rPr>
          <w:sz w:val="22"/>
          <w:szCs w:val="22"/>
        </w:rPr>
        <w:t xml:space="preserve">, западнее дома № 19/1, с разрешенным использованием: для строительства многоквартирного жилого дома, проводимом </w:t>
      </w:r>
      <w:r w:rsidR="007839AC" w:rsidRPr="00085772">
        <w:rPr>
          <w:sz w:val="22"/>
          <w:szCs w:val="22"/>
        </w:rPr>
        <w:t xml:space="preserve">               </w:t>
      </w:r>
      <w:r w:rsidR="00872F19" w:rsidRPr="00085772">
        <w:rPr>
          <w:sz w:val="22"/>
          <w:szCs w:val="22"/>
        </w:rPr>
        <w:t xml:space="preserve">08 декабря </w:t>
      </w:r>
      <w:r w:rsidRPr="00085772">
        <w:rPr>
          <w:sz w:val="22"/>
          <w:szCs w:val="22"/>
        </w:rPr>
        <w:t>2016 года министерством инвестиций, земельных и имущественных отношений Нижегородской об</w:t>
      </w:r>
      <w:r w:rsidRPr="00085772">
        <w:rPr>
          <w:bCs/>
          <w:sz w:val="22"/>
          <w:szCs w:val="22"/>
        </w:rPr>
        <w:t>ласти.</w:t>
      </w:r>
    </w:p>
    <w:p w:rsidR="005C43A8" w:rsidRPr="00085772" w:rsidRDefault="005C43A8" w:rsidP="005C43A8">
      <w:pPr>
        <w:tabs>
          <w:tab w:val="left" w:pos="0"/>
          <w:tab w:val="left" w:pos="540"/>
        </w:tabs>
        <w:ind w:firstLine="540"/>
        <w:jc w:val="both"/>
        <w:rPr>
          <w:sz w:val="22"/>
          <w:szCs w:val="22"/>
        </w:rPr>
      </w:pPr>
      <w:r w:rsidRPr="00085772">
        <w:rPr>
          <w:sz w:val="22"/>
          <w:szCs w:val="22"/>
        </w:rPr>
        <w:t>1.Настоящей заявкой подтверждаем, что:</w:t>
      </w:r>
    </w:p>
    <w:p w:rsidR="005C43A8" w:rsidRPr="00085772" w:rsidRDefault="005C43A8" w:rsidP="005C43A8">
      <w:pPr>
        <w:tabs>
          <w:tab w:val="left" w:pos="0"/>
          <w:tab w:val="left" w:pos="540"/>
        </w:tabs>
        <w:ind w:firstLine="540"/>
        <w:jc w:val="both"/>
        <w:rPr>
          <w:sz w:val="22"/>
          <w:szCs w:val="22"/>
        </w:rPr>
      </w:pPr>
      <w:r w:rsidRPr="00085772">
        <w:rPr>
          <w:sz w:val="22"/>
          <w:szCs w:val="22"/>
        </w:rPr>
        <w:t>-  в отношении нашей организации не проводится процедура банкротства и она не находится в процессе ликвидации.</w:t>
      </w:r>
    </w:p>
    <w:p w:rsidR="005C43A8" w:rsidRPr="00085772" w:rsidRDefault="005C43A8" w:rsidP="005C43A8">
      <w:pPr>
        <w:tabs>
          <w:tab w:val="left" w:pos="0"/>
          <w:tab w:val="left" w:pos="540"/>
        </w:tabs>
        <w:ind w:firstLine="540"/>
        <w:jc w:val="both"/>
        <w:rPr>
          <w:sz w:val="22"/>
          <w:szCs w:val="22"/>
        </w:rPr>
      </w:pPr>
      <w:r w:rsidRPr="00085772">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085772" w:rsidRDefault="005C43A8" w:rsidP="005C43A8">
      <w:pPr>
        <w:tabs>
          <w:tab w:val="left" w:pos="0"/>
          <w:tab w:val="left" w:pos="540"/>
        </w:tabs>
        <w:ind w:firstLine="540"/>
        <w:jc w:val="both"/>
        <w:rPr>
          <w:sz w:val="22"/>
          <w:szCs w:val="22"/>
        </w:rPr>
      </w:pPr>
      <w:r w:rsidRPr="00085772">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085772" w:rsidRDefault="005C43A8" w:rsidP="005C43A8">
      <w:pPr>
        <w:tabs>
          <w:tab w:val="left" w:pos="540"/>
        </w:tabs>
        <w:jc w:val="both"/>
        <w:rPr>
          <w:b/>
          <w:bCs/>
          <w:sz w:val="22"/>
          <w:szCs w:val="22"/>
        </w:rPr>
      </w:pPr>
      <w:r w:rsidRPr="00085772">
        <w:rPr>
          <w:sz w:val="22"/>
          <w:szCs w:val="22"/>
        </w:rPr>
        <w:tab/>
        <w:t>2.</w:t>
      </w:r>
      <w:r w:rsidRPr="00085772">
        <w:rPr>
          <w:b/>
          <w:bCs/>
          <w:sz w:val="22"/>
          <w:szCs w:val="22"/>
        </w:rPr>
        <w:t xml:space="preserve"> </w:t>
      </w:r>
      <w:r w:rsidRPr="00085772">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085772" w:rsidRDefault="005C43A8" w:rsidP="005C43A8">
      <w:pPr>
        <w:jc w:val="both"/>
        <w:rPr>
          <w:sz w:val="22"/>
          <w:szCs w:val="22"/>
        </w:rPr>
      </w:pPr>
      <w:r w:rsidRPr="00085772">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085772" w:rsidRDefault="005C43A8" w:rsidP="005C43A8">
      <w:pPr>
        <w:ind w:firstLine="540"/>
        <w:jc w:val="both"/>
        <w:rPr>
          <w:sz w:val="22"/>
          <w:szCs w:val="22"/>
        </w:rPr>
      </w:pPr>
      <w:r w:rsidRPr="00085772">
        <w:rPr>
          <w:sz w:val="22"/>
          <w:szCs w:val="22"/>
        </w:rPr>
        <w:t xml:space="preserve">4.С условиями аукциона и извещением </w:t>
      </w:r>
      <w:proofErr w:type="gramStart"/>
      <w:r w:rsidRPr="00085772">
        <w:rPr>
          <w:sz w:val="22"/>
          <w:szCs w:val="22"/>
        </w:rPr>
        <w:t>ознакомлены</w:t>
      </w:r>
      <w:proofErr w:type="gramEnd"/>
      <w:r w:rsidRPr="00085772">
        <w:rPr>
          <w:sz w:val="22"/>
          <w:szCs w:val="22"/>
        </w:rPr>
        <w:t>, согласны.</w:t>
      </w:r>
    </w:p>
    <w:p w:rsidR="005C43A8" w:rsidRPr="00085772" w:rsidRDefault="005C43A8" w:rsidP="005C43A8">
      <w:pPr>
        <w:ind w:firstLine="540"/>
        <w:jc w:val="both"/>
        <w:rPr>
          <w:sz w:val="22"/>
          <w:szCs w:val="22"/>
        </w:rPr>
      </w:pPr>
      <w:r w:rsidRPr="00085772">
        <w:rPr>
          <w:sz w:val="22"/>
          <w:szCs w:val="22"/>
        </w:rPr>
        <w:t>5.Осмотр земельного участка на местности нами произведен, претензий по состоянию земельного участка не имеется.</w:t>
      </w:r>
    </w:p>
    <w:p w:rsidR="005C43A8" w:rsidRPr="00085772" w:rsidRDefault="005C43A8" w:rsidP="005C43A8">
      <w:pPr>
        <w:ind w:firstLine="540"/>
        <w:jc w:val="both"/>
        <w:rPr>
          <w:sz w:val="22"/>
          <w:szCs w:val="22"/>
        </w:rPr>
      </w:pPr>
      <w:r w:rsidRPr="00085772">
        <w:rPr>
          <w:sz w:val="22"/>
          <w:szCs w:val="22"/>
        </w:rPr>
        <w:t>Банковские реквизиты для возврата задатка: ______________________________________________</w:t>
      </w:r>
    </w:p>
    <w:p w:rsidR="005C43A8" w:rsidRPr="00085772" w:rsidRDefault="005C43A8" w:rsidP="005C43A8">
      <w:pPr>
        <w:jc w:val="both"/>
        <w:rPr>
          <w:sz w:val="22"/>
          <w:szCs w:val="22"/>
        </w:rPr>
      </w:pPr>
      <w:r w:rsidRPr="00085772">
        <w:rPr>
          <w:sz w:val="22"/>
          <w:szCs w:val="22"/>
        </w:rPr>
        <w:t>__________________________________________________________________________________________</w:t>
      </w:r>
    </w:p>
    <w:p w:rsidR="005C43A8" w:rsidRPr="00085772" w:rsidRDefault="005C43A8" w:rsidP="005C43A8">
      <w:pPr>
        <w:jc w:val="both"/>
        <w:rPr>
          <w:sz w:val="22"/>
          <w:szCs w:val="22"/>
        </w:rPr>
      </w:pPr>
      <w:r w:rsidRPr="00085772">
        <w:rPr>
          <w:sz w:val="22"/>
          <w:szCs w:val="22"/>
        </w:rPr>
        <w:t>Адрес почтовый:___________________________________</w:t>
      </w:r>
    </w:p>
    <w:p w:rsidR="005C43A8" w:rsidRPr="00085772" w:rsidRDefault="005C43A8" w:rsidP="005C43A8">
      <w:pPr>
        <w:jc w:val="both"/>
        <w:rPr>
          <w:sz w:val="22"/>
          <w:szCs w:val="22"/>
        </w:rPr>
      </w:pPr>
      <w:r w:rsidRPr="00085772">
        <w:rPr>
          <w:sz w:val="22"/>
          <w:szCs w:val="22"/>
        </w:rPr>
        <w:t>Адрес электронной почты (если имеется):__________________________________</w:t>
      </w:r>
    </w:p>
    <w:p w:rsidR="005C43A8" w:rsidRPr="00085772" w:rsidRDefault="005C43A8" w:rsidP="005C43A8">
      <w:pPr>
        <w:jc w:val="both"/>
        <w:rPr>
          <w:sz w:val="22"/>
          <w:szCs w:val="22"/>
        </w:rPr>
      </w:pPr>
      <w:r w:rsidRPr="00085772">
        <w:rPr>
          <w:sz w:val="22"/>
          <w:szCs w:val="22"/>
        </w:rPr>
        <w:t>Контактный телефон: _____________________________________</w:t>
      </w:r>
    </w:p>
    <w:p w:rsidR="005C43A8" w:rsidRPr="00085772" w:rsidRDefault="005C43A8" w:rsidP="005C43A8">
      <w:pPr>
        <w:jc w:val="both"/>
        <w:rPr>
          <w:sz w:val="22"/>
          <w:szCs w:val="22"/>
        </w:rPr>
      </w:pPr>
      <w:r w:rsidRPr="00085772">
        <w:rPr>
          <w:sz w:val="22"/>
          <w:szCs w:val="22"/>
        </w:rPr>
        <w:t>Руководитель (должность) ________________ _______________________</w:t>
      </w:r>
    </w:p>
    <w:p w:rsidR="005C43A8" w:rsidRPr="00085772" w:rsidRDefault="005C43A8" w:rsidP="005C43A8">
      <w:pPr>
        <w:jc w:val="both"/>
        <w:rPr>
          <w:sz w:val="16"/>
          <w:szCs w:val="16"/>
        </w:rPr>
      </w:pPr>
      <w:r w:rsidRPr="00085772">
        <w:rPr>
          <w:sz w:val="16"/>
          <w:szCs w:val="16"/>
        </w:rPr>
        <w:t xml:space="preserve">                                                                     </w:t>
      </w:r>
      <w:r w:rsidRPr="00085772">
        <w:rPr>
          <w:i/>
          <w:iCs/>
          <w:sz w:val="16"/>
          <w:szCs w:val="16"/>
        </w:rPr>
        <w:t>(подпись</w:t>
      </w:r>
      <w:r w:rsidRPr="00085772">
        <w:rPr>
          <w:sz w:val="16"/>
          <w:szCs w:val="16"/>
        </w:rPr>
        <w:t xml:space="preserve">)                        </w:t>
      </w:r>
      <w:r w:rsidRPr="00085772">
        <w:rPr>
          <w:i/>
          <w:iCs/>
          <w:sz w:val="16"/>
          <w:szCs w:val="16"/>
        </w:rPr>
        <w:t>(ФИО)</w:t>
      </w:r>
      <w:r w:rsidRPr="00085772">
        <w:rPr>
          <w:sz w:val="16"/>
          <w:szCs w:val="16"/>
        </w:rPr>
        <w:t xml:space="preserve">   </w:t>
      </w:r>
    </w:p>
    <w:p w:rsidR="005C43A8" w:rsidRPr="00085772" w:rsidRDefault="005C43A8" w:rsidP="005C43A8">
      <w:pPr>
        <w:jc w:val="center"/>
        <w:rPr>
          <w:sz w:val="16"/>
          <w:szCs w:val="16"/>
        </w:rPr>
      </w:pPr>
      <w:r w:rsidRPr="00085772">
        <w:rPr>
          <w:sz w:val="16"/>
          <w:szCs w:val="16"/>
        </w:rPr>
        <w:t>М.П.</w:t>
      </w:r>
    </w:p>
    <w:p w:rsidR="005C43A8" w:rsidRPr="00085772" w:rsidRDefault="005C43A8" w:rsidP="005C43A8">
      <w:pPr>
        <w:jc w:val="both"/>
        <w:rPr>
          <w:sz w:val="4"/>
          <w:szCs w:val="22"/>
        </w:rPr>
      </w:pPr>
    </w:p>
    <w:p w:rsidR="005C43A8" w:rsidRPr="00085772" w:rsidRDefault="005C43A8" w:rsidP="005C43A8">
      <w:pPr>
        <w:jc w:val="both"/>
        <w:rPr>
          <w:sz w:val="22"/>
          <w:szCs w:val="22"/>
        </w:rPr>
      </w:pPr>
      <w:r w:rsidRPr="00085772">
        <w:rPr>
          <w:sz w:val="22"/>
          <w:szCs w:val="22"/>
        </w:rPr>
        <w:t>Время и дата принятия заявки:</w:t>
      </w:r>
    </w:p>
    <w:p w:rsidR="005C43A8" w:rsidRPr="00085772" w:rsidRDefault="005C43A8" w:rsidP="005C43A8">
      <w:pPr>
        <w:jc w:val="both"/>
        <w:rPr>
          <w:sz w:val="22"/>
          <w:szCs w:val="22"/>
        </w:rPr>
      </w:pPr>
      <w:r w:rsidRPr="00085772">
        <w:rPr>
          <w:sz w:val="22"/>
          <w:szCs w:val="22"/>
        </w:rPr>
        <w:t>_____ час</w:t>
      </w:r>
      <w:proofErr w:type="gramStart"/>
      <w:r w:rsidRPr="00085772">
        <w:rPr>
          <w:sz w:val="22"/>
          <w:szCs w:val="22"/>
        </w:rPr>
        <w:t>.</w:t>
      </w:r>
      <w:proofErr w:type="gramEnd"/>
      <w:r w:rsidRPr="00085772">
        <w:rPr>
          <w:sz w:val="22"/>
          <w:szCs w:val="22"/>
        </w:rPr>
        <w:t xml:space="preserve"> _____ </w:t>
      </w:r>
      <w:proofErr w:type="gramStart"/>
      <w:r w:rsidRPr="00085772">
        <w:rPr>
          <w:sz w:val="22"/>
          <w:szCs w:val="22"/>
        </w:rPr>
        <w:t>м</w:t>
      </w:r>
      <w:proofErr w:type="gramEnd"/>
      <w:r w:rsidRPr="00085772">
        <w:rPr>
          <w:sz w:val="22"/>
          <w:szCs w:val="22"/>
        </w:rPr>
        <w:t>ин. «______»_____________ 20__ г.</w:t>
      </w:r>
    </w:p>
    <w:p w:rsidR="005C43A8" w:rsidRPr="00085772" w:rsidRDefault="005C43A8" w:rsidP="005C43A8">
      <w:pPr>
        <w:jc w:val="both"/>
        <w:rPr>
          <w:sz w:val="22"/>
          <w:szCs w:val="22"/>
        </w:rPr>
      </w:pPr>
    </w:p>
    <w:p w:rsidR="005C43A8" w:rsidRPr="00085772" w:rsidRDefault="005C43A8" w:rsidP="005C43A8">
      <w:pPr>
        <w:jc w:val="both"/>
        <w:rPr>
          <w:sz w:val="22"/>
          <w:szCs w:val="22"/>
        </w:rPr>
      </w:pPr>
      <w:r w:rsidRPr="00085772">
        <w:rPr>
          <w:sz w:val="22"/>
          <w:szCs w:val="22"/>
        </w:rPr>
        <w:t>Регистрационный номер заявки: № _____________________</w:t>
      </w:r>
    </w:p>
    <w:p w:rsidR="005C43A8" w:rsidRPr="00085772" w:rsidRDefault="005C43A8" w:rsidP="005C43A8">
      <w:pPr>
        <w:jc w:val="both"/>
        <w:rPr>
          <w:sz w:val="22"/>
          <w:szCs w:val="22"/>
        </w:rPr>
      </w:pPr>
    </w:p>
    <w:p w:rsidR="005C43A8" w:rsidRPr="00085772" w:rsidRDefault="005C43A8" w:rsidP="005C43A8">
      <w:pPr>
        <w:jc w:val="both"/>
        <w:rPr>
          <w:sz w:val="22"/>
          <w:szCs w:val="22"/>
        </w:rPr>
      </w:pPr>
      <w:r w:rsidRPr="00085772">
        <w:rPr>
          <w:sz w:val="22"/>
          <w:szCs w:val="22"/>
        </w:rPr>
        <w:t>Подпись уполномоченного лица: __________________________________</w:t>
      </w:r>
      <w:r w:rsidRPr="00085772">
        <w:rPr>
          <w:rFonts w:ascii="Calibri" w:eastAsia="Calibri" w:hAnsi="Calibri"/>
          <w:sz w:val="22"/>
          <w:szCs w:val="22"/>
          <w:lang w:eastAsia="en-US"/>
        </w:rPr>
        <w:t xml:space="preserve"> </w:t>
      </w:r>
    </w:p>
    <w:sectPr w:rsidR="005C43A8" w:rsidRPr="00085772" w:rsidSect="002A1F2D">
      <w:footerReference w:type="default" r:id="rId10"/>
      <w:pgSz w:w="11906" w:h="16838"/>
      <w:pgMar w:top="568" w:right="73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A4" w:rsidRDefault="00CF23A4">
      <w:r>
        <w:separator/>
      </w:r>
    </w:p>
  </w:endnote>
  <w:endnote w:type="continuationSeparator" w:id="0">
    <w:p w:rsidR="00CF23A4" w:rsidRDefault="00CF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2C" w:rsidRDefault="0026102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7BD9">
      <w:rPr>
        <w:rStyle w:val="ac"/>
        <w:noProof/>
      </w:rPr>
      <w:t>2</w:t>
    </w:r>
    <w:r>
      <w:rPr>
        <w:rStyle w:val="ac"/>
      </w:rPr>
      <w:fldChar w:fldCharType="end"/>
    </w:r>
  </w:p>
  <w:p w:rsidR="0026102C" w:rsidRDefault="0026102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A4" w:rsidRDefault="00CF23A4">
      <w:r>
        <w:separator/>
      </w:r>
    </w:p>
  </w:footnote>
  <w:footnote w:type="continuationSeparator" w:id="0">
    <w:p w:rsidR="00CF23A4" w:rsidRDefault="00CF2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7CC8"/>
    <w:rsid w:val="00042F9B"/>
    <w:rsid w:val="0004374B"/>
    <w:rsid w:val="00046705"/>
    <w:rsid w:val="0005181A"/>
    <w:rsid w:val="00057CD3"/>
    <w:rsid w:val="00057D24"/>
    <w:rsid w:val="00060C12"/>
    <w:rsid w:val="00061B5A"/>
    <w:rsid w:val="00063FEC"/>
    <w:rsid w:val="000666D1"/>
    <w:rsid w:val="00067F2E"/>
    <w:rsid w:val="00070779"/>
    <w:rsid w:val="00072B8E"/>
    <w:rsid w:val="000770C4"/>
    <w:rsid w:val="00080723"/>
    <w:rsid w:val="000830C0"/>
    <w:rsid w:val="00085772"/>
    <w:rsid w:val="0008622E"/>
    <w:rsid w:val="000874AB"/>
    <w:rsid w:val="00091408"/>
    <w:rsid w:val="00091E96"/>
    <w:rsid w:val="000926A2"/>
    <w:rsid w:val="00093421"/>
    <w:rsid w:val="00094652"/>
    <w:rsid w:val="0009733B"/>
    <w:rsid w:val="000A4896"/>
    <w:rsid w:val="000A6064"/>
    <w:rsid w:val="000B2489"/>
    <w:rsid w:val="000B5245"/>
    <w:rsid w:val="000B776C"/>
    <w:rsid w:val="000C10CA"/>
    <w:rsid w:val="000C285A"/>
    <w:rsid w:val="000C3564"/>
    <w:rsid w:val="000C6E43"/>
    <w:rsid w:val="000C7079"/>
    <w:rsid w:val="000D1ECB"/>
    <w:rsid w:val="000D30FA"/>
    <w:rsid w:val="000D40AA"/>
    <w:rsid w:val="000D4CE0"/>
    <w:rsid w:val="000D6013"/>
    <w:rsid w:val="000D610F"/>
    <w:rsid w:val="000D6CE9"/>
    <w:rsid w:val="000D78F6"/>
    <w:rsid w:val="000E3BC9"/>
    <w:rsid w:val="000E48B5"/>
    <w:rsid w:val="000E6249"/>
    <w:rsid w:val="000E666C"/>
    <w:rsid w:val="000E7AA5"/>
    <w:rsid w:val="000F0491"/>
    <w:rsid w:val="000F2386"/>
    <w:rsid w:val="000F43F7"/>
    <w:rsid w:val="000F49DB"/>
    <w:rsid w:val="000F4CED"/>
    <w:rsid w:val="000F5351"/>
    <w:rsid w:val="000F56EA"/>
    <w:rsid w:val="000F6CE8"/>
    <w:rsid w:val="00103A83"/>
    <w:rsid w:val="00103F6B"/>
    <w:rsid w:val="00104444"/>
    <w:rsid w:val="0010464A"/>
    <w:rsid w:val="00105BA0"/>
    <w:rsid w:val="0010636E"/>
    <w:rsid w:val="0011275D"/>
    <w:rsid w:val="00114E78"/>
    <w:rsid w:val="00115E7F"/>
    <w:rsid w:val="00122785"/>
    <w:rsid w:val="0012372F"/>
    <w:rsid w:val="00124A7C"/>
    <w:rsid w:val="00124B5A"/>
    <w:rsid w:val="00125AC4"/>
    <w:rsid w:val="00126709"/>
    <w:rsid w:val="0012723E"/>
    <w:rsid w:val="00130131"/>
    <w:rsid w:val="001306AC"/>
    <w:rsid w:val="00130C6E"/>
    <w:rsid w:val="00130FCD"/>
    <w:rsid w:val="00132E35"/>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4157"/>
    <w:rsid w:val="00164B01"/>
    <w:rsid w:val="00165F4E"/>
    <w:rsid w:val="00166463"/>
    <w:rsid w:val="00170438"/>
    <w:rsid w:val="00170744"/>
    <w:rsid w:val="00171212"/>
    <w:rsid w:val="001721FF"/>
    <w:rsid w:val="00177DA7"/>
    <w:rsid w:val="001826F6"/>
    <w:rsid w:val="00184243"/>
    <w:rsid w:val="001845E4"/>
    <w:rsid w:val="00184DFA"/>
    <w:rsid w:val="00184F18"/>
    <w:rsid w:val="0018646C"/>
    <w:rsid w:val="0019111C"/>
    <w:rsid w:val="00191644"/>
    <w:rsid w:val="001931B8"/>
    <w:rsid w:val="00193211"/>
    <w:rsid w:val="001951A9"/>
    <w:rsid w:val="001A0028"/>
    <w:rsid w:val="001A1054"/>
    <w:rsid w:val="001A46E1"/>
    <w:rsid w:val="001A52B2"/>
    <w:rsid w:val="001A55F3"/>
    <w:rsid w:val="001A7694"/>
    <w:rsid w:val="001A7ACD"/>
    <w:rsid w:val="001A7F51"/>
    <w:rsid w:val="001B0525"/>
    <w:rsid w:val="001B2B41"/>
    <w:rsid w:val="001B30CE"/>
    <w:rsid w:val="001B4D2A"/>
    <w:rsid w:val="001B720A"/>
    <w:rsid w:val="001C151E"/>
    <w:rsid w:val="001C3484"/>
    <w:rsid w:val="001C3938"/>
    <w:rsid w:val="001C60A9"/>
    <w:rsid w:val="001C682B"/>
    <w:rsid w:val="001C7B41"/>
    <w:rsid w:val="001D274B"/>
    <w:rsid w:val="001D306E"/>
    <w:rsid w:val="001D3DDE"/>
    <w:rsid w:val="001D5499"/>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2756"/>
    <w:rsid w:val="00233B6E"/>
    <w:rsid w:val="00234AEF"/>
    <w:rsid w:val="00235BE7"/>
    <w:rsid w:val="00235F7F"/>
    <w:rsid w:val="00244500"/>
    <w:rsid w:val="00244770"/>
    <w:rsid w:val="00246F32"/>
    <w:rsid w:val="0025023C"/>
    <w:rsid w:val="00250848"/>
    <w:rsid w:val="00254C9F"/>
    <w:rsid w:val="00256BDD"/>
    <w:rsid w:val="0026102C"/>
    <w:rsid w:val="002645AC"/>
    <w:rsid w:val="0026491D"/>
    <w:rsid w:val="00266012"/>
    <w:rsid w:val="00266B3B"/>
    <w:rsid w:val="0026743C"/>
    <w:rsid w:val="002704CD"/>
    <w:rsid w:val="00270E4A"/>
    <w:rsid w:val="00277AAC"/>
    <w:rsid w:val="002846DD"/>
    <w:rsid w:val="00284FDB"/>
    <w:rsid w:val="00286828"/>
    <w:rsid w:val="00291F37"/>
    <w:rsid w:val="00291F44"/>
    <w:rsid w:val="002A1608"/>
    <w:rsid w:val="002A1F2D"/>
    <w:rsid w:val="002A2C2B"/>
    <w:rsid w:val="002A5177"/>
    <w:rsid w:val="002A7754"/>
    <w:rsid w:val="002B0BA2"/>
    <w:rsid w:val="002B132E"/>
    <w:rsid w:val="002B29DD"/>
    <w:rsid w:val="002B4D38"/>
    <w:rsid w:val="002B62CB"/>
    <w:rsid w:val="002C31A1"/>
    <w:rsid w:val="002C3AD6"/>
    <w:rsid w:val="002C5154"/>
    <w:rsid w:val="002C5376"/>
    <w:rsid w:val="002D03CA"/>
    <w:rsid w:val="002D268C"/>
    <w:rsid w:val="002D3F5C"/>
    <w:rsid w:val="002D5DD9"/>
    <w:rsid w:val="002E166F"/>
    <w:rsid w:val="002E175E"/>
    <w:rsid w:val="002E347E"/>
    <w:rsid w:val="002E4823"/>
    <w:rsid w:val="002E55F0"/>
    <w:rsid w:val="002E6B7E"/>
    <w:rsid w:val="002F0A41"/>
    <w:rsid w:val="002F180B"/>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399F"/>
    <w:rsid w:val="00360ACF"/>
    <w:rsid w:val="003611AD"/>
    <w:rsid w:val="003614CD"/>
    <w:rsid w:val="00362490"/>
    <w:rsid w:val="00362BE1"/>
    <w:rsid w:val="003710BD"/>
    <w:rsid w:val="00372728"/>
    <w:rsid w:val="00372CAA"/>
    <w:rsid w:val="003760ED"/>
    <w:rsid w:val="00380CEB"/>
    <w:rsid w:val="00382995"/>
    <w:rsid w:val="00387504"/>
    <w:rsid w:val="00387D07"/>
    <w:rsid w:val="00387F4E"/>
    <w:rsid w:val="00390058"/>
    <w:rsid w:val="00392220"/>
    <w:rsid w:val="00394119"/>
    <w:rsid w:val="00394B65"/>
    <w:rsid w:val="003956D4"/>
    <w:rsid w:val="0039600A"/>
    <w:rsid w:val="00397F56"/>
    <w:rsid w:val="003A2F1D"/>
    <w:rsid w:val="003A50F7"/>
    <w:rsid w:val="003B0806"/>
    <w:rsid w:val="003B1579"/>
    <w:rsid w:val="003B2704"/>
    <w:rsid w:val="003B30CC"/>
    <w:rsid w:val="003B5FDF"/>
    <w:rsid w:val="003B7BE6"/>
    <w:rsid w:val="003C04CE"/>
    <w:rsid w:val="003C27C1"/>
    <w:rsid w:val="003C2C03"/>
    <w:rsid w:val="003C612C"/>
    <w:rsid w:val="003D0C67"/>
    <w:rsid w:val="003D1DC8"/>
    <w:rsid w:val="003D40C9"/>
    <w:rsid w:val="003D4374"/>
    <w:rsid w:val="003D4E88"/>
    <w:rsid w:val="003D76C2"/>
    <w:rsid w:val="003D7BD9"/>
    <w:rsid w:val="003E2984"/>
    <w:rsid w:val="003E3ACF"/>
    <w:rsid w:val="003E6AE4"/>
    <w:rsid w:val="003E7947"/>
    <w:rsid w:val="003F004D"/>
    <w:rsid w:val="003F09DB"/>
    <w:rsid w:val="003F1E6A"/>
    <w:rsid w:val="003F32B9"/>
    <w:rsid w:val="003F4524"/>
    <w:rsid w:val="003F4F68"/>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52F40"/>
    <w:rsid w:val="00455E35"/>
    <w:rsid w:val="00457D4D"/>
    <w:rsid w:val="004640F5"/>
    <w:rsid w:val="004646D6"/>
    <w:rsid w:val="004672C0"/>
    <w:rsid w:val="00470DA3"/>
    <w:rsid w:val="00474912"/>
    <w:rsid w:val="004750C1"/>
    <w:rsid w:val="00480296"/>
    <w:rsid w:val="004844AD"/>
    <w:rsid w:val="00485C6D"/>
    <w:rsid w:val="00486F59"/>
    <w:rsid w:val="00487021"/>
    <w:rsid w:val="004925F6"/>
    <w:rsid w:val="00492CC9"/>
    <w:rsid w:val="00493B0C"/>
    <w:rsid w:val="004954CB"/>
    <w:rsid w:val="00495A1A"/>
    <w:rsid w:val="004A10FE"/>
    <w:rsid w:val="004A193F"/>
    <w:rsid w:val="004A2AF9"/>
    <w:rsid w:val="004A75BE"/>
    <w:rsid w:val="004B1EA5"/>
    <w:rsid w:val="004B2624"/>
    <w:rsid w:val="004B76A2"/>
    <w:rsid w:val="004C26A1"/>
    <w:rsid w:val="004C3A9D"/>
    <w:rsid w:val="004C3CE6"/>
    <w:rsid w:val="004C51CC"/>
    <w:rsid w:val="004C57BB"/>
    <w:rsid w:val="004C72CE"/>
    <w:rsid w:val="004D0D0A"/>
    <w:rsid w:val="004D12D0"/>
    <w:rsid w:val="004D2F96"/>
    <w:rsid w:val="004D3158"/>
    <w:rsid w:val="004D7A7A"/>
    <w:rsid w:val="004E7272"/>
    <w:rsid w:val="004E7CD6"/>
    <w:rsid w:val="004F76D8"/>
    <w:rsid w:val="00500F7B"/>
    <w:rsid w:val="00503E26"/>
    <w:rsid w:val="00505012"/>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34F5"/>
    <w:rsid w:val="0055606C"/>
    <w:rsid w:val="00557046"/>
    <w:rsid w:val="00561737"/>
    <w:rsid w:val="00562437"/>
    <w:rsid w:val="00566118"/>
    <w:rsid w:val="005661D4"/>
    <w:rsid w:val="005739D3"/>
    <w:rsid w:val="00573F98"/>
    <w:rsid w:val="005757E9"/>
    <w:rsid w:val="00586371"/>
    <w:rsid w:val="0058782F"/>
    <w:rsid w:val="0059037C"/>
    <w:rsid w:val="005908BD"/>
    <w:rsid w:val="0059134B"/>
    <w:rsid w:val="00591984"/>
    <w:rsid w:val="00592A6A"/>
    <w:rsid w:val="00593A28"/>
    <w:rsid w:val="005A681B"/>
    <w:rsid w:val="005A72A6"/>
    <w:rsid w:val="005B2329"/>
    <w:rsid w:val="005B24CB"/>
    <w:rsid w:val="005B28F4"/>
    <w:rsid w:val="005B318D"/>
    <w:rsid w:val="005B3EFA"/>
    <w:rsid w:val="005B5DA3"/>
    <w:rsid w:val="005C10A8"/>
    <w:rsid w:val="005C33E4"/>
    <w:rsid w:val="005C3F34"/>
    <w:rsid w:val="005C43A8"/>
    <w:rsid w:val="005C53E0"/>
    <w:rsid w:val="005C7660"/>
    <w:rsid w:val="005D66A1"/>
    <w:rsid w:val="005D77EB"/>
    <w:rsid w:val="005E259F"/>
    <w:rsid w:val="005E4B83"/>
    <w:rsid w:val="005E519B"/>
    <w:rsid w:val="005E6A66"/>
    <w:rsid w:val="005F1F3A"/>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2BC3"/>
    <w:rsid w:val="006A3A2B"/>
    <w:rsid w:val="006A64E8"/>
    <w:rsid w:val="006A697E"/>
    <w:rsid w:val="006A6BDF"/>
    <w:rsid w:val="006B05BC"/>
    <w:rsid w:val="006B4935"/>
    <w:rsid w:val="006B6DFB"/>
    <w:rsid w:val="006C04D4"/>
    <w:rsid w:val="006C58CB"/>
    <w:rsid w:val="006C5F1F"/>
    <w:rsid w:val="006C6570"/>
    <w:rsid w:val="006C6EB3"/>
    <w:rsid w:val="006C73E1"/>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40FC"/>
    <w:rsid w:val="00714B3B"/>
    <w:rsid w:val="007178FB"/>
    <w:rsid w:val="00724F3C"/>
    <w:rsid w:val="007251E0"/>
    <w:rsid w:val="0072593A"/>
    <w:rsid w:val="00727A99"/>
    <w:rsid w:val="00730233"/>
    <w:rsid w:val="007326CC"/>
    <w:rsid w:val="007347AC"/>
    <w:rsid w:val="00742C28"/>
    <w:rsid w:val="00743C49"/>
    <w:rsid w:val="00743DF2"/>
    <w:rsid w:val="00744F97"/>
    <w:rsid w:val="00750D23"/>
    <w:rsid w:val="00754FB0"/>
    <w:rsid w:val="0075611A"/>
    <w:rsid w:val="00756792"/>
    <w:rsid w:val="007567B7"/>
    <w:rsid w:val="00761DF8"/>
    <w:rsid w:val="00764149"/>
    <w:rsid w:val="00774AC5"/>
    <w:rsid w:val="00774F84"/>
    <w:rsid w:val="00776E6B"/>
    <w:rsid w:val="0078146E"/>
    <w:rsid w:val="007839AC"/>
    <w:rsid w:val="00787114"/>
    <w:rsid w:val="00791152"/>
    <w:rsid w:val="0079465A"/>
    <w:rsid w:val="00794833"/>
    <w:rsid w:val="0079512A"/>
    <w:rsid w:val="0079612C"/>
    <w:rsid w:val="00796F55"/>
    <w:rsid w:val="00797875"/>
    <w:rsid w:val="007A1BAF"/>
    <w:rsid w:val="007A1EC4"/>
    <w:rsid w:val="007A32DE"/>
    <w:rsid w:val="007A4D78"/>
    <w:rsid w:val="007A53BF"/>
    <w:rsid w:val="007B2B4D"/>
    <w:rsid w:val="007B3B91"/>
    <w:rsid w:val="007B4B71"/>
    <w:rsid w:val="007C272A"/>
    <w:rsid w:val="007C77B3"/>
    <w:rsid w:val="007D304C"/>
    <w:rsid w:val="007D530D"/>
    <w:rsid w:val="007D6297"/>
    <w:rsid w:val="007E1B0B"/>
    <w:rsid w:val="007E40B2"/>
    <w:rsid w:val="007E4E58"/>
    <w:rsid w:val="007E606A"/>
    <w:rsid w:val="007F1D3D"/>
    <w:rsid w:val="007F7B2B"/>
    <w:rsid w:val="00800007"/>
    <w:rsid w:val="0080042D"/>
    <w:rsid w:val="008007FC"/>
    <w:rsid w:val="00813FAA"/>
    <w:rsid w:val="00814E3E"/>
    <w:rsid w:val="0081607E"/>
    <w:rsid w:val="008162AA"/>
    <w:rsid w:val="00816923"/>
    <w:rsid w:val="00817285"/>
    <w:rsid w:val="00820DC3"/>
    <w:rsid w:val="00820F0B"/>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72D22"/>
    <w:rsid w:val="00872F19"/>
    <w:rsid w:val="0087478F"/>
    <w:rsid w:val="008762E3"/>
    <w:rsid w:val="00876561"/>
    <w:rsid w:val="00876988"/>
    <w:rsid w:val="00880460"/>
    <w:rsid w:val="00880CBE"/>
    <w:rsid w:val="00881D22"/>
    <w:rsid w:val="0088284A"/>
    <w:rsid w:val="00884727"/>
    <w:rsid w:val="00885DFA"/>
    <w:rsid w:val="00891C3D"/>
    <w:rsid w:val="0089235B"/>
    <w:rsid w:val="00893D81"/>
    <w:rsid w:val="0089456D"/>
    <w:rsid w:val="008955A2"/>
    <w:rsid w:val="00895DF5"/>
    <w:rsid w:val="008A0B7B"/>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2AC6"/>
    <w:rsid w:val="008E52A0"/>
    <w:rsid w:val="008E63D5"/>
    <w:rsid w:val="008E7025"/>
    <w:rsid w:val="008F535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5F8"/>
    <w:rsid w:val="009568BA"/>
    <w:rsid w:val="009572FD"/>
    <w:rsid w:val="0096017C"/>
    <w:rsid w:val="0096273E"/>
    <w:rsid w:val="00964299"/>
    <w:rsid w:val="00965C86"/>
    <w:rsid w:val="009676FF"/>
    <w:rsid w:val="00970545"/>
    <w:rsid w:val="00971704"/>
    <w:rsid w:val="0097191F"/>
    <w:rsid w:val="0097447C"/>
    <w:rsid w:val="009765D4"/>
    <w:rsid w:val="0097677E"/>
    <w:rsid w:val="009802A8"/>
    <w:rsid w:val="00982525"/>
    <w:rsid w:val="00982E84"/>
    <w:rsid w:val="00983097"/>
    <w:rsid w:val="009864A8"/>
    <w:rsid w:val="009877B7"/>
    <w:rsid w:val="00991EE5"/>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5D03"/>
    <w:rsid w:val="00A012EC"/>
    <w:rsid w:val="00A059B0"/>
    <w:rsid w:val="00A140DD"/>
    <w:rsid w:val="00A16314"/>
    <w:rsid w:val="00A16771"/>
    <w:rsid w:val="00A20181"/>
    <w:rsid w:val="00A22834"/>
    <w:rsid w:val="00A22E8A"/>
    <w:rsid w:val="00A2541B"/>
    <w:rsid w:val="00A2562F"/>
    <w:rsid w:val="00A26F3E"/>
    <w:rsid w:val="00A31650"/>
    <w:rsid w:val="00A327C9"/>
    <w:rsid w:val="00A32EFB"/>
    <w:rsid w:val="00A33EA1"/>
    <w:rsid w:val="00A40247"/>
    <w:rsid w:val="00A407A4"/>
    <w:rsid w:val="00A43687"/>
    <w:rsid w:val="00A47B59"/>
    <w:rsid w:val="00A50B13"/>
    <w:rsid w:val="00A52969"/>
    <w:rsid w:val="00A53296"/>
    <w:rsid w:val="00A56658"/>
    <w:rsid w:val="00A605BA"/>
    <w:rsid w:val="00A654A0"/>
    <w:rsid w:val="00A65B24"/>
    <w:rsid w:val="00A67D84"/>
    <w:rsid w:val="00A72E49"/>
    <w:rsid w:val="00A76A67"/>
    <w:rsid w:val="00A779F2"/>
    <w:rsid w:val="00A801C0"/>
    <w:rsid w:val="00A80DBA"/>
    <w:rsid w:val="00A8117F"/>
    <w:rsid w:val="00A813BC"/>
    <w:rsid w:val="00A82684"/>
    <w:rsid w:val="00A85227"/>
    <w:rsid w:val="00A8624D"/>
    <w:rsid w:val="00A91336"/>
    <w:rsid w:val="00A9425F"/>
    <w:rsid w:val="00A9489F"/>
    <w:rsid w:val="00A97619"/>
    <w:rsid w:val="00AA28BD"/>
    <w:rsid w:val="00AA3607"/>
    <w:rsid w:val="00AB158C"/>
    <w:rsid w:val="00AB4288"/>
    <w:rsid w:val="00AB78C9"/>
    <w:rsid w:val="00AC128E"/>
    <w:rsid w:val="00AC18C3"/>
    <w:rsid w:val="00AC1CDB"/>
    <w:rsid w:val="00AC416B"/>
    <w:rsid w:val="00AC5A03"/>
    <w:rsid w:val="00AC6B3B"/>
    <w:rsid w:val="00AD0B28"/>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5508"/>
    <w:rsid w:val="00B01706"/>
    <w:rsid w:val="00B01AB1"/>
    <w:rsid w:val="00B034B4"/>
    <w:rsid w:val="00B037C5"/>
    <w:rsid w:val="00B0732E"/>
    <w:rsid w:val="00B07C49"/>
    <w:rsid w:val="00B11F26"/>
    <w:rsid w:val="00B1537B"/>
    <w:rsid w:val="00B165F0"/>
    <w:rsid w:val="00B26B94"/>
    <w:rsid w:val="00B27AF1"/>
    <w:rsid w:val="00B31967"/>
    <w:rsid w:val="00B366F0"/>
    <w:rsid w:val="00B40176"/>
    <w:rsid w:val="00B438CE"/>
    <w:rsid w:val="00B439D7"/>
    <w:rsid w:val="00B45000"/>
    <w:rsid w:val="00B457D2"/>
    <w:rsid w:val="00B4633C"/>
    <w:rsid w:val="00B466D9"/>
    <w:rsid w:val="00B512B8"/>
    <w:rsid w:val="00B57E31"/>
    <w:rsid w:val="00B63C10"/>
    <w:rsid w:val="00B66236"/>
    <w:rsid w:val="00B67BDE"/>
    <w:rsid w:val="00B70F83"/>
    <w:rsid w:val="00B73C2D"/>
    <w:rsid w:val="00B743A1"/>
    <w:rsid w:val="00B7624E"/>
    <w:rsid w:val="00B81272"/>
    <w:rsid w:val="00B82593"/>
    <w:rsid w:val="00B8736B"/>
    <w:rsid w:val="00B9022A"/>
    <w:rsid w:val="00B90267"/>
    <w:rsid w:val="00B93208"/>
    <w:rsid w:val="00BA0546"/>
    <w:rsid w:val="00BA31AF"/>
    <w:rsid w:val="00BA3211"/>
    <w:rsid w:val="00BA5CC1"/>
    <w:rsid w:val="00BB2CEC"/>
    <w:rsid w:val="00BB3E6B"/>
    <w:rsid w:val="00BB4E5A"/>
    <w:rsid w:val="00BB55D8"/>
    <w:rsid w:val="00BC1097"/>
    <w:rsid w:val="00BC2D2B"/>
    <w:rsid w:val="00BC4139"/>
    <w:rsid w:val="00BC43A9"/>
    <w:rsid w:val="00BC4B3C"/>
    <w:rsid w:val="00BC5750"/>
    <w:rsid w:val="00BC7B9C"/>
    <w:rsid w:val="00BD148B"/>
    <w:rsid w:val="00BD4AA5"/>
    <w:rsid w:val="00BD7489"/>
    <w:rsid w:val="00BE0CA7"/>
    <w:rsid w:val="00BE2C99"/>
    <w:rsid w:val="00BE63FC"/>
    <w:rsid w:val="00BF00FD"/>
    <w:rsid w:val="00BF3D67"/>
    <w:rsid w:val="00BF4A9A"/>
    <w:rsid w:val="00BF519F"/>
    <w:rsid w:val="00BF5B29"/>
    <w:rsid w:val="00C00415"/>
    <w:rsid w:val="00C0070E"/>
    <w:rsid w:val="00C07D79"/>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65F3"/>
    <w:rsid w:val="00C6007D"/>
    <w:rsid w:val="00C61CE2"/>
    <w:rsid w:val="00C63CC9"/>
    <w:rsid w:val="00C67375"/>
    <w:rsid w:val="00C729BA"/>
    <w:rsid w:val="00C76F0D"/>
    <w:rsid w:val="00C7772E"/>
    <w:rsid w:val="00C812F3"/>
    <w:rsid w:val="00C81533"/>
    <w:rsid w:val="00C84223"/>
    <w:rsid w:val="00C85856"/>
    <w:rsid w:val="00C916F5"/>
    <w:rsid w:val="00C92F82"/>
    <w:rsid w:val="00C94899"/>
    <w:rsid w:val="00C94C30"/>
    <w:rsid w:val="00C97DB8"/>
    <w:rsid w:val="00CA01AC"/>
    <w:rsid w:val="00CA14A5"/>
    <w:rsid w:val="00CA2980"/>
    <w:rsid w:val="00CA42FB"/>
    <w:rsid w:val="00CA4E1E"/>
    <w:rsid w:val="00CA60A8"/>
    <w:rsid w:val="00CA6206"/>
    <w:rsid w:val="00CA7623"/>
    <w:rsid w:val="00CB1F8E"/>
    <w:rsid w:val="00CB5099"/>
    <w:rsid w:val="00CB654D"/>
    <w:rsid w:val="00CB66AC"/>
    <w:rsid w:val="00CC04F9"/>
    <w:rsid w:val="00CC0914"/>
    <w:rsid w:val="00CC0A25"/>
    <w:rsid w:val="00CC56C6"/>
    <w:rsid w:val="00CC5D5A"/>
    <w:rsid w:val="00CC6057"/>
    <w:rsid w:val="00CD1094"/>
    <w:rsid w:val="00CD1601"/>
    <w:rsid w:val="00CD2912"/>
    <w:rsid w:val="00CD4F5A"/>
    <w:rsid w:val="00CD6A91"/>
    <w:rsid w:val="00CD7CFE"/>
    <w:rsid w:val="00CE3470"/>
    <w:rsid w:val="00CF10B3"/>
    <w:rsid w:val="00CF23A4"/>
    <w:rsid w:val="00CF25D6"/>
    <w:rsid w:val="00CF2CFB"/>
    <w:rsid w:val="00CF4D27"/>
    <w:rsid w:val="00D011E7"/>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3740"/>
    <w:rsid w:val="00D43A4D"/>
    <w:rsid w:val="00D43AB8"/>
    <w:rsid w:val="00D4423F"/>
    <w:rsid w:val="00D45595"/>
    <w:rsid w:val="00D476F3"/>
    <w:rsid w:val="00D507C1"/>
    <w:rsid w:val="00D51339"/>
    <w:rsid w:val="00D5151A"/>
    <w:rsid w:val="00D535C1"/>
    <w:rsid w:val="00D53833"/>
    <w:rsid w:val="00D555AF"/>
    <w:rsid w:val="00D56E5D"/>
    <w:rsid w:val="00D57253"/>
    <w:rsid w:val="00D60AAF"/>
    <w:rsid w:val="00D615BA"/>
    <w:rsid w:val="00D64472"/>
    <w:rsid w:val="00D7271C"/>
    <w:rsid w:val="00D73488"/>
    <w:rsid w:val="00D7590E"/>
    <w:rsid w:val="00D83A4B"/>
    <w:rsid w:val="00D86974"/>
    <w:rsid w:val="00D92003"/>
    <w:rsid w:val="00D92312"/>
    <w:rsid w:val="00D92F17"/>
    <w:rsid w:val="00D943D3"/>
    <w:rsid w:val="00DA092B"/>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6867"/>
    <w:rsid w:val="00DE1853"/>
    <w:rsid w:val="00DE2DE0"/>
    <w:rsid w:val="00DE32DE"/>
    <w:rsid w:val="00DE3BEC"/>
    <w:rsid w:val="00DE52E4"/>
    <w:rsid w:val="00DF191B"/>
    <w:rsid w:val="00DF3E7F"/>
    <w:rsid w:val="00DF6722"/>
    <w:rsid w:val="00DF6B35"/>
    <w:rsid w:val="00DF7F10"/>
    <w:rsid w:val="00E01B2D"/>
    <w:rsid w:val="00E032A6"/>
    <w:rsid w:val="00E06D0B"/>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1E0"/>
    <w:rsid w:val="00E36181"/>
    <w:rsid w:val="00E3662E"/>
    <w:rsid w:val="00E41026"/>
    <w:rsid w:val="00E42338"/>
    <w:rsid w:val="00E451CA"/>
    <w:rsid w:val="00E4562D"/>
    <w:rsid w:val="00E45A75"/>
    <w:rsid w:val="00E47165"/>
    <w:rsid w:val="00E47586"/>
    <w:rsid w:val="00E50960"/>
    <w:rsid w:val="00E519A2"/>
    <w:rsid w:val="00E52366"/>
    <w:rsid w:val="00E560CD"/>
    <w:rsid w:val="00E62E2F"/>
    <w:rsid w:val="00E64EC6"/>
    <w:rsid w:val="00E660BC"/>
    <w:rsid w:val="00E6753A"/>
    <w:rsid w:val="00E708D1"/>
    <w:rsid w:val="00E70AB1"/>
    <w:rsid w:val="00E72117"/>
    <w:rsid w:val="00E73667"/>
    <w:rsid w:val="00E853DA"/>
    <w:rsid w:val="00E87F4E"/>
    <w:rsid w:val="00E91364"/>
    <w:rsid w:val="00E9675E"/>
    <w:rsid w:val="00E970AB"/>
    <w:rsid w:val="00EA019B"/>
    <w:rsid w:val="00EA3804"/>
    <w:rsid w:val="00EA473F"/>
    <w:rsid w:val="00EA6242"/>
    <w:rsid w:val="00EA7426"/>
    <w:rsid w:val="00EB2150"/>
    <w:rsid w:val="00EB3C81"/>
    <w:rsid w:val="00EB5FB6"/>
    <w:rsid w:val="00EB65E2"/>
    <w:rsid w:val="00EB67CA"/>
    <w:rsid w:val="00EC286C"/>
    <w:rsid w:val="00EC2B7E"/>
    <w:rsid w:val="00EC69D6"/>
    <w:rsid w:val="00EC765C"/>
    <w:rsid w:val="00ED3E6A"/>
    <w:rsid w:val="00EF2F22"/>
    <w:rsid w:val="00EF37EC"/>
    <w:rsid w:val="00F00173"/>
    <w:rsid w:val="00F03E2E"/>
    <w:rsid w:val="00F06BE2"/>
    <w:rsid w:val="00F10765"/>
    <w:rsid w:val="00F107E0"/>
    <w:rsid w:val="00F10DA9"/>
    <w:rsid w:val="00F128AF"/>
    <w:rsid w:val="00F12C5F"/>
    <w:rsid w:val="00F14787"/>
    <w:rsid w:val="00F15B79"/>
    <w:rsid w:val="00F24C8E"/>
    <w:rsid w:val="00F33604"/>
    <w:rsid w:val="00F343A2"/>
    <w:rsid w:val="00F35B45"/>
    <w:rsid w:val="00F35FB4"/>
    <w:rsid w:val="00F37EBA"/>
    <w:rsid w:val="00F439A6"/>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5C7D"/>
    <w:rsid w:val="00F97B50"/>
    <w:rsid w:val="00FA001D"/>
    <w:rsid w:val="00FA1056"/>
    <w:rsid w:val="00FA17F5"/>
    <w:rsid w:val="00FA38BE"/>
    <w:rsid w:val="00FA3AD0"/>
    <w:rsid w:val="00FA4BBF"/>
    <w:rsid w:val="00FB188D"/>
    <w:rsid w:val="00FB5931"/>
    <w:rsid w:val="00FC0C3B"/>
    <w:rsid w:val="00FC0F3F"/>
    <w:rsid w:val="00FD34A6"/>
    <w:rsid w:val="00FD35BD"/>
    <w:rsid w:val="00FD6779"/>
    <w:rsid w:val="00FE5467"/>
    <w:rsid w:val="00FE5FF6"/>
    <w:rsid w:val="00FE668D"/>
    <w:rsid w:val="00FF095B"/>
    <w:rsid w:val="00FF1551"/>
    <w:rsid w:val="00FF1B98"/>
    <w:rsid w:val="00FF2E14"/>
    <w:rsid w:val="00FF4AC8"/>
    <w:rsid w:val="00FF5792"/>
    <w:rsid w:val="00FF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65E6-179B-4A77-9433-0FF6142E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12</Pages>
  <Words>4540</Words>
  <Characters>35387</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94</cp:revision>
  <cp:lastPrinted>2016-10-28T13:59:00Z</cp:lastPrinted>
  <dcterms:created xsi:type="dcterms:W3CDTF">2016-06-16T07:24:00Z</dcterms:created>
  <dcterms:modified xsi:type="dcterms:W3CDTF">2016-11-01T09:03:00Z</dcterms:modified>
</cp:coreProperties>
</file>