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 к извещению о проведении</w:t>
      </w:r>
    </w:p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аукциона на право заключения договоров о развитии застроенных территорий</w:t>
      </w:r>
    </w:p>
    <w:p w:rsidR="006A0E18" w:rsidRDefault="006A0E18" w:rsidP="000E13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531D9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Существенные условия договоров о развитии застроенных территорий.</w:t>
      </w:r>
    </w:p>
    <w:p w:rsidR="00A54337" w:rsidRDefault="00A54337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№1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Маслякова, Ильинская в Нижегородском районе г.Н.Новгорода, площадью 1,92 га.</w:t>
      </w:r>
    </w:p>
    <w:p w:rsidR="00F37533" w:rsidRPr="007A4250" w:rsidRDefault="00DD7B69" w:rsidP="00DD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67 629 500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Правительство Нижегородской области (далее - Правительство) обязано: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не позднее чем через пятнадцать дней 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После выполнения </w:t>
      </w:r>
      <w:r w:rsidR="0036459D">
        <w:rPr>
          <w:rFonts w:ascii="Times New Roman" w:hAnsi="Times New Roman" w:cs="Times New Roman"/>
          <w:sz w:val="24"/>
        </w:rPr>
        <w:t xml:space="preserve">победителем аукциона (далее – </w:t>
      </w:r>
      <w:r w:rsidRPr="006A0E18">
        <w:rPr>
          <w:rFonts w:ascii="Times New Roman" w:hAnsi="Times New Roman" w:cs="Times New Roman"/>
          <w:sz w:val="24"/>
        </w:rPr>
        <w:t>Застройщиком</w:t>
      </w:r>
      <w:r w:rsidR="0036459D">
        <w:rPr>
          <w:rFonts w:ascii="Times New Roman" w:hAnsi="Times New Roman" w:cs="Times New Roman"/>
          <w:sz w:val="24"/>
        </w:rPr>
        <w:t>)</w:t>
      </w:r>
      <w:r w:rsidRPr="006A0E18">
        <w:rPr>
          <w:rFonts w:ascii="Times New Roman" w:hAnsi="Times New Roman" w:cs="Times New Roman"/>
          <w:sz w:val="24"/>
        </w:rPr>
        <w:t xml:space="preserve"> обязательств, предусмотренных подпунктами 3.6.1.-3.6.3.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договора, предоставить </w:t>
      </w:r>
      <w:r w:rsidR="003253CA">
        <w:rPr>
          <w:rFonts w:ascii="Times New Roman" w:hAnsi="Times New Roman" w:cs="Times New Roman"/>
          <w:sz w:val="24"/>
        </w:rPr>
        <w:t>Застройщику</w:t>
      </w:r>
      <w:r w:rsidRPr="006A0E18">
        <w:rPr>
          <w:rFonts w:ascii="Times New Roman" w:hAnsi="Times New Roman" w:cs="Times New Roman"/>
          <w:sz w:val="24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6A0E18">
        <w:rPr>
          <w:rFonts w:ascii="Times New Roman" w:hAnsi="Times New Roman" w:cs="Times New Roman"/>
          <w:sz w:val="24"/>
        </w:rPr>
        <w:t>собственность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города Нижнего Новгорода обязана (далее - Администрация):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 - в домах № 26 по ул. Маслякова, №№ 95, 97, 101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A0E18">
        <w:rPr>
          <w:rFonts w:ascii="Times New Roman" w:hAnsi="Times New Roman" w:cs="Times New Roman"/>
          <w:sz w:val="24"/>
        </w:rPr>
        <w:t>, 107, 109 литера А, 111 литера С, 113 по ул. Ильинская, признанных аварийными и подлежащими сносу, в срок до 30.06.2016г.;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в доме № 24 литера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по ул. Маслякова, признанном аварийным и подлежащим сносу, в срок до 30.03.2019г.;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Принять участие в развитии застроенной территории путем </w:t>
      </w:r>
      <w:r w:rsidR="003B3BEE">
        <w:rPr>
          <w:rFonts w:ascii="Times New Roman" w:hAnsi="Times New Roman" w:cs="Times New Roman"/>
          <w:sz w:val="24"/>
        </w:rPr>
        <w:t xml:space="preserve">выполнения </w:t>
      </w:r>
      <w:r w:rsidRPr="006A0E18">
        <w:rPr>
          <w:rFonts w:ascii="Times New Roman" w:hAnsi="Times New Roman" w:cs="Times New Roman"/>
          <w:sz w:val="24"/>
        </w:rPr>
        <w:t>мероприятий по переселению граждан из жилых помещений домов № 26 по ул. Маслякова,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№№ 95, 97, 101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A0E18">
        <w:rPr>
          <w:rFonts w:ascii="Times New Roman" w:hAnsi="Times New Roman" w:cs="Times New Roman"/>
          <w:sz w:val="24"/>
        </w:rPr>
        <w:t>, 107, 109 литера А, 111 литера С, 113 по ул. Ильинская, признанных аварийными и подлежащими сносу, не позднее 30.06.2017 года.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имеет право: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lastRenderedPageBreak/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 обязан: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Маслякова, Ильинская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6A0E18">
        <w:rPr>
          <w:rFonts w:ascii="Times New Roman" w:hAnsi="Times New Roman" w:cs="Times New Roman"/>
          <w:sz w:val="24"/>
        </w:rPr>
        <w:t>инфраструктуры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утвержденными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постановлением администрации города Нижнего Новгорода от 29 декабря 2014 года № 5510 не позднее 1 года с момента заключения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6A0E18">
        <w:rPr>
          <w:rFonts w:ascii="Times New Roman" w:hAnsi="Times New Roman" w:cs="Times New Roman"/>
          <w:sz w:val="24"/>
        </w:rPr>
        <w:t>ресурсоснабжающими</w:t>
      </w:r>
      <w:proofErr w:type="spellEnd"/>
      <w:r w:rsidRPr="006A0E18">
        <w:rPr>
          <w:rFonts w:ascii="Times New Roman" w:hAnsi="Times New Roman" w:cs="Times New Roman"/>
          <w:sz w:val="24"/>
        </w:rPr>
        <w:t xml:space="preserve"> организациями, не позднее 1 года с момента заключения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 разработке проекта планировки Территории предусмотреть: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2 лет с момента заключения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Уплатить Администрации возмещение за изымаемые на основании решения органа местного самоуправления городского округа город Нижний Новгород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в общей долевой собственности, Российской Федерации, Нижегородской области, городского округа город Нижний Новгород, в случае, если таким собственникам были переданы жилые помещения в соответствии </w:t>
      </w:r>
      <w:r w:rsidR="003B3BEE">
        <w:rPr>
          <w:rFonts w:ascii="Times New Roman" w:hAnsi="Times New Roman" w:cs="Times New Roman"/>
          <w:sz w:val="24"/>
        </w:rPr>
        <w:t>с подпунктом 3.6.2 пункта 3.6 и подпунктом 3.4.2. пункта 3.4. Договора</w:t>
      </w:r>
      <w:r w:rsidRPr="006A0E18">
        <w:rPr>
          <w:rFonts w:ascii="Times New Roman" w:hAnsi="Times New Roman" w:cs="Times New Roman"/>
          <w:sz w:val="24"/>
        </w:rPr>
        <w:t>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6A0E18">
        <w:rPr>
          <w:rFonts w:ascii="Times New Roman" w:hAnsi="Times New Roman" w:cs="Times New Roman"/>
          <w:sz w:val="24"/>
        </w:rPr>
        <w:t>домах</w:t>
      </w:r>
      <w:proofErr w:type="gramEnd"/>
      <w:r w:rsidRPr="006A0E18">
        <w:rPr>
          <w:rFonts w:ascii="Times New Roman" w:hAnsi="Times New Roman" w:cs="Times New Roman"/>
          <w:sz w:val="24"/>
        </w:rPr>
        <w:t>, признанных аварийными и подлежащими сносу: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доме № 24 литера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по ул. Маслякова в срок до 30.12.2019г.;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lastRenderedPageBreak/>
        <w:t>в остальных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в срок до 30.12.2017г.;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в случае признания их аварийными и подлежащими сносу после принятия решения о проведен</w:t>
      </w:r>
      <w:proofErr w:type="gramStart"/>
      <w:r w:rsidRPr="006A0E18">
        <w:rPr>
          <w:rFonts w:ascii="Times New Roman" w:hAnsi="Times New Roman" w:cs="Times New Roman"/>
          <w:sz w:val="24"/>
        </w:rPr>
        <w:t>ии ау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кциона </w:t>
      </w:r>
      <w:r w:rsidR="003B3BEE">
        <w:rPr>
          <w:rFonts w:ascii="Times New Roman" w:hAnsi="Times New Roman" w:cs="Times New Roman"/>
          <w:sz w:val="24"/>
        </w:rPr>
        <w:t xml:space="preserve">не позднее 12 месяцев </w:t>
      </w:r>
      <w:r w:rsidRPr="006A0E18">
        <w:rPr>
          <w:rFonts w:ascii="Times New Roman" w:hAnsi="Times New Roman" w:cs="Times New Roman"/>
          <w:sz w:val="24"/>
        </w:rPr>
        <w:t>с момента принятия решения об их изъятии для муниципальных нужд.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 лет с момента утверждения проекта планировки и межевания территории.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течение 6 лет с момента утверждения проекта планировки и межевания территории.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Снос </w:t>
      </w:r>
      <w:proofErr w:type="gramStart"/>
      <w:r w:rsidRPr="006A0E18">
        <w:rPr>
          <w:rFonts w:ascii="Times New Roman" w:hAnsi="Times New Roman" w:cs="Times New Roman"/>
          <w:sz w:val="24"/>
        </w:rPr>
        <w:t>и(</w:t>
      </w:r>
      <w:proofErr w:type="gramEnd"/>
      <w:r w:rsidRPr="006A0E18">
        <w:rPr>
          <w:rFonts w:ascii="Times New Roman" w:hAnsi="Times New Roman" w:cs="Times New Roman"/>
          <w:sz w:val="24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6A0E18">
        <w:rPr>
          <w:rFonts w:ascii="Times New Roman" w:hAnsi="Times New Roman" w:cs="Times New Roman"/>
          <w:sz w:val="24"/>
        </w:rPr>
        <w:t>ресурсоснабжения</w:t>
      </w:r>
      <w:proofErr w:type="spellEnd"/>
      <w:r w:rsidRPr="006A0E18">
        <w:rPr>
          <w:rFonts w:ascii="Times New Roman" w:hAnsi="Times New Roman" w:cs="Times New Roman"/>
          <w:sz w:val="24"/>
        </w:rPr>
        <w:t>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Передать в муниципальную собственность объекты инженерной инфраструктуры, 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виды и технические характеристики которых должны быть определены дополнительным соглашением, заключаемым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Сторонами, не позднее 4 месяцев </w:t>
      </w:r>
      <w:proofErr w:type="gramStart"/>
      <w:r w:rsidRPr="006A0E18">
        <w:rPr>
          <w:rFonts w:ascii="Times New Roman" w:hAnsi="Times New Roman" w:cs="Times New Roman"/>
          <w:sz w:val="24"/>
        </w:rPr>
        <w:t>с даты ввода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их в эксплуатацию.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Срок действия Договора.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Срок договора - 10 лет.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Ответственность Сторон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или ненадлежащего исполнения обязательств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обязательств, предусмотренных пунктом 2.3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установленные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№2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застроенной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территории: территория в границах улиц Сергиевская, Ильинская в Нижегородском районе г.Н.Новгорода, площадью 0,68 га.</w:t>
      </w:r>
    </w:p>
    <w:p w:rsidR="00DD7B69" w:rsidRPr="00DD7B69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права на заключение договора о  развитии  застроенной</w:t>
      </w: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21 113 000 </w:t>
      </w:r>
      <w:r w:rsidRPr="00DD7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6A0E18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6A0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После выполнения </w:t>
      </w:r>
      <w:r w:rsidR="0036459D">
        <w:rPr>
          <w:rFonts w:ascii="Times New Roman" w:hAnsi="Times New Roman" w:cs="Times New Roman"/>
          <w:sz w:val="24"/>
        </w:rPr>
        <w:t xml:space="preserve">победителем аукциона (далее – </w:t>
      </w:r>
      <w:r w:rsidR="0036459D" w:rsidRPr="006A0E18">
        <w:rPr>
          <w:rFonts w:ascii="Times New Roman" w:hAnsi="Times New Roman" w:cs="Times New Roman"/>
          <w:sz w:val="24"/>
        </w:rPr>
        <w:t>Застройщиком</w:t>
      </w:r>
      <w:r w:rsidR="0036459D">
        <w:rPr>
          <w:rFonts w:ascii="Times New Roman" w:hAnsi="Times New Roman" w:cs="Times New Roman"/>
          <w:sz w:val="24"/>
        </w:rPr>
        <w:t>)</w:t>
      </w:r>
      <w:r w:rsidR="0036459D" w:rsidRPr="006A0E18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6A0E18" w:rsidRPr="006A0E18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 № 12</w:t>
      </w:r>
      <w:proofErr w:type="gramStart"/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proofErr w:type="gramEnd"/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ул. Сергиевская, признанном аварийным и подлежащим сносу, в срок до 30.06.2016 года;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Российской Федерации порядке аварийными и подлежащими сносу</w:t>
      </w:r>
      <w:r w:rsidRPr="006A0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дома № 12</w:t>
      </w:r>
      <w:proofErr w:type="gramStart"/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proofErr w:type="gramEnd"/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ул. Сергиевская, признанного аварийным и подлежащим сносу, не позднее 31.06.2017 года.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6A0E18" w:rsidRPr="006A0E18" w:rsidRDefault="006A0E18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такой территории объектами социального и коммунально-бытового назначения, объектами инженерной инфраструктуры в соответствии с </w:t>
      </w:r>
      <w:hyperlink r:id="rId6" w:history="1">
        <w:r w:rsidRPr="006A0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23 декабря 2014 года № 5382 «Об отмене постановления главы администрации города Нижнего Новгорода от 25.07.2008 № 3441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утверждении расчетных показателей обеспечения застроенной территории в границах улиц Гоголя, Сергиевская, Ильинская, Нижегородская в Нижегородском районе города Нижнего Новгорода объектами социального и коммунально-бытового назначения, объектами инженерной инфраструктуры» 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6A0E18" w:rsidRPr="006A0E18" w:rsidRDefault="006A0E18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Администрацию информацию об объектах инженерной инфраструктуры,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6A0E18" w:rsidRPr="006A0E18" w:rsidRDefault="006A0E18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6A0E18" w:rsidRPr="006A0E18" w:rsidRDefault="006A0E18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6A0E18" w:rsidRPr="006A0E18" w:rsidRDefault="006A0E18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6A0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признанном аварийным и подлежащим сносу, в срок до 30.12.2017 года;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="003B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12 месяцев с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принятия решения Администрацией об их изъятии для муниципальных нужд.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6A0E18" w:rsidRPr="006A0E18" w:rsidRDefault="006A0E18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6A0E18" w:rsidRPr="006A0E18" w:rsidRDefault="006A0E18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6A0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A54337" w:rsidRDefault="006A0E18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18" w:rsidRPr="006A0E18" w:rsidRDefault="006A0E18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6A0E18" w:rsidRPr="006A0E18" w:rsidRDefault="006A0E18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или ненадлежащего исполнения обязательств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6A0E18" w:rsidRPr="006A0E18" w:rsidRDefault="006A0E18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6A0E18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№3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застроенной территории: территория в границах улиц Соревнования, Чернышевского в Нижегородском районе г.Н.Новгорода, площадью 0,29 га.</w:t>
      </w: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20 804 000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6A0E18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A54337" w:rsidRPr="00A54337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A54337" w:rsidRPr="00A54337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 № 14/5 по ул. Соревнования, признанном аварийным и подлежащим сносу, в срок до 30.06.2016г.;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позднее 6 месяцев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дома № 14/5 по ул. Соревнования, признанного аварийным и подлежащим сносу, не позднее 31.06.2017 года.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Соревнования, Чернышевского в Нижегородском районе города Нижнего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Новгорода объектами социального и коммунально-бытового назначения, объектами инженерной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5543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B3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№4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 территории: территория по улице Ярославская в Нижегородском районе г.Н.Новгорода, площадью 0,55 га.</w:t>
      </w: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 застроенной  территории 46 605 000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A54337" w:rsidRPr="00A54337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A54337" w:rsidRPr="00A54337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13, 13А, 15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Ярославская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признанных аварийными и подлежащими сносу, в срок до 30.06.2016г.;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позднее 6 месяцев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переселению граждан из жилых помещений</w:t>
      </w:r>
      <w:r w:rsid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 №№ 13, 13А, 15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Ярославская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признанных аварийными и подлежащими сносу, не позднее 31.06.2017 года.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Ярославская, Чернышевского, Гребешковский откос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5545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B3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№5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B93F28" w:rsidRDefault="00DD7B69" w:rsidP="00DD7B6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93F28">
        <w:rPr>
          <w:sz w:val="24"/>
          <w:szCs w:val="24"/>
        </w:rPr>
        <w:t xml:space="preserve">Местоположение, площадь застроенной территории: </w:t>
      </w:r>
      <w:r w:rsidRPr="00DD7B69">
        <w:rPr>
          <w:sz w:val="24"/>
          <w:szCs w:val="24"/>
        </w:rPr>
        <w:t>о развитии застроенной территории в границах улиц Славянская, Студеная в Нижегородском районе города Нижнего Новгорода площадью 0,38 га</w:t>
      </w:r>
      <w:r w:rsidRPr="00B93F28">
        <w:rPr>
          <w:sz w:val="24"/>
          <w:szCs w:val="24"/>
        </w:rPr>
        <w:t>.</w:t>
      </w:r>
    </w:p>
    <w:p w:rsidR="00DD7B69" w:rsidRPr="00DD7B69" w:rsidRDefault="00DD7B69" w:rsidP="00DD7B6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64 441 500 руб.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A54337" w:rsidRPr="00A54337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A54337" w:rsidRPr="00A54337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45, 49/6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4А по ул. Славянская, признанных аварийными и подлежащими сносу, в срок до 30.06.2016г.;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45, 49/6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4А по ул. Славянская, признанных аварийными и подлежащими сносу,</w:t>
      </w:r>
      <w:r w:rsid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Максима Горького, Короленко, Славянская, Студеная в Нижегородском</w:t>
      </w:r>
      <w:r w:rsidRPr="00A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A5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9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Новгорода от 14 сентября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года № 3661 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A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 и подпунктом 3.4.2. пункта 3.4.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12 месяцев с момента принятия решения Администрацией об их изъятии для муниципальных нужд.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действия Договора.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EC0BA0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54337" w:rsidRDefault="00A54337" w:rsidP="00EC0BA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Лот №6</w:t>
      </w:r>
    </w:p>
    <w:p w:rsidR="007A4250" w:rsidRPr="00EC0BA0" w:rsidRDefault="007A4250" w:rsidP="00EC0BA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0BA0" w:rsidRPr="00EC0BA0" w:rsidRDefault="00EC0BA0" w:rsidP="00EC0BA0">
      <w:pPr>
        <w:pStyle w:val="3"/>
        <w:spacing w:after="0"/>
        <w:ind w:left="0" w:firstLine="709"/>
        <w:jc w:val="both"/>
        <w:rPr>
          <w:sz w:val="24"/>
          <w:szCs w:val="28"/>
        </w:rPr>
      </w:pPr>
      <w:r w:rsidRPr="00EC0BA0">
        <w:rPr>
          <w:sz w:val="24"/>
          <w:szCs w:val="28"/>
        </w:rPr>
        <w:t>Местоположение, площадь застроенной территории: территория в границах улиц Короленко, Славянская в Нижегородском районе  г.Н.Новгорода площадью 0,4 га.</w:t>
      </w:r>
    </w:p>
    <w:p w:rsidR="00EC0BA0" w:rsidRPr="00EC0BA0" w:rsidRDefault="00EC0BA0" w:rsidP="00EC0B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территории: 62 145 000 руб.</w:t>
      </w:r>
    </w:p>
    <w:p w:rsidR="00A54337" w:rsidRPr="00A54337" w:rsidRDefault="00A54337" w:rsidP="00EC0BA0">
      <w:pPr>
        <w:widowControl w:val="0"/>
        <w:tabs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A54337" w:rsidRPr="00A54337" w:rsidRDefault="000E13A2" w:rsidP="00EC0BA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A54337" w:rsidRDefault="00A54337" w:rsidP="00EC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позднее чем через пятнадцать дней со дня проведения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A54337" w:rsidRPr="00A54337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1, 3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Славянская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18 по ул. Короленко, признанных аварийными и подлежащими сносу, в срок до 30.06.2016г.;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1, 3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Славянская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18 по ул. Короленко, признанных аварийными и подлежащими сносу, не позднее 30.06.2017 года.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Новая, Короленко, Славянская, Студеная в Нижегородском районе города Нижнего Новгорода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0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04 декабря 2008 года № 5683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A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337" w:rsidRPr="00A54337" w:rsidRDefault="00A54337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собственность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54337" w:rsidRPr="00A54337" w:rsidRDefault="00A54337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 г.;</w:t>
      </w:r>
    </w:p>
    <w:p w:rsidR="00A54337" w:rsidRPr="00A54337" w:rsidRDefault="00A54337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54337" w:rsidRPr="00A54337" w:rsidRDefault="00A54337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A54337" w:rsidRPr="00A54337" w:rsidRDefault="00A54337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54337" w:rsidRPr="00A54337" w:rsidRDefault="00A54337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№7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984CB8" w:rsidRPr="00984CB8" w:rsidRDefault="00984CB8" w:rsidP="00984C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застроенной территории: 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границах улиц </w:t>
      </w: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Октябрьской Революции, Менделеева, Июльских дней, Чонгарская в Ленинском районе 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г.Н.Новгорода площадью 1,61 га.</w:t>
      </w:r>
    </w:p>
    <w:p w:rsidR="000E13A2" w:rsidRDefault="00984CB8" w:rsidP="00984C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</w:t>
      </w:r>
      <w:r w:rsidRPr="00984C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22 262 100 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984C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</w:t>
      </w:r>
      <w:bookmarkStart w:id="0" w:name="_GoBack"/>
      <w:bookmarkEnd w:id="0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5, 6 по ул. Правды, признанных аварийными и подлежащими сносу, в срок до 30.03.2019г.;</w:t>
      </w:r>
    </w:p>
    <w:p w:rsid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0E1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3B3BEE" w:rsidRPr="003B3BEE" w:rsidRDefault="003B3BEE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B3BEE">
        <w:rPr>
          <w:rFonts w:ascii="Times New Roman" w:hAnsi="Times New Roman" w:cs="Times New Roman"/>
          <w:bCs/>
          <w:iCs/>
          <w:sz w:val="24"/>
        </w:rPr>
        <w:t>Обеспечить строительство детского дошкольного учреждения на 80 мест</w:t>
      </w:r>
      <w:r w:rsidRPr="003B3BEE">
        <w:rPr>
          <w:rFonts w:ascii="Times New Roman" w:hAnsi="Times New Roman" w:cs="Times New Roman"/>
          <w:bCs/>
          <w:iCs/>
          <w:sz w:val="24"/>
        </w:rPr>
        <w:t>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не подлежащие изъятию для муниципальных нужд, в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улиц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Октябрьской Революции, Менделеева, Июльских дней, Чонгарская в Ленинском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0E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1" w:history="1">
        <w:r w:rsidRPr="000E13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 1599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 № 5, 6 по ул. Правды, признанных аварийными и подлежащими сносу, в срок до 30.12.2019г.;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с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момента принятия решения Администрацией об их изъятии для муниципальных нужд.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момента утверждения проекта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планировки и межевания территории.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- 10 лет.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Ответственность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13A2" w:rsidRDefault="000E13A2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№8</w:t>
      </w:r>
    </w:p>
    <w:p w:rsidR="00984CB8" w:rsidRDefault="00984CB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984CB8" w:rsidRPr="00984CB8" w:rsidRDefault="00984CB8" w:rsidP="0098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Гоголя, Нижегородская в Нижегородском районе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г.Н.Новгорода площадью 0,32 га</w:t>
      </w:r>
      <w:r w:rsidRPr="0098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4CB8" w:rsidRPr="00984CB8" w:rsidRDefault="00984CB8" w:rsidP="0098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79 480 000 </w:t>
      </w:r>
      <w:r w:rsidRPr="00984C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17, 19/29 по ул. </w:t>
      </w:r>
      <w:proofErr w:type="gramStart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Нижегородская</w:t>
      </w:r>
      <w:proofErr w:type="gramEnd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31 по ул. Гоголя, признанных аварийными и подлежащими сносу, в срок до 30.06.2016 г.;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0E1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17, 19/29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</w:t>
      </w:r>
      <w:proofErr w:type="gramStart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Нижегородская</w:t>
      </w:r>
      <w:proofErr w:type="gramEnd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31 по ул. Гоголя, признанных аварийными и подлежащими сносу,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на пересечении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Гоголя, Сергиевская, Ильинская, Нижегородская в Нижегородском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0E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2" w:history="1">
        <w:r w:rsidRPr="000E13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 от 23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5382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с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момента принятия решения Администрацией об их изъятии для муниципальных нужд.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0E13A2" w:rsidRPr="006A0E18" w:rsidRDefault="000E13A2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0E13A2" w:rsidRPr="006A0E18" w:rsidSect="007A4250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2"/>
    <w:rsid w:val="000E13A2"/>
    <w:rsid w:val="00133E52"/>
    <w:rsid w:val="002531D9"/>
    <w:rsid w:val="003253CA"/>
    <w:rsid w:val="0036459D"/>
    <w:rsid w:val="003B3BEE"/>
    <w:rsid w:val="006A0E18"/>
    <w:rsid w:val="007A4250"/>
    <w:rsid w:val="00843025"/>
    <w:rsid w:val="008E76AF"/>
    <w:rsid w:val="00984CB8"/>
    <w:rsid w:val="00A54337"/>
    <w:rsid w:val="00DD7B69"/>
    <w:rsid w:val="00EC0BA0"/>
    <w:rsid w:val="00F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2C272A5966275075C55B8FAD9D3376CCEED92498A632F8w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B346398F4C4ADA1B692C272A5966275075C55B8FAD9D3376CCEED92498A632F8w6K" TargetMode="External"/><Relationship Id="rId12" Type="http://schemas.openxmlformats.org/officeDocument/2006/relationships/hyperlink" Target="consultantplus://offline/ref=09B346398F4C4ADA1B692C272A5966275075C55B8FAD9D3376CCEED92498A632F8w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346398F4C4ADA1B692C272A5966275075C55B8FAD9D3376CCEED92498A632F8w6K" TargetMode="External"/><Relationship Id="rId11" Type="http://schemas.openxmlformats.org/officeDocument/2006/relationships/hyperlink" Target="consultantplus://offline/ref=09B346398F4C4ADA1B692C272A5966275075C55B8FAD9D3376CCEED92498A632F8w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346398F4C4ADA1B692C272A5966275075C55B8FAD9D3376CCEED92498A632F8w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346398F4C4ADA1B692C272A5966275075C55B8FAD9D3376CCEED92498A632F8w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10375</Words>
  <Characters>59139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П. Пильганов</dc:creator>
  <cp:keywords/>
  <dc:description/>
  <cp:lastModifiedBy>В. П. Пильганов</cp:lastModifiedBy>
  <cp:revision>10</cp:revision>
  <cp:lastPrinted>2015-11-30T15:26:00Z</cp:lastPrinted>
  <dcterms:created xsi:type="dcterms:W3CDTF">2015-11-25T12:48:00Z</dcterms:created>
  <dcterms:modified xsi:type="dcterms:W3CDTF">2015-12-07T15:09:00Z</dcterms:modified>
</cp:coreProperties>
</file>