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FB3355" w:rsidRDefault="002C5376" w:rsidP="00623FF3">
      <w:pPr>
        <w:pStyle w:val="10"/>
        <w:jc w:val="center"/>
        <w:rPr>
          <w:b/>
          <w:bCs/>
          <w:sz w:val="22"/>
          <w:szCs w:val="22"/>
        </w:rPr>
      </w:pPr>
      <w:bookmarkStart w:id="0" w:name="_GoBack"/>
      <w:bookmarkEnd w:id="0"/>
      <w:r w:rsidRPr="00FB3355">
        <w:rPr>
          <w:b/>
          <w:bCs/>
          <w:sz w:val="22"/>
          <w:szCs w:val="22"/>
        </w:rPr>
        <w:t>Извещение о проведен</w:t>
      </w:r>
      <w:proofErr w:type="gramStart"/>
      <w:r w:rsidRPr="00FB3355">
        <w:rPr>
          <w:b/>
          <w:bCs/>
          <w:sz w:val="22"/>
          <w:szCs w:val="22"/>
        </w:rPr>
        <w:t>ии ау</w:t>
      </w:r>
      <w:proofErr w:type="gramEnd"/>
      <w:r w:rsidRPr="00FB3355">
        <w:rPr>
          <w:b/>
          <w:bCs/>
          <w:sz w:val="22"/>
          <w:szCs w:val="22"/>
        </w:rPr>
        <w:t>кциона</w:t>
      </w:r>
    </w:p>
    <w:p w:rsidR="0035399F" w:rsidRPr="00FB3355" w:rsidRDefault="0035399F" w:rsidP="0035399F"/>
    <w:p w:rsidR="007A66C9" w:rsidRPr="00FB3355" w:rsidRDefault="003D072B" w:rsidP="00AB4211">
      <w:pPr>
        <w:tabs>
          <w:tab w:val="left" w:pos="2410"/>
        </w:tabs>
        <w:ind w:firstLine="567"/>
        <w:jc w:val="both"/>
        <w:rPr>
          <w:sz w:val="22"/>
          <w:szCs w:val="22"/>
        </w:rPr>
      </w:pPr>
      <w:r w:rsidRPr="00FB3355">
        <w:rPr>
          <w:b/>
          <w:bCs/>
          <w:sz w:val="22"/>
          <w:szCs w:val="22"/>
          <w:u w:val="single"/>
        </w:rPr>
        <w:t>«</w:t>
      </w:r>
      <w:r w:rsidR="00A41B0B" w:rsidRPr="00FB3355">
        <w:rPr>
          <w:b/>
          <w:bCs/>
          <w:sz w:val="22"/>
          <w:szCs w:val="22"/>
          <w:u w:val="single"/>
        </w:rPr>
        <w:t>25</w:t>
      </w:r>
      <w:r w:rsidR="00E81AA3" w:rsidRPr="00FB3355">
        <w:rPr>
          <w:b/>
          <w:bCs/>
          <w:sz w:val="22"/>
          <w:szCs w:val="22"/>
          <w:u w:val="single"/>
        </w:rPr>
        <w:t>»</w:t>
      </w:r>
      <w:r w:rsidRPr="00FB3355">
        <w:rPr>
          <w:b/>
          <w:bCs/>
          <w:sz w:val="22"/>
          <w:szCs w:val="22"/>
          <w:u w:val="single"/>
        </w:rPr>
        <w:t xml:space="preserve"> </w:t>
      </w:r>
      <w:r w:rsidR="00A41B0B" w:rsidRPr="00FB3355">
        <w:rPr>
          <w:b/>
          <w:bCs/>
          <w:sz w:val="22"/>
          <w:szCs w:val="22"/>
          <w:u w:val="single"/>
        </w:rPr>
        <w:t xml:space="preserve">октября </w:t>
      </w:r>
      <w:r w:rsidR="00FC5B3D" w:rsidRPr="00FB3355">
        <w:rPr>
          <w:b/>
          <w:bCs/>
          <w:sz w:val="22"/>
          <w:szCs w:val="22"/>
          <w:u w:val="single"/>
        </w:rPr>
        <w:t>201</w:t>
      </w:r>
      <w:r w:rsidR="00A21C1C" w:rsidRPr="00FB3355">
        <w:rPr>
          <w:b/>
          <w:bCs/>
          <w:sz w:val="22"/>
          <w:szCs w:val="22"/>
          <w:u w:val="single"/>
        </w:rPr>
        <w:t>8</w:t>
      </w:r>
      <w:r w:rsidR="00FC5B3D" w:rsidRPr="00FB3355">
        <w:rPr>
          <w:b/>
          <w:bCs/>
          <w:sz w:val="22"/>
          <w:szCs w:val="22"/>
          <w:u w:val="single"/>
        </w:rPr>
        <w:t xml:space="preserve"> года</w:t>
      </w:r>
      <w:r w:rsidR="00EB5FB6" w:rsidRPr="00FB3355">
        <w:rPr>
          <w:b/>
          <w:bCs/>
          <w:sz w:val="22"/>
          <w:szCs w:val="22"/>
          <w:u w:val="single"/>
        </w:rPr>
        <w:t>  в 1</w:t>
      </w:r>
      <w:r w:rsidR="006A6BDF" w:rsidRPr="00FB3355">
        <w:rPr>
          <w:b/>
          <w:bCs/>
          <w:sz w:val="22"/>
          <w:szCs w:val="22"/>
          <w:u w:val="single"/>
        </w:rPr>
        <w:t>1</w:t>
      </w:r>
      <w:r w:rsidR="00EB5FB6" w:rsidRPr="00FB3355">
        <w:rPr>
          <w:b/>
          <w:bCs/>
          <w:sz w:val="22"/>
          <w:szCs w:val="22"/>
          <w:u w:val="single"/>
        </w:rPr>
        <w:t>-</w:t>
      </w:r>
      <w:r w:rsidR="00FA38BE" w:rsidRPr="00FB3355">
        <w:rPr>
          <w:b/>
          <w:bCs/>
          <w:sz w:val="22"/>
          <w:szCs w:val="22"/>
          <w:u w:val="single"/>
        </w:rPr>
        <w:t>0</w:t>
      </w:r>
      <w:r w:rsidR="00F87056" w:rsidRPr="00FB3355">
        <w:rPr>
          <w:b/>
          <w:bCs/>
          <w:sz w:val="22"/>
          <w:szCs w:val="22"/>
          <w:u w:val="single"/>
        </w:rPr>
        <w:t>0</w:t>
      </w:r>
      <w:r w:rsidR="00F87056" w:rsidRPr="00FB3355">
        <w:rPr>
          <w:b/>
          <w:bCs/>
          <w:sz w:val="22"/>
          <w:szCs w:val="22"/>
        </w:rPr>
        <w:t xml:space="preserve"> </w:t>
      </w:r>
      <w:r w:rsidR="00DD5F78" w:rsidRPr="00FB3355">
        <w:rPr>
          <w:bCs/>
          <w:sz w:val="22"/>
          <w:szCs w:val="22"/>
        </w:rPr>
        <w:t>в</w:t>
      </w:r>
      <w:r w:rsidR="00DD5F78" w:rsidRPr="00FB3355">
        <w:rPr>
          <w:b/>
          <w:bCs/>
          <w:sz w:val="22"/>
          <w:szCs w:val="22"/>
        </w:rPr>
        <w:t xml:space="preserve"> </w:t>
      </w:r>
      <w:r w:rsidR="00DD5F78" w:rsidRPr="00FB3355">
        <w:rPr>
          <w:sz w:val="22"/>
          <w:szCs w:val="22"/>
        </w:rPr>
        <w:t>министерстве имущественных и земельных отношений Нижегородской области (</w:t>
      </w:r>
      <w:proofErr w:type="spellStart"/>
      <w:r w:rsidR="00DD5F78" w:rsidRPr="00FB3355">
        <w:rPr>
          <w:sz w:val="22"/>
          <w:szCs w:val="22"/>
        </w:rPr>
        <w:t>г.Н.Новгород</w:t>
      </w:r>
      <w:proofErr w:type="spellEnd"/>
      <w:r w:rsidR="00DD5F78" w:rsidRPr="00FB3355">
        <w:rPr>
          <w:sz w:val="22"/>
          <w:szCs w:val="22"/>
        </w:rPr>
        <w:t xml:space="preserve">, Кремль, корпус 14, </w:t>
      </w:r>
      <w:proofErr w:type="spellStart"/>
      <w:r w:rsidR="00DD5F78" w:rsidRPr="00FB3355">
        <w:rPr>
          <w:sz w:val="22"/>
          <w:szCs w:val="22"/>
        </w:rPr>
        <w:t>каб</w:t>
      </w:r>
      <w:proofErr w:type="spellEnd"/>
      <w:r w:rsidR="00DD5F78" w:rsidRPr="00FB3355">
        <w:rPr>
          <w:sz w:val="22"/>
          <w:szCs w:val="22"/>
        </w:rPr>
        <w:t>. 2</w:t>
      </w:r>
      <w:r w:rsidR="00632179" w:rsidRPr="00FB3355">
        <w:rPr>
          <w:sz w:val="22"/>
          <w:szCs w:val="22"/>
        </w:rPr>
        <w:t>2</w:t>
      </w:r>
      <w:r w:rsidR="00DD5F78" w:rsidRPr="00FB3355">
        <w:rPr>
          <w:sz w:val="22"/>
          <w:szCs w:val="22"/>
        </w:rPr>
        <w:t xml:space="preserve">5) </w:t>
      </w:r>
      <w:r w:rsidR="00EB5FB6" w:rsidRPr="00FB3355">
        <w:rPr>
          <w:sz w:val="22"/>
          <w:szCs w:val="22"/>
        </w:rPr>
        <w:t xml:space="preserve">состоится </w:t>
      </w:r>
      <w:r w:rsidR="00EB5FB6" w:rsidRPr="00FB3355">
        <w:rPr>
          <w:caps/>
          <w:sz w:val="22"/>
          <w:szCs w:val="22"/>
        </w:rPr>
        <w:t>аукцион</w:t>
      </w:r>
      <w:r w:rsidR="00EB5FB6" w:rsidRPr="00FB3355">
        <w:rPr>
          <w:sz w:val="22"/>
          <w:szCs w:val="22"/>
        </w:rPr>
        <w:t xml:space="preserve"> на право заключения договора аренды земельного участка, </w:t>
      </w:r>
      <w:r w:rsidR="006C58CB" w:rsidRPr="00FB3355">
        <w:rPr>
          <w:sz w:val="22"/>
          <w:szCs w:val="22"/>
        </w:rPr>
        <w:t xml:space="preserve">находящегося в государственной собственности, </w:t>
      </w:r>
      <w:r w:rsidR="001E62B3" w:rsidRPr="00FB3355">
        <w:rPr>
          <w:sz w:val="22"/>
          <w:szCs w:val="22"/>
        </w:rPr>
        <w:t xml:space="preserve">с кадастровым номером </w:t>
      </w:r>
      <w:r w:rsidR="0067112C" w:rsidRPr="00FB3355">
        <w:rPr>
          <w:sz w:val="22"/>
          <w:szCs w:val="22"/>
        </w:rPr>
        <w:t>52:15:0090702:4492</w:t>
      </w:r>
      <w:r w:rsidR="00614389" w:rsidRPr="00FB3355">
        <w:rPr>
          <w:sz w:val="22"/>
          <w:szCs w:val="22"/>
        </w:rPr>
        <w:t>,</w:t>
      </w:r>
      <w:r w:rsidR="001E62B3" w:rsidRPr="00FB3355">
        <w:rPr>
          <w:sz w:val="22"/>
          <w:szCs w:val="22"/>
        </w:rPr>
        <w:t xml:space="preserve"> площадью </w:t>
      </w:r>
      <w:r w:rsidR="0067112C" w:rsidRPr="00FB3355">
        <w:rPr>
          <w:sz w:val="22"/>
          <w:szCs w:val="22"/>
        </w:rPr>
        <w:t xml:space="preserve">369±7 </w:t>
      </w:r>
      <w:proofErr w:type="spellStart"/>
      <w:r w:rsidR="000B4F3E" w:rsidRPr="00FB3355">
        <w:rPr>
          <w:sz w:val="22"/>
          <w:szCs w:val="22"/>
        </w:rPr>
        <w:t>кв</w:t>
      </w:r>
      <w:proofErr w:type="gramStart"/>
      <w:r w:rsidR="000B4F3E" w:rsidRPr="00FB3355">
        <w:rPr>
          <w:sz w:val="22"/>
          <w:szCs w:val="22"/>
        </w:rPr>
        <w:t>.м</w:t>
      </w:r>
      <w:proofErr w:type="spellEnd"/>
      <w:proofErr w:type="gramEnd"/>
      <w:r w:rsidR="000B4F3E" w:rsidRPr="00FB3355">
        <w:rPr>
          <w:sz w:val="22"/>
          <w:szCs w:val="22"/>
        </w:rPr>
        <w:t xml:space="preserve">, </w:t>
      </w:r>
      <w:r w:rsidR="00C213DB" w:rsidRPr="00FB3355">
        <w:rPr>
          <w:sz w:val="22"/>
          <w:szCs w:val="22"/>
        </w:rPr>
        <w:t>местоположение</w:t>
      </w:r>
      <w:r w:rsidR="00F62A1B" w:rsidRPr="00FB3355">
        <w:rPr>
          <w:sz w:val="22"/>
          <w:szCs w:val="22"/>
        </w:rPr>
        <w:t>:</w:t>
      </w:r>
      <w:r w:rsidR="000B4F3E" w:rsidRPr="00FB3355">
        <w:rPr>
          <w:sz w:val="22"/>
          <w:szCs w:val="22"/>
        </w:rPr>
        <w:t xml:space="preserve"> </w:t>
      </w:r>
      <w:r w:rsidR="00E80805" w:rsidRPr="00FB3355">
        <w:rPr>
          <w:sz w:val="22"/>
          <w:szCs w:val="22"/>
        </w:rPr>
        <w:t xml:space="preserve">Российская Федерация, Городецкий район, </w:t>
      </w:r>
      <w:proofErr w:type="spellStart"/>
      <w:r w:rsidR="00E80805" w:rsidRPr="00FB3355">
        <w:rPr>
          <w:sz w:val="22"/>
          <w:szCs w:val="22"/>
        </w:rPr>
        <w:t>г</w:t>
      </w:r>
      <w:proofErr w:type="gramStart"/>
      <w:r w:rsidR="00E80805" w:rsidRPr="00FB3355">
        <w:rPr>
          <w:sz w:val="22"/>
          <w:szCs w:val="22"/>
        </w:rPr>
        <w:t>.З</w:t>
      </w:r>
      <w:proofErr w:type="gramEnd"/>
      <w:r w:rsidR="00E80805" w:rsidRPr="00FB3355">
        <w:rPr>
          <w:sz w:val="22"/>
          <w:szCs w:val="22"/>
        </w:rPr>
        <w:t>аволжье</w:t>
      </w:r>
      <w:proofErr w:type="spellEnd"/>
      <w:r w:rsidR="00E80805" w:rsidRPr="00FB3355">
        <w:rPr>
          <w:sz w:val="22"/>
          <w:szCs w:val="22"/>
        </w:rPr>
        <w:t xml:space="preserve">, </w:t>
      </w:r>
      <w:proofErr w:type="spellStart"/>
      <w:r w:rsidR="00E80805" w:rsidRPr="00FB3355">
        <w:rPr>
          <w:sz w:val="22"/>
          <w:szCs w:val="22"/>
        </w:rPr>
        <w:t>пр.Дзержинского</w:t>
      </w:r>
      <w:proofErr w:type="spellEnd"/>
      <w:r w:rsidR="00E80805" w:rsidRPr="00FB3355">
        <w:rPr>
          <w:sz w:val="22"/>
          <w:szCs w:val="22"/>
        </w:rPr>
        <w:t>, в районе дома № 57</w:t>
      </w:r>
      <w:r w:rsidR="000B4F3E" w:rsidRPr="00FB3355">
        <w:rPr>
          <w:sz w:val="22"/>
          <w:szCs w:val="22"/>
        </w:rPr>
        <w:t xml:space="preserve">, с разрешенным использованием: </w:t>
      </w:r>
      <w:r w:rsidR="00206B73" w:rsidRPr="00FB3355">
        <w:rPr>
          <w:sz w:val="22"/>
          <w:szCs w:val="22"/>
        </w:rPr>
        <w:t>для размещения объектов розничной торговли</w:t>
      </w:r>
      <w:r w:rsidR="007A66C9" w:rsidRPr="00FB3355">
        <w:rPr>
          <w:sz w:val="22"/>
          <w:szCs w:val="22"/>
        </w:rPr>
        <w:t xml:space="preserve">, </w:t>
      </w:r>
      <w:r w:rsidR="007A66C9" w:rsidRPr="00FB3355">
        <w:rPr>
          <w:bCs/>
          <w:sz w:val="22"/>
          <w:szCs w:val="22"/>
        </w:rPr>
        <w:t>категория земель - земли населенных пунктов</w:t>
      </w:r>
      <w:r w:rsidR="007A66C9" w:rsidRPr="00FB3355">
        <w:rPr>
          <w:sz w:val="22"/>
          <w:szCs w:val="22"/>
        </w:rPr>
        <w:t>.</w:t>
      </w:r>
    </w:p>
    <w:p w:rsidR="00DC0A27" w:rsidRPr="00FB3355" w:rsidRDefault="00DC0A27" w:rsidP="00F90225">
      <w:pPr>
        <w:ind w:firstLine="709"/>
        <w:jc w:val="both"/>
        <w:rPr>
          <w:sz w:val="22"/>
          <w:szCs w:val="22"/>
        </w:rPr>
      </w:pPr>
    </w:p>
    <w:p w:rsidR="0016264C" w:rsidRPr="00FB3355" w:rsidRDefault="002B0BA2" w:rsidP="0016264C">
      <w:pPr>
        <w:jc w:val="center"/>
        <w:rPr>
          <w:b/>
          <w:sz w:val="22"/>
          <w:szCs w:val="22"/>
        </w:rPr>
      </w:pPr>
      <w:r w:rsidRPr="00FB3355">
        <w:rPr>
          <w:b/>
          <w:sz w:val="22"/>
          <w:szCs w:val="22"/>
        </w:rPr>
        <w:t>1.Организатор аукциона</w:t>
      </w:r>
    </w:p>
    <w:p w:rsidR="00DD5F78" w:rsidRPr="00FB3355" w:rsidRDefault="002B0BA2" w:rsidP="00DD5F78">
      <w:pPr>
        <w:ind w:firstLine="709"/>
        <w:jc w:val="both"/>
        <w:rPr>
          <w:sz w:val="22"/>
          <w:szCs w:val="22"/>
        </w:rPr>
      </w:pPr>
      <w:r w:rsidRPr="00FB3355">
        <w:rPr>
          <w:sz w:val="22"/>
          <w:szCs w:val="22"/>
        </w:rPr>
        <w:t xml:space="preserve">Организатор аукциона - </w:t>
      </w:r>
      <w:r w:rsidR="00DD5F78" w:rsidRPr="00FB3355">
        <w:rPr>
          <w:sz w:val="22"/>
          <w:szCs w:val="22"/>
        </w:rPr>
        <w:t xml:space="preserve">министерство имущественных и земельных отношений Нижегородской области (далее - министерство) (603082, </w:t>
      </w:r>
      <w:proofErr w:type="spellStart"/>
      <w:r w:rsidR="00DD5F78" w:rsidRPr="00FB3355">
        <w:rPr>
          <w:sz w:val="22"/>
          <w:szCs w:val="22"/>
        </w:rPr>
        <w:t>г.Н.Новгород</w:t>
      </w:r>
      <w:proofErr w:type="spellEnd"/>
      <w:r w:rsidR="00DD5F78" w:rsidRPr="00FB3355">
        <w:rPr>
          <w:sz w:val="22"/>
          <w:szCs w:val="22"/>
        </w:rPr>
        <w:t>, Кремль, корп. 2).</w:t>
      </w:r>
    </w:p>
    <w:p w:rsidR="002B0BA2" w:rsidRPr="00FB3355" w:rsidRDefault="002B0BA2" w:rsidP="00C468E2">
      <w:pPr>
        <w:ind w:firstLine="709"/>
        <w:jc w:val="both"/>
        <w:rPr>
          <w:sz w:val="22"/>
          <w:szCs w:val="22"/>
        </w:rPr>
      </w:pPr>
    </w:p>
    <w:p w:rsidR="0016264C" w:rsidRPr="00FB3355" w:rsidRDefault="002B0BA2" w:rsidP="0016264C">
      <w:pPr>
        <w:jc w:val="center"/>
        <w:rPr>
          <w:b/>
          <w:sz w:val="22"/>
          <w:szCs w:val="22"/>
        </w:rPr>
      </w:pPr>
      <w:r w:rsidRPr="00FB3355">
        <w:rPr>
          <w:b/>
          <w:sz w:val="22"/>
          <w:szCs w:val="22"/>
        </w:rPr>
        <w:t>2. Реквизит</w:t>
      </w:r>
      <w:r w:rsidR="0016264C" w:rsidRPr="00FB3355">
        <w:rPr>
          <w:b/>
          <w:sz w:val="22"/>
          <w:szCs w:val="22"/>
        </w:rPr>
        <w:t>ы решения о проведен</w:t>
      </w:r>
      <w:proofErr w:type="gramStart"/>
      <w:r w:rsidR="0016264C" w:rsidRPr="00FB3355">
        <w:rPr>
          <w:b/>
          <w:sz w:val="22"/>
          <w:szCs w:val="22"/>
        </w:rPr>
        <w:t>ии ау</w:t>
      </w:r>
      <w:proofErr w:type="gramEnd"/>
      <w:r w:rsidR="0016264C" w:rsidRPr="00FB3355">
        <w:rPr>
          <w:b/>
          <w:sz w:val="22"/>
          <w:szCs w:val="22"/>
        </w:rPr>
        <w:t>кциона</w:t>
      </w:r>
    </w:p>
    <w:p w:rsidR="002B0BA2" w:rsidRPr="00FB3355" w:rsidRDefault="00EB5FB6" w:rsidP="00614389">
      <w:pPr>
        <w:tabs>
          <w:tab w:val="left" w:pos="993"/>
        </w:tabs>
        <w:ind w:firstLine="709"/>
        <w:jc w:val="both"/>
        <w:rPr>
          <w:sz w:val="22"/>
          <w:szCs w:val="22"/>
        </w:rPr>
      </w:pPr>
      <w:r w:rsidRPr="00FB3355">
        <w:rPr>
          <w:sz w:val="22"/>
          <w:szCs w:val="22"/>
        </w:rPr>
        <w:t xml:space="preserve">Организация и проведение аукциона на право заключения договора аренды земельного участка, </w:t>
      </w:r>
      <w:r w:rsidR="001E62B3" w:rsidRPr="00FB3355">
        <w:rPr>
          <w:sz w:val="22"/>
          <w:szCs w:val="22"/>
        </w:rPr>
        <w:t>находящегося в государственной собственности,</w:t>
      </w:r>
      <w:r w:rsidR="00B743A1" w:rsidRPr="00FB3355">
        <w:t xml:space="preserve"> </w:t>
      </w:r>
      <w:r w:rsidR="00B743A1" w:rsidRPr="00FB3355">
        <w:rPr>
          <w:sz w:val="22"/>
          <w:szCs w:val="22"/>
        </w:rPr>
        <w:t xml:space="preserve">с кадастровым номером </w:t>
      </w:r>
      <w:r w:rsidR="0067112C" w:rsidRPr="00FB3355">
        <w:rPr>
          <w:sz w:val="22"/>
          <w:szCs w:val="22"/>
        </w:rPr>
        <w:t>52:15:0090702:4492</w:t>
      </w:r>
      <w:r w:rsidR="00B743A1" w:rsidRPr="00FB3355">
        <w:rPr>
          <w:sz w:val="22"/>
          <w:szCs w:val="22"/>
        </w:rPr>
        <w:t xml:space="preserve">, площадью </w:t>
      </w:r>
      <w:r w:rsidR="00FA78F3" w:rsidRPr="00FB3355">
        <w:rPr>
          <w:sz w:val="22"/>
          <w:szCs w:val="22"/>
        </w:rPr>
        <w:t>369±7</w:t>
      </w:r>
      <w:r w:rsidR="00B743A1" w:rsidRPr="00FB3355">
        <w:rPr>
          <w:sz w:val="22"/>
          <w:szCs w:val="22"/>
        </w:rPr>
        <w:t>кв</w:t>
      </w:r>
      <w:proofErr w:type="gramStart"/>
      <w:r w:rsidR="00B743A1" w:rsidRPr="00FB3355">
        <w:rPr>
          <w:sz w:val="22"/>
          <w:szCs w:val="22"/>
        </w:rPr>
        <w:t>.м</w:t>
      </w:r>
      <w:proofErr w:type="gramEnd"/>
      <w:r w:rsidR="00B743A1" w:rsidRPr="00FB3355">
        <w:rPr>
          <w:sz w:val="22"/>
          <w:szCs w:val="22"/>
        </w:rPr>
        <w:t xml:space="preserve">, </w:t>
      </w:r>
      <w:r w:rsidR="00C213DB" w:rsidRPr="00FB3355">
        <w:rPr>
          <w:sz w:val="22"/>
          <w:szCs w:val="22"/>
        </w:rPr>
        <w:t>местоположение:</w:t>
      </w:r>
      <w:r w:rsidR="00DC0A27" w:rsidRPr="00FB3355">
        <w:rPr>
          <w:sz w:val="22"/>
          <w:szCs w:val="22"/>
        </w:rPr>
        <w:t xml:space="preserve"> </w:t>
      </w:r>
      <w:r w:rsidR="00E80805" w:rsidRPr="00FB3355">
        <w:rPr>
          <w:sz w:val="22"/>
          <w:szCs w:val="22"/>
        </w:rPr>
        <w:t xml:space="preserve">Российская Федерация, Городецкий район, </w:t>
      </w:r>
      <w:proofErr w:type="spellStart"/>
      <w:r w:rsidR="00E80805" w:rsidRPr="00FB3355">
        <w:rPr>
          <w:sz w:val="22"/>
          <w:szCs w:val="22"/>
        </w:rPr>
        <w:t>г</w:t>
      </w:r>
      <w:proofErr w:type="gramStart"/>
      <w:r w:rsidR="00E80805" w:rsidRPr="00FB3355">
        <w:rPr>
          <w:sz w:val="22"/>
          <w:szCs w:val="22"/>
        </w:rPr>
        <w:t>.З</w:t>
      </w:r>
      <w:proofErr w:type="gramEnd"/>
      <w:r w:rsidR="00E80805" w:rsidRPr="00FB3355">
        <w:rPr>
          <w:sz w:val="22"/>
          <w:szCs w:val="22"/>
        </w:rPr>
        <w:t>аволжье</w:t>
      </w:r>
      <w:proofErr w:type="spellEnd"/>
      <w:r w:rsidR="00E80805" w:rsidRPr="00FB3355">
        <w:rPr>
          <w:sz w:val="22"/>
          <w:szCs w:val="22"/>
        </w:rPr>
        <w:t xml:space="preserve">, </w:t>
      </w:r>
      <w:proofErr w:type="spellStart"/>
      <w:r w:rsidR="00E80805" w:rsidRPr="00FB3355">
        <w:rPr>
          <w:sz w:val="22"/>
          <w:szCs w:val="22"/>
        </w:rPr>
        <w:t>пр.Дзержинского</w:t>
      </w:r>
      <w:proofErr w:type="spellEnd"/>
      <w:r w:rsidR="00E80805" w:rsidRPr="00FB3355">
        <w:rPr>
          <w:sz w:val="22"/>
          <w:szCs w:val="22"/>
        </w:rPr>
        <w:t>, в районе дома №57</w:t>
      </w:r>
      <w:r w:rsidR="00B743A1" w:rsidRPr="00FB3355">
        <w:rPr>
          <w:sz w:val="22"/>
          <w:szCs w:val="22"/>
        </w:rPr>
        <w:t>, с разрешенным использованием</w:t>
      </w:r>
      <w:r w:rsidR="00E36181" w:rsidRPr="00FB3355">
        <w:rPr>
          <w:sz w:val="22"/>
          <w:szCs w:val="22"/>
        </w:rPr>
        <w:t xml:space="preserve"> -</w:t>
      </w:r>
      <w:r w:rsidR="00B743A1" w:rsidRPr="00FB3355">
        <w:rPr>
          <w:sz w:val="22"/>
          <w:szCs w:val="22"/>
        </w:rPr>
        <w:t xml:space="preserve"> </w:t>
      </w:r>
      <w:r w:rsidR="00206B73" w:rsidRPr="00FB3355">
        <w:rPr>
          <w:sz w:val="22"/>
          <w:szCs w:val="22"/>
        </w:rPr>
        <w:t>для размещения объектов розничной торговли</w:t>
      </w:r>
      <w:r w:rsidR="00B743A1" w:rsidRPr="00FB3355">
        <w:rPr>
          <w:sz w:val="22"/>
          <w:szCs w:val="22"/>
        </w:rPr>
        <w:t>,</w:t>
      </w:r>
      <w:r w:rsidR="001E62B3" w:rsidRPr="00FB3355">
        <w:rPr>
          <w:sz w:val="22"/>
          <w:szCs w:val="22"/>
        </w:rPr>
        <w:t xml:space="preserve"> </w:t>
      </w:r>
      <w:r w:rsidR="00E36181" w:rsidRPr="00FB3355">
        <w:rPr>
          <w:sz w:val="22"/>
          <w:szCs w:val="22"/>
        </w:rPr>
        <w:t xml:space="preserve">категория земель </w:t>
      </w:r>
      <w:r w:rsidR="001C151E" w:rsidRPr="00FB3355">
        <w:rPr>
          <w:sz w:val="22"/>
          <w:szCs w:val="22"/>
        </w:rPr>
        <w:t>-</w:t>
      </w:r>
      <w:r w:rsidR="00E36181" w:rsidRPr="00FB3355">
        <w:rPr>
          <w:sz w:val="22"/>
          <w:szCs w:val="22"/>
        </w:rPr>
        <w:t xml:space="preserve"> земли населенных пунктов </w:t>
      </w:r>
      <w:r w:rsidRPr="00FB3355">
        <w:rPr>
          <w:sz w:val="22"/>
          <w:szCs w:val="22"/>
        </w:rPr>
        <w:t xml:space="preserve">(далее </w:t>
      </w:r>
      <w:r w:rsidR="001C151E" w:rsidRPr="00FB3355">
        <w:rPr>
          <w:sz w:val="22"/>
          <w:szCs w:val="22"/>
        </w:rPr>
        <w:t>-</w:t>
      </w:r>
      <w:r w:rsidRPr="00FB3355">
        <w:rPr>
          <w:sz w:val="22"/>
          <w:szCs w:val="22"/>
        </w:rPr>
        <w:t xml:space="preserve"> аукцион) осуще</w:t>
      </w:r>
      <w:r w:rsidR="0023446A" w:rsidRPr="00FB3355">
        <w:rPr>
          <w:sz w:val="22"/>
          <w:szCs w:val="22"/>
        </w:rPr>
        <w:t>ствляется во исполнени</w:t>
      </w:r>
      <w:r w:rsidR="00A25ADB" w:rsidRPr="00FB3355">
        <w:rPr>
          <w:sz w:val="22"/>
          <w:szCs w:val="22"/>
        </w:rPr>
        <w:t>е</w:t>
      </w:r>
      <w:r w:rsidRPr="00FB3355">
        <w:rPr>
          <w:sz w:val="22"/>
          <w:szCs w:val="22"/>
        </w:rPr>
        <w:t xml:space="preserve"> распоряжени</w:t>
      </w:r>
      <w:r w:rsidR="00614389" w:rsidRPr="00FB3355">
        <w:rPr>
          <w:sz w:val="22"/>
          <w:szCs w:val="22"/>
        </w:rPr>
        <w:t>я</w:t>
      </w:r>
      <w:r w:rsidRPr="00FB3355">
        <w:rPr>
          <w:sz w:val="22"/>
          <w:szCs w:val="22"/>
        </w:rPr>
        <w:t xml:space="preserve"> </w:t>
      </w:r>
      <w:r w:rsidR="005C53E0" w:rsidRPr="00FB3355">
        <w:rPr>
          <w:sz w:val="22"/>
          <w:szCs w:val="22"/>
        </w:rPr>
        <w:t xml:space="preserve">Правительства </w:t>
      </w:r>
      <w:r w:rsidRPr="00FB3355">
        <w:rPr>
          <w:sz w:val="22"/>
          <w:szCs w:val="22"/>
        </w:rPr>
        <w:t>Нижегородской области «О проведении аукциона на право заключения догов</w:t>
      </w:r>
      <w:r w:rsidR="00817285" w:rsidRPr="00FB3355">
        <w:rPr>
          <w:sz w:val="22"/>
          <w:szCs w:val="22"/>
        </w:rPr>
        <w:t xml:space="preserve">ора аренды земельного участка» </w:t>
      </w:r>
      <w:r w:rsidR="00080BC0" w:rsidRPr="00FB3355">
        <w:rPr>
          <w:sz w:val="22"/>
          <w:szCs w:val="22"/>
        </w:rPr>
        <w:t xml:space="preserve">   </w:t>
      </w:r>
      <w:r w:rsidR="00FA38BE" w:rsidRPr="00FB3355">
        <w:rPr>
          <w:sz w:val="22"/>
          <w:szCs w:val="22"/>
        </w:rPr>
        <w:t xml:space="preserve">от </w:t>
      </w:r>
      <w:r w:rsidR="007F7C82" w:rsidRPr="00FB3355">
        <w:rPr>
          <w:sz w:val="22"/>
          <w:szCs w:val="22"/>
        </w:rPr>
        <w:t>25.06</w:t>
      </w:r>
      <w:r w:rsidR="00E1548B" w:rsidRPr="00FB3355">
        <w:rPr>
          <w:sz w:val="22"/>
          <w:szCs w:val="22"/>
        </w:rPr>
        <w:t>.</w:t>
      </w:r>
      <w:r w:rsidR="00F62A1B" w:rsidRPr="00FB3355">
        <w:rPr>
          <w:sz w:val="22"/>
          <w:szCs w:val="22"/>
        </w:rPr>
        <w:t xml:space="preserve">2018 </w:t>
      </w:r>
      <w:r w:rsidR="00192BDD" w:rsidRPr="00FB3355">
        <w:rPr>
          <w:sz w:val="22"/>
          <w:szCs w:val="22"/>
        </w:rPr>
        <w:t>года</w:t>
      </w:r>
      <w:r w:rsidR="00710665" w:rsidRPr="00FB3355">
        <w:rPr>
          <w:sz w:val="22"/>
          <w:szCs w:val="22"/>
        </w:rPr>
        <w:t xml:space="preserve"> </w:t>
      </w:r>
      <w:r w:rsidR="00FA38BE" w:rsidRPr="00FB3355">
        <w:rPr>
          <w:sz w:val="22"/>
          <w:szCs w:val="22"/>
        </w:rPr>
        <w:t>№</w:t>
      </w:r>
      <w:r w:rsidR="007F7C82" w:rsidRPr="00FB3355">
        <w:rPr>
          <w:sz w:val="22"/>
          <w:szCs w:val="22"/>
        </w:rPr>
        <w:t xml:space="preserve"> 637</w:t>
      </w:r>
      <w:r w:rsidR="00115FBB" w:rsidRPr="00FB3355">
        <w:rPr>
          <w:sz w:val="22"/>
          <w:szCs w:val="22"/>
        </w:rPr>
        <w:t>-р.</w:t>
      </w:r>
    </w:p>
    <w:p w:rsidR="003E4ED0" w:rsidRPr="00FB3355" w:rsidRDefault="003E4ED0" w:rsidP="00614389">
      <w:pPr>
        <w:tabs>
          <w:tab w:val="left" w:pos="993"/>
        </w:tabs>
        <w:ind w:firstLine="709"/>
        <w:jc w:val="both"/>
        <w:rPr>
          <w:bCs/>
          <w:sz w:val="22"/>
          <w:szCs w:val="22"/>
        </w:rPr>
      </w:pPr>
    </w:p>
    <w:p w:rsidR="00D4423F" w:rsidRPr="00FB3355" w:rsidRDefault="003F09DB" w:rsidP="00D7590E">
      <w:pPr>
        <w:jc w:val="center"/>
        <w:rPr>
          <w:b/>
          <w:sz w:val="22"/>
          <w:szCs w:val="22"/>
        </w:rPr>
      </w:pPr>
      <w:r w:rsidRPr="00FB3355">
        <w:rPr>
          <w:b/>
          <w:sz w:val="22"/>
          <w:szCs w:val="22"/>
        </w:rPr>
        <w:t>3</w:t>
      </w:r>
      <w:r w:rsidR="00E519A2" w:rsidRPr="00FB3355">
        <w:rPr>
          <w:b/>
          <w:sz w:val="22"/>
          <w:szCs w:val="22"/>
        </w:rPr>
        <w:t>. Предмет</w:t>
      </w:r>
      <w:r w:rsidR="002B0BA2" w:rsidRPr="00FB3355">
        <w:rPr>
          <w:b/>
          <w:sz w:val="22"/>
          <w:szCs w:val="22"/>
        </w:rPr>
        <w:t xml:space="preserve"> аукциона</w:t>
      </w:r>
    </w:p>
    <w:p w:rsidR="005F50C8" w:rsidRPr="00FB3355" w:rsidRDefault="00EB5FB6" w:rsidP="00D41256">
      <w:pPr>
        <w:ind w:firstLine="567"/>
        <w:jc w:val="both"/>
        <w:rPr>
          <w:sz w:val="22"/>
          <w:szCs w:val="22"/>
        </w:rPr>
      </w:pPr>
      <w:r w:rsidRPr="00FB3355">
        <w:rPr>
          <w:bCs/>
          <w:sz w:val="22"/>
          <w:szCs w:val="22"/>
        </w:rPr>
        <w:t xml:space="preserve">Предметом аукциона является право на заключение договора аренды земельного участка, </w:t>
      </w:r>
      <w:r w:rsidR="00392220" w:rsidRPr="00FB3355">
        <w:rPr>
          <w:bCs/>
          <w:sz w:val="22"/>
          <w:szCs w:val="22"/>
        </w:rPr>
        <w:t xml:space="preserve">находящегося в </w:t>
      </w:r>
      <w:r w:rsidR="00774AC5" w:rsidRPr="00FB3355">
        <w:rPr>
          <w:bCs/>
          <w:sz w:val="22"/>
          <w:szCs w:val="22"/>
        </w:rPr>
        <w:t xml:space="preserve">государственной </w:t>
      </w:r>
      <w:r w:rsidR="00392220" w:rsidRPr="00FB3355">
        <w:rPr>
          <w:bCs/>
          <w:sz w:val="22"/>
          <w:szCs w:val="22"/>
        </w:rPr>
        <w:t>собственности,</w:t>
      </w:r>
      <w:r w:rsidR="00B743A1" w:rsidRPr="00FB3355">
        <w:rPr>
          <w:bCs/>
          <w:sz w:val="22"/>
          <w:szCs w:val="22"/>
        </w:rPr>
        <w:t xml:space="preserve"> с кадастровым номером </w:t>
      </w:r>
      <w:r w:rsidR="0067112C" w:rsidRPr="00FB3355">
        <w:rPr>
          <w:sz w:val="22"/>
          <w:szCs w:val="22"/>
        </w:rPr>
        <w:t>52:15:0090702:4492</w:t>
      </w:r>
      <w:r w:rsidR="00B743A1" w:rsidRPr="00FB3355">
        <w:rPr>
          <w:bCs/>
          <w:sz w:val="22"/>
          <w:szCs w:val="22"/>
        </w:rPr>
        <w:t xml:space="preserve">, площадью </w:t>
      </w:r>
      <w:r w:rsidR="0067112C" w:rsidRPr="00FB3355">
        <w:rPr>
          <w:bCs/>
          <w:sz w:val="22"/>
          <w:szCs w:val="22"/>
        </w:rPr>
        <w:t>369±7</w:t>
      </w:r>
      <w:r w:rsidR="00662F24" w:rsidRPr="00FB3355">
        <w:rPr>
          <w:bCs/>
          <w:sz w:val="22"/>
          <w:szCs w:val="22"/>
        </w:rPr>
        <w:t xml:space="preserve"> </w:t>
      </w:r>
      <w:proofErr w:type="spellStart"/>
      <w:r w:rsidR="00A25F0E" w:rsidRPr="00FB3355">
        <w:rPr>
          <w:sz w:val="22"/>
          <w:szCs w:val="22"/>
        </w:rPr>
        <w:t>к</w:t>
      </w:r>
      <w:r w:rsidR="00B743A1" w:rsidRPr="00FB3355">
        <w:rPr>
          <w:bCs/>
          <w:sz w:val="22"/>
          <w:szCs w:val="22"/>
        </w:rPr>
        <w:t>в</w:t>
      </w:r>
      <w:proofErr w:type="gramStart"/>
      <w:r w:rsidR="00B743A1" w:rsidRPr="00FB3355">
        <w:rPr>
          <w:bCs/>
          <w:sz w:val="22"/>
          <w:szCs w:val="22"/>
        </w:rPr>
        <w:t>.м</w:t>
      </w:r>
      <w:proofErr w:type="spellEnd"/>
      <w:proofErr w:type="gramEnd"/>
      <w:r w:rsidR="00B743A1" w:rsidRPr="00FB3355">
        <w:rPr>
          <w:bCs/>
          <w:sz w:val="22"/>
          <w:szCs w:val="22"/>
        </w:rPr>
        <w:t xml:space="preserve">, </w:t>
      </w:r>
      <w:r w:rsidR="00C213DB" w:rsidRPr="00FB3355">
        <w:rPr>
          <w:sz w:val="22"/>
          <w:szCs w:val="22"/>
        </w:rPr>
        <w:t>местоположение:</w:t>
      </w:r>
      <w:r w:rsidR="00F62A1B" w:rsidRPr="00FB3355">
        <w:rPr>
          <w:sz w:val="22"/>
          <w:szCs w:val="22"/>
        </w:rPr>
        <w:t xml:space="preserve"> </w:t>
      </w:r>
      <w:r w:rsidR="00E80805" w:rsidRPr="00FB3355">
        <w:rPr>
          <w:sz w:val="22"/>
          <w:szCs w:val="22"/>
        </w:rPr>
        <w:t xml:space="preserve">Российская Федерация, Городецкий район, </w:t>
      </w:r>
      <w:proofErr w:type="spellStart"/>
      <w:r w:rsidR="00E80805" w:rsidRPr="00FB3355">
        <w:rPr>
          <w:sz w:val="22"/>
          <w:szCs w:val="22"/>
        </w:rPr>
        <w:t>г</w:t>
      </w:r>
      <w:proofErr w:type="gramStart"/>
      <w:r w:rsidR="00E80805" w:rsidRPr="00FB3355">
        <w:rPr>
          <w:sz w:val="22"/>
          <w:szCs w:val="22"/>
        </w:rPr>
        <w:t>.З</w:t>
      </w:r>
      <w:proofErr w:type="gramEnd"/>
      <w:r w:rsidR="00E80805" w:rsidRPr="00FB3355">
        <w:rPr>
          <w:sz w:val="22"/>
          <w:szCs w:val="22"/>
        </w:rPr>
        <w:t>аволжье</w:t>
      </w:r>
      <w:proofErr w:type="spellEnd"/>
      <w:r w:rsidR="00E80805" w:rsidRPr="00FB3355">
        <w:rPr>
          <w:sz w:val="22"/>
          <w:szCs w:val="22"/>
        </w:rPr>
        <w:t xml:space="preserve">, </w:t>
      </w:r>
      <w:proofErr w:type="spellStart"/>
      <w:r w:rsidR="00E80805" w:rsidRPr="00FB3355">
        <w:rPr>
          <w:sz w:val="22"/>
          <w:szCs w:val="22"/>
        </w:rPr>
        <w:t>пр.Дзержинского</w:t>
      </w:r>
      <w:proofErr w:type="spellEnd"/>
      <w:r w:rsidR="00E80805" w:rsidRPr="00FB3355">
        <w:rPr>
          <w:sz w:val="22"/>
          <w:szCs w:val="22"/>
        </w:rPr>
        <w:t>, в районе дома № 57</w:t>
      </w:r>
      <w:r w:rsidR="00B743A1" w:rsidRPr="00FB3355">
        <w:rPr>
          <w:bCs/>
          <w:sz w:val="22"/>
          <w:szCs w:val="22"/>
        </w:rPr>
        <w:t>, с разрешенным использованием</w:t>
      </w:r>
      <w:r w:rsidR="00E36181" w:rsidRPr="00FB3355">
        <w:rPr>
          <w:bCs/>
          <w:sz w:val="22"/>
          <w:szCs w:val="22"/>
        </w:rPr>
        <w:t xml:space="preserve"> -</w:t>
      </w:r>
      <w:r w:rsidR="00B743A1" w:rsidRPr="00FB3355">
        <w:rPr>
          <w:bCs/>
          <w:sz w:val="22"/>
          <w:szCs w:val="22"/>
        </w:rPr>
        <w:t xml:space="preserve"> </w:t>
      </w:r>
      <w:r w:rsidR="00206B73" w:rsidRPr="00FB3355">
        <w:rPr>
          <w:bCs/>
          <w:sz w:val="22"/>
          <w:szCs w:val="22"/>
        </w:rPr>
        <w:t>для размещения объектов розничной торговли</w:t>
      </w:r>
      <w:r w:rsidR="00E36181" w:rsidRPr="00FB3355">
        <w:rPr>
          <w:bCs/>
          <w:sz w:val="22"/>
          <w:szCs w:val="22"/>
        </w:rPr>
        <w:t xml:space="preserve">, категория земель </w:t>
      </w:r>
      <w:r w:rsidR="00C549CC" w:rsidRPr="00FB3355">
        <w:rPr>
          <w:bCs/>
          <w:sz w:val="22"/>
          <w:szCs w:val="22"/>
        </w:rPr>
        <w:t xml:space="preserve">- </w:t>
      </w:r>
      <w:r w:rsidR="00E36181" w:rsidRPr="00FB3355">
        <w:rPr>
          <w:bCs/>
          <w:sz w:val="22"/>
          <w:szCs w:val="22"/>
        </w:rPr>
        <w:t>земли населенных пунктов</w:t>
      </w:r>
      <w:r w:rsidR="005F50C8" w:rsidRPr="00FB3355">
        <w:rPr>
          <w:sz w:val="22"/>
          <w:szCs w:val="22"/>
        </w:rPr>
        <w:t>.</w:t>
      </w:r>
    </w:p>
    <w:p w:rsidR="003E4ED0" w:rsidRPr="00FB3355" w:rsidRDefault="003E4ED0" w:rsidP="00D41256">
      <w:pPr>
        <w:ind w:firstLine="567"/>
        <w:jc w:val="both"/>
        <w:rPr>
          <w:bCs/>
          <w:sz w:val="10"/>
          <w:szCs w:val="10"/>
        </w:rPr>
      </w:pPr>
    </w:p>
    <w:p w:rsidR="00EB5FB6" w:rsidRPr="00FB3355" w:rsidRDefault="00EB5FB6" w:rsidP="00EA5FBC">
      <w:pPr>
        <w:jc w:val="center"/>
        <w:rPr>
          <w:iCs/>
          <w:sz w:val="22"/>
          <w:szCs w:val="22"/>
        </w:rPr>
      </w:pPr>
      <w:r w:rsidRPr="00FB3355">
        <w:rPr>
          <w:sz w:val="22"/>
          <w:szCs w:val="22"/>
        </w:rPr>
        <w:t xml:space="preserve">Характеристика </w:t>
      </w:r>
      <w:r w:rsidRPr="00FB3355">
        <w:rPr>
          <w:iCs/>
          <w:sz w:val="22"/>
          <w:szCs w:val="22"/>
        </w:rPr>
        <w:t>земельного участка:</w:t>
      </w:r>
    </w:p>
    <w:p w:rsidR="005F50C8" w:rsidRPr="00FB3355" w:rsidRDefault="00EB5FB6" w:rsidP="00D41256">
      <w:pPr>
        <w:ind w:firstLine="567"/>
        <w:jc w:val="both"/>
        <w:rPr>
          <w:bCs/>
          <w:sz w:val="22"/>
          <w:szCs w:val="22"/>
        </w:rPr>
      </w:pPr>
      <w:r w:rsidRPr="00FB3355">
        <w:rPr>
          <w:b/>
          <w:bCs/>
          <w:sz w:val="22"/>
          <w:szCs w:val="22"/>
        </w:rPr>
        <w:t>Местоположение земельного участка</w:t>
      </w:r>
      <w:r w:rsidRPr="00FB3355">
        <w:rPr>
          <w:bCs/>
          <w:sz w:val="22"/>
          <w:szCs w:val="22"/>
        </w:rPr>
        <w:t xml:space="preserve">: </w:t>
      </w:r>
      <w:r w:rsidR="00E80805" w:rsidRPr="00FB3355">
        <w:rPr>
          <w:bCs/>
          <w:sz w:val="22"/>
          <w:szCs w:val="22"/>
        </w:rPr>
        <w:t xml:space="preserve">Российская Федерация, Городецкий район, </w:t>
      </w:r>
      <w:proofErr w:type="spellStart"/>
      <w:r w:rsidR="00E80805" w:rsidRPr="00FB3355">
        <w:rPr>
          <w:bCs/>
          <w:sz w:val="22"/>
          <w:szCs w:val="22"/>
        </w:rPr>
        <w:t>г</w:t>
      </w:r>
      <w:proofErr w:type="gramStart"/>
      <w:r w:rsidR="00E80805" w:rsidRPr="00FB3355">
        <w:rPr>
          <w:bCs/>
          <w:sz w:val="22"/>
          <w:szCs w:val="22"/>
        </w:rPr>
        <w:t>.З</w:t>
      </w:r>
      <w:proofErr w:type="gramEnd"/>
      <w:r w:rsidR="00E80805" w:rsidRPr="00FB3355">
        <w:rPr>
          <w:bCs/>
          <w:sz w:val="22"/>
          <w:szCs w:val="22"/>
        </w:rPr>
        <w:t>аволжье</w:t>
      </w:r>
      <w:proofErr w:type="spellEnd"/>
      <w:r w:rsidR="00E80805" w:rsidRPr="00FB3355">
        <w:rPr>
          <w:bCs/>
          <w:sz w:val="22"/>
          <w:szCs w:val="22"/>
        </w:rPr>
        <w:t xml:space="preserve">, </w:t>
      </w:r>
      <w:proofErr w:type="spellStart"/>
      <w:r w:rsidR="00E80805" w:rsidRPr="00FB3355">
        <w:rPr>
          <w:bCs/>
          <w:sz w:val="22"/>
          <w:szCs w:val="22"/>
        </w:rPr>
        <w:t>пр.Дзержинского</w:t>
      </w:r>
      <w:proofErr w:type="spellEnd"/>
      <w:r w:rsidR="00E80805" w:rsidRPr="00FB3355">
        <w:rPr>
          <w:bCs/>
          <w:sz w:val="22"/>
          <w:szCs w:val="22"/>
        </w:rPr>
        <w:t>, в районе дома № 57</w:t>
      </w:r>
      <w:r w:rsidR="00F62A1B" w:rsidRPr="00FB3355">
        <w:rPr>
          <w:bCs/>
          <w:sz w:val="22"/>
          <w:szCs w:val="22"/>
        </w:rPr>
        <w:t>.</w:t>
      </w:r>
    </w:p>
    <w:p w:rsidR="00EB5FB6" w:rsidRPr="00FB3355" w:rsidRDefault="00EB5FB6" w:rsidP="00D41256">
      <w:pPr>
        <w:ind w:firstLine="567"/>
        <w:jc w:val="both"/>
        <w:rPr>
          <w:bCs/>
          <w:sz w:val="22"/>
          <w:szCs w:val="22"/>
        </w:rPr>
      </w:pPr>
      <w:r w:rsidRPr="00FB3355">
        <w:rPr>
          <w:b/>
          <w:bCs/>
          <w:sz w:val="22"/>
          <w:szCs w:val="22"/>
        </w:rPr>
        <w:t>Кадастровый номер</w:t>
      </w:r>
      <w:r w:rsidR="001E45DC" w:rsidRPr="00FB3355">
        <w:rPr>
          <w:bCs/>
          <w:sz w:val="22"/>
          <w:szCs w:val="22"/>
        </w:rPr>
        <w:t xml:space="preserve">: </w:t>
      </w:r>
      <w:r w:rsidR="0067112C" w:rsidRPr="00FB3355">
        <w:rPr>
          <w:sz w:val="22"/>
          <w:szCs w:val="22"/>
        </w:rPr>
        <w:t>52:15:0090702:4492</w:t>
      </w:r>
      <w:r w:rsidR="004D0547" w:rsidRPr="00FB3355">
        <w:rPr>
          <w:bCs/>
          <w:sz w:val="22"/>
          <w:szCs w:val="22"/>
        </w:rPr>
        <w:t>.</w:t>
      </w:r>
    </w:p>
    <w:p w:rsidR="00EB5FB6" w:rsidRPr="00FB3355" w:rsidRDefault="00EB5FB6" w:rsidP="00D41256">
      <w:pPr>
        <w:ind w:firstLine="567"/>
        <w:jc w:val="both"/>
        <w:rPr>
          <w:sz w:val="22"/>
          <w:szCs w:val="22"/>
        </w:rPr>
      </w:pPr>
      <w:r w:rsidRPr="00FB3355">
        <w:rPr>
          <w:b/>
          <w:iCs/>
          <w:sz w:val="22"/>
          <w:szCs w:val="22"/>
        </w:rPr>
        <w:t>Категория земель (целевое назначение)</w:t>
      </w:r>
      <w:r w:rsidR="004D0547" w:rsidRPr="00FB3355">
        <w:rPr>
          <w:sz w:val="22"/>
          <w:szCs w:val="22"/>
        </w:rPr>
        <w:t>: земли населенных пунктов.</w:t>
      </w:r>
    </w:p>
    <w:p w:rsidR="00EB5FB6" w:rsidRPr="00FB3355" w:rsidRDefault="00EB5FB6" w:rsidP="00D41256">
      <w:pPr>
        <w:ind w:firstLine="567"/>
        <w:jc w:val="both"/>
        <w:rPr>
          <w:iCs/>
          <w:sz w:val="22"/>
          <w:szCs w:val="22"/>
        </w:rPr>
      </w:pPr>
      <w:r w:rsidRPr="00FB3355">
        <w:rPr>
          <w:b/>
          <w:iCs/>
          <w:sz w:val="22"/>
          <w:szCs w:val="22"/>
        </w:rPr>
        <w:t>Площадь земельного участка</w:t>
      </w:r>
      <w:r w:rsidRPr="00FB3355">
        <w:rPr>
          <w:iCs/>
          <w:sz w:val="22"/>
          <w:szCs w:val="22"/>
        </w:rPr>
        <w:t xml:space="preserve">: </w:t>
      </w:r>
      <w:r w:rsidR="0067112C" w:rsidRPr="00FB3355">
        <w:rPr>
          <w:iCs/>
          <w:sz w:val="22"/>
          <w:szCs w:val="22"/>
        </w:rPr>
        <w:t>369±7</w:t>
      </w:r>
      <w:r w:rsidR="00662F24" w:rsidRPr="00FB3355">
        <w:rPr>
          <w:iCs/>
          <w:sz w:val="22"/>
          <w:szCs w:val="22"/>
        </w:rPr>
        <w:t xml:space="preserve"> </w:t>
      </w:r>
      <w:proofErr w:type="spellStart"/>
      <w:r w:rsidR="00F960A7" w:rsidRPr="00FB3355">
        <w:rPr>
          <w:iCs/>
          <w:sz w:val="22"/>
          <w:szCs w:val="22"/>
        </w:rPr>
        <w:t>к</w:t>
      </w:r>
      <w:r w:rsidR="00266B3B" w:rsidRPr="00FB3355">
        <w:rPr>
          <w:iCs/>
          <w:sz w:val="22"/>
          <w:szCs w:val="22"/>
        </w:rPr>
        <w:t>в.м</w:t>
      </w:r>
      <w:proofErr w:type="spellEnd"/>
      <w:r w:rsidR="004D0547" w:rsidRPr="00FB3355">
        <w:rPr>
          <w:iCs/>
          <w:sz w:val="22"/>
          <w:szCs w:val="22"/>
        </w:rPr>
        <w:t>.</w:t>
      </w:r>
    </w:p>
    <w:p w:rsidR="004D0547" w:rsidRPr="00FB3355" w:rsidRDefault="004D0547" w:rsidP="00D41256">
      <w:pPr>
        <w:ind w:firstLine="567"/>
        <w:jc w:val="both"/>
        <w:rPr>
          <w:iCs/>
          <w:sz w:val="22"/>
          <w:szCs w:val="22"/>
        </w:rPr>
      </w:pPr>
      <w:r w:rsidRPr="00FB3355">
        <w:rPr>
          <w:b/>
          <w:iCs/>
          <w:sz w:val="22"/>
          <w:szCs w:val="22"/>
        </w:rPr>
        <w:t>Вид приобретаемого права</w:t>
      </w:r>
      <w:r w:rsidRPr="00FB3355">
        <w:rPr>
          <w:iCs/>
          <w:sz w:val="22"/>
          <w:szCs w:val="22"/>
        </w:rPr>
        <w:t>: аренда</w:t>
      </w:r>
      <w:r w:rsidR="003E4ED0" w:rsidRPr="00FB3355">
        <w:rPr>
          <w:iCs/>
          <w:sz w:val="22"/>
          <w:szCs w:val="22"/>
        </w:rPr>
        <w:t xml:space="preserve"> </w:t>
      </w:r>
      <w:r w:rsidR="00E80805" w:rsidRPr="00FB3355">
        <w:rPr>
          <w:iCs/>
          <w:sz w:val="22"/>
          <w:szCs w:val="22"/>
        </w:rPr>
        <w:t>18</w:t>
      </w:r>
      <w:r w:rsidR="003E4ED0" w:rsidRPr="00FB3355">
        <w:rPr>
          <w:iCs/>
          <w:sz w:val="22"/>
          <w:szCs w:val="22"/>
        </w:rPr>
        <w:t xml:space="preserve"> </w:t>
      </w:r>
      <w:r w:rsidRPr="00FB3355">
        <w:rPr>
          <w:iCs/>
          <w:sz w:val="22"/>
          <w:szCs w:val="22"/>
        </w:rPr>
        <w:t>месяц</w:t>
      </w:r>
      <w:r w:rsidR="00E80805" w:rsidRPr="00FB3355">
        <w:rPr>
          <w:iCs/>
          <w:sz w:val="22"/>
          <w:szCs w:val="22"/>
        </w:rPr>
        <w:t>ев</w:t>
      </w:r>
      <w:r w:rsidRPr="00FB3355">
        <w:rPr>
          <w:iCs/>
          <w:sz w:val="22"/>
          <w:szCs w:val="22"/>
        </w:rPr>
        <w:t xml:space="preserve"> </w:t>
      </w:r>
      <w:proofErr w:type="gramStart"/>
      <w:r w:rsidRPr="00FB3355">
        <w:rPr>
          <w:iCs/>
          <w:sz w:val="22"/>
          <w:szCs w:val="22"/>
        </w:rPr>
        <w:t>с даты заключения</w:t>
      </w:r>
      <w:proofErr w:type="gramEnd"/>
      <w:r w:rsidRPr="00FB3355">
        <w:rPr>
          <w:iCs/>
          <w:sz w:val="22"/>
          <w:szCs w:val="22"/>
        </w:rPr>
        <w:t xml:space="preserve"> договора аренды.</w:t>
      </w:r>
    </w:p>
    <w:p w:rsidR="004D0547" w:rsidRPr="00FB3355" w:rsidRDefault="004D0547" w:rsidP="00D41256">
      <w:pPr>
        <w:autoSpaceDE w:val="0"/>
        <w:autoSpaceDN w:val="0"/>
        <w:adjustRightInd w:val="0"/>
        <w:ind w:firstLine="567"/>
        <w:jc w:val="both"/>
        <w:rPr>
          <w:sz w:val="22"/>
          <w:szCs w:val="22"/>
        </w:rPr>
      </w:pPr>
      <w:r w:rsidRPr="00FB3355">
        <w:rPr>
          <w:b/>
          <w:bCs/>
          <w:sz w:val="22"/>
          <w:szCs w:val="22"/>
        </w:rPr>
        <w:t>Обременения земельного участка:</w:t>
      </w:r>
      <w:r w:rsidRPr="00FB3355">
        <w:rPr>
          <w:sz w:val="22"/>
          <w:szCs w:val="22"/>
        </w:rPr>
        <w:t xml:space="preserve"> на дату принятия решения о проведен</w:t>
      </w:r>
      <w:proofErr w:type="gramStart"/>
      <w:r w:rsidRPr="00FB3355">
        <w:rPr>
          <w:sz w:val="22"/>
          <w:szCs w:val="22"/>
        </w:rPr>
        <w:t>ии ау</w:t>
      </w:r>
      <w:proofErr w:type="gramEnd"/>
      <w:r w:rsidRPr="00FB3355">
        <w:rPr>
          <w:sz w:val="22"/>
          <w:szCs w:val="22"/>
        </w:rPr>
        <w:t>кциона на участок не зарегистрированы права третьих лиц.</w:t>
      </w:r>
    </w:p>
    <w:p w:rsidR="007A42E3" w:rsidRPr="00FB3355" w:rsidRDefault="007A66C9" w:rsidP="007A42E3">
      <w:pPr>
        <w:ind w:firstLine="567"/>
        <w:jc w:val="both"/>
        <w:rPr>
          <w:sz w:val="22"/>
          <w:szCs w:val="22"/>
        </w:rPr>
      </w:pPr>
      <w:bookmarkStart w:id="1" w:name="_Toc151440522"/>
      <w:r w:rsidRPr="00FB3355">
        <w:rPr>
          <w:sz w:val="22"/>
          <w:szCs w:val="22"/>
        </w:rPr>
        <w:t>Земельный участок расположен в территориальной зоне Ж-</w:t>
      </w:r>
      <w:r w:rsidR="00662F24" w:rsidRPr="00FB3355">
        <w:rPr>
          <w:sz w:val="22"/>
          <w:szCs w:val="22"/>
        </w:rPr>
        <w:t>2</w:t>
      </w:r>
      <w:r w:rsidRPr="00FB3355">
        <w:rPr>
          <w:sz w:val="22"/>
          <w:szCs w:val="22"/>
        </w:rPr>
        <w:t xml:space="preserve"> </w:t>
      </w:r>
      <w:r w:rsidR="00012244" w:rsidRPr="00FB3355">
        <w:rPr>
          <w:sz w:val="22"/>
          <w:szCs w:val="22"/>
        </w:rPr>
        <w:t>-</w:t>
      </w:r>
      <w:r w:rsidRPr="00FB3355">
        <w:rPr>
          <w:sz w:val="22"/>
          <w:szCs w:val="22"/>
        </w:rPr>
        <w:t xml:space="preserve"> </w:t>
      </w:r>
      <w:r w:rsidR="00012244" w:rsidRPr="00FB3355">
        <w:rPr>
          <w:sz w:val="22"/>
          <w:szCs w:val="22"/>
        </w:rPr>
        <w:t xml:space="preserve">зоне </w:t>
      </w:r>
      <w:r w:rsidR="00662F24" w:rsidRPr="00FB3355">
        <w:rPr>
          <w:sz w:val="22"/>
          <w:szCs w:val="22"/>
        </w:rPr>
        <w:t>застройк</w:t>
      </w:r>
      <w:r w:rsidR="00012244" w:rsidRPr="00FB3355">
        <w:rPr>
          <w:sz w:val="22"/>
          <w:szCs w:val="22"/>
        </w:rPr>
        <w:t>е секционной</w:t>
      </w:r>
      <w:r w:rsidR="007A42E3" w:rsidRPr="00FB3355">
        <w:rPr>
          <w:sz w:val="22"/>
          <w:szCs w:val="22"/>
        </w:rPr>
        <w:t xml:space="preserve"> </w:t>
      </w:r>
      <w:proofErr w:type="spellStart"/>
      <w:r w:rsidR="007A42E3" w:rsidRPr="00FB3355">
        <w:rPr>
          <w:sz w:val="22"/>
          <w:szCs w:val="22"/>
        </w:rPr>
        <w:t>среднеэтажн</w:t>
      </w:r>
      <w:r w:rsidR="00012244" w:rsidRPr="00FB3355">
        <w:rPr>
          <w:sz w:val="22"/>
          <w:szCs w:val="22"/>
        </w:rPr>
        <w:t>ой</w:t>
      </w:r>
      <w:proofErr w:type="spellEnd"/>
      <w:r w:rsidR="00CB47C3" w:rsidRPr="00FB3355">
        <w:rPr>
          <w:sz w:val="22"/>
          <w:szCs w:val="22"/>
        </w:rPr>
        <w:t xml:space="preserve"> (4-5 </w:t>
      </w:r>
      <w:proofErr w:type="spellStart"/>
      <w:r w:rsidR="00CB47C3" w:rsidRPr="00FB3355">
        <w:rPr>
          <w:sz w:val="22"/>
          <w:szCs w:val="22"/>
        </w:rPr>
        <w:t>эт</w:t>
      </w:r>
      <w:proofErr w:type="spellEnd"/>
      <w:r w:rsidR="00CB47C3" w:rsidRPr="00FB3355">
        <w:rPr>
          <w:sz w:val="22"/>
          <w:szCs w:val="22"/>
        </w:rPr>
        <w:t>.)</w:t>
      </w:r>
      <w:r w:rsidR="00F900F0" w:rsidRPr="00FB3355">
        <w:rPr>
          <w:sz w:val="22"/>
          <w:szCs w:val="22"/>
        </w:rPr>
        <w:t xml:space="preserve">. </w:t>
      </w:r>
      <w:r w:rsidR="00076260" w:rsidRPr="00FB3355">
        <w:rPr>
          <w:sz w:val="22"/>
          <w:szCs w:val="22"/>
        </w:rPr>
        <w:t>Установл</w:t>
      </w:r>
      <w:r w:rsidR="00CB47C3" w:rsidRPr="00FB3355">
        <w:rPr>
          <w:sz w:val="22"/>
          <w:szCs w:val="22"/>
        </w:rPr>
        <w:t xml:space="preserve">ен градостроительный регламент. </w:t>
      </w:r>
      <w:r w:rsidR="00012244" w:rsidRPr="00FB3355">
        <w:rPr>
          <w:sz w:val="22"/>
          <w:szCs w:val="22"/>
        </w:rPr>
        <w:t xml:space="preserve">Документация по планировке территории утверждена постановлением администрации города Заволжья от 27.06.2017 № 376.  </w:t>
      </w:r>
    </w:p>
    <w:p w:rsidR="007A42E3" w:rsidRPr="00FB3355" w:rsidRDefault="00CB47C3" w:rsidP="00D41256">
      <w:pPr>
        <w:ind w:firstLine="567"/>
        <w:jc w:val="both"/>
        <w:rPr>
          <w:sz w:val="22"/>
          <w:szCs w:val="22"/>
        </w:rPr>
      </w:pPr>
      <w:r w:rsidRPr="00FB3355">
        <w:rPr>
          <w:sz w:val="22"/>
          <w:szCs w:val="22"/>
        </w:rPr>
        <w:t xml:space="preserve">Решением городской Думы города Заволжья Городецкого района Нижегородской области от 23.04.2008 № 58 «Об </w:t>
      </w:r>
      <w:r w:rsidR="006A78CC" w:rsidRPr="00FB3355">
        <w:rPr>
          <w:sz w:val="22"/>
          <w:szCs w:val="22"/>
        </w:rPr>
        <w:t xml:space="preserve">утверждении проекта «Правила землепользования и застройки </w:t>
      </w:r>
      <w:proofErr w:type="spellStart"/>
      <w:r w:rsidR="006A78CC" w:rsidRPr="00FB3355">
        <w:rPr>
          <w:sz w:val="22"/>
          <w:szCs w:val="22"/>
        </w:rPr>
        <w:t>г</w:t>
      </w:r>
      <w:proofErr w:type="gramStart"/>
      <w:r w:rsidR="006A78CC" w:rsidRPr="00FB3355">
        <w:rPr>
          <w:sz w:val="22"/>
          <w:szCs w:val="22"/>
        </w:rPr>
        <w:t>.З</w:t>
      </w:r>
      <w:proofErr w:type="gramEnd"/>
      <w:r w:rsidR="006A78CC" w:rsidRPr="00FB3355">
        <w:rPr>
          <w:sz w:val="22"/>
          <w:szCs w:val="22"/>
        </w:rPr>
        <w:t>аволжья</w:t>
      </w:r>
      <w:proofErr w:type="spellEnd"/>
      <w:r w:rsidRPr="00FB3355">
        <w:rPr>
          <w:sz w:val="22"/>
          <w:szCs w:val="22"/>
        </w:rPr>
        <w:t>»</w:t>
      </w:r>
      <w:r w:rsidR="006A78CC" w:rsidRPr="00FB3355">
        <w:rPr>
          <w:sz w:val="22"/>
          <w:szCs w:val="22"/>
        </w:rPr>
        <w:t>, с изменениями, утвержденными Приказом департамента градостроительного развития территории Нижего</w:t>
      </w:r>
      <w:r w:rsidR="00F900F0" w:rsidRPr="00FB3355">
        <w:rPr>
          <w:sz w:val="22"/>
          <w:szCs w:val="22"/>
        </w:rPr>
        <w:t>р</w:t>
      </w:r>
      <w:r w:rsidR="006A78CC" w:rsidRPr="00FB3355">
        <w:rPr>
          <w:sz w:val="22"/>
          <w:szCs w:val="22"/>
        </w:rPr>
        <w:t xml:space="preserve">одской области от 29.12.2016г. №07-09/185 «Об утверждении изменений в Правила землепользования и застройки </w:t>
      </w:r>
      <w:proofErr w:type="spellStart"/>
      <w:r w:rsidR="006A78CC" w:rsidRPr="00FB3355">
        <w:rPr>
          <w:sz w:val="22"/>
          <w:szCs w:val="22"/>
        </w:rPr>
        <w:t>г.Заволжья</w:t>
      </w:r>
      <w:proofErr w:type="spellEnd"/>
      <w:r w:rsidR="006A78CC" w:rsidRPr="00FB3355">
        <w:rPr>
          <w:sz w:val="22"/>
          <w:szCs w:val="22"/>
        </w:rPr>
        <w:t xml:space="preserve"> Городецкого муниципального района Нижегородской области, </w:t>
      </w:r>
      <w:r w:rsidR="00F900F0" w:rsidRPr="00FB3355">
        <w:rPr>
          <w:sz w:val="22"/>
          <w:szCs w:val="22"/>
        </w:rPr>
        <w:t xml:space="preserve">утвержденные решением городской Думы </w:t>
      </w:r>
      <w:proofErr w:type="spellStart"/>
      <w:r w:rsidR="00F900F0" w:rsidRPr="00FB3355">
        <w:rPr>
          <w:sz w:val="22"/>
          <w:szCs w:val="22"/>
        </w:rPr>
        <w:t>г.Заволжья</w:t>
      </w:r>
      <w:proofErr w:type="spellEnd"/>
      <w:r w:rsidR="00F900F0" w:rsidRPr="00FB3355">
        <w:rPr>
          <w:sz w:val="22"/>
          <w:szCs w:val="22"/>
        </w:rPr>
        <w:t xml:space="preserve"> Городецкого района Нижегородской области от 23.04.2008 № 58 и решением Думы города Заволжья от 20.12.2017 № 64</w:t>
      </w:r>
      <w:r w:rsidR="006A78CC" w:rsidRPr="00FB3355">
        <w:rPr>
          <w:sz w:val="22"/>
          <w:szCs w:val="22"/>
        </w:rPr>
        <w:t>»</w:t>
      </w:r>
      <w:r w:rsidR="00F900F0" w:rsidRPr="00FB3355">
        <w:rPr>
          <w:sz w:val="22"/>
          <w:szCs w:val="22"/>
        </w:rPr>
        <w:t>.</w:t>
      </w:r>
    </w:p>
    <w:p w:rsidR="00B8385D" w:rsidRPr="00FB3355" w:rsidRDefault="00B8385D" w:rsidP="00DD1E3E">
      <w:pPr>
        <w:ind w:firstLine="567"/>
        <w:jc w:val="both"/>
        <w:rPr>
          <w:sz w:val="22"/>
          <w:szCs w:val="22"/>
        </w:rPr>
      </w:pPr>
      <w:r w:rsidRPr="00FB3355">
        <w:rPr>
          <w:b/>
          <w:sz w:val="22"/>
          <w:szCs w:val="22"/>
        </w:rPr>
        <w:t xml:space="preserve">Разрешенное использование земельного участка: </w:t>
      </w:r>
      <w:r w:rsidR="00206B73" w:rsidRPr="00FB3355">
        <w:rPr>
          <w:sz w:val="22"/>
          <w:szCs w:val="22"/>
        </w:rPr>
        <w:t>для размещения объектов розничной торговли</w:t>
      </w:r>
      <w:r w:rsidR="005F3553" w:rsidRPr="00FB3355">
        <w:rPr>
          <w:sz w:val="22"/>
          <w:szCs w:val="22"/>
        </w:rPr>
        <w:t>.</w:t>
      </w:r>
    </w:p>
    <w:p w:rsidR="00F900F0" w:rsidRPr="00FB3355" w:rsidRDefault="00B8385D" w:rsidP="00DD1E3E">
      <w:pPr>
        <w:autoSpaceDE w:val="0"/>
        <w:autoSpaceDN w:val="0"/>
        <w:adjustRightInd w:val="0"/>
        <w:ind w:firstLine="567"/>
        <w:jc w:val="both"/>
        <w:rPr>
          <w:b/>
          <w:sz w:val="22"/>
          <w:szCs w:val="22"/>
        </w:rPr>
      </w:pPr>
      <w:r w:rsidRPr="00FB3355">
        <w:rPr>
          <w:b/>
          <w:sz w:val="22"/>
          <w:szCs w:val="22"/>
        </w:rPr>
        <w:t>Предельн</w:t>
      </w:r>
      <w:r w:rsidR="00F446BA" w:rsidRPr="00FB3355">
        <w:rPr>
          <w:b/>
          <w:sz w:val="22"/>
          <w:szCs w:val="22"/>
        </w:rPr>
        <w:t>ые (минимальные и (или) максимальные) размеры земельных участков</w:t>
      </w:r>
      <w:r w:rsidR="00F900F0" w:rsidRPr="00FB3355">
        <w:rPr>
          <w:b/>
          <w:sz w:val="22"/>
          <w:szCs w:val="22"/>
        </w:rPr>
        <w:t xml:space="preserve"> и предельные параметры разрешенного строительства, реконструкции объектов капитального строительства</w:t>
      </w:r>
      <w:r w:rsidR="00CD4DBC" w:rsidRPr="00FB3355">
        <w:rPr>
          <w:b/>
          <w:sz w:val="22"/>
          <w:szCs w:val="22"/>
        </w:rPr>
        <w:t>:</w:t>
      </w:r>
    </w:p>
    <w:p w:rsidR="00DD1E3E" w:rsidRPr="00FB3355" w:rsidRDefault="00DD1E3E" w:rsidP="00DD1E3E">
      <w:pPr>
        <w:autoSpaceDE w:val="0"/>
        <w:autoSpaceDN w:val="0"/>
        <w:adjustRightInd w:val="0"/>
        <w:ind w:firstLine="567"/>
        <w:jc w:val="both"/>
        <w:rPr>
          <w:sz w:val="22"/>
          <w:szCs w:val="22"/>
        </w:rPr>
      </w:pPr>
      <w:r w:rsidRPr="00FB3355">
        <w:rPr>
          <w:b/>
          <w:sz w:val="22"/>
          <w:szCs w:val="22"/>
        </w:rPr>
        <w:t>Минимальные и (или) максимальные размеры земельного участка</w:t>
      </w:r>
      <w:r w:rsidRPr="00FB3355">
        <w:rPr>
          <w:sz w:val="22"/>
          <w:szCs w:val="22"/>
        </w:rPr>
        <w:t>, в том числе его площадь минимальный размер земельног</w:t>
      </w:r>
      <w:r w:rsidR="00CD4DBC" w:rsidRPr="00FB3355">
        <w:rPr>
          <w:sz w:val="22"/>
          <w:szCs w:val="22"/>
        </w:rPr>
        <w:t xml:space="preserve">о участка для магазина 100 </w:t>
      </w:r>
      <w:proofErr w:type="spellStart"/>
      <w:r w:rsidR="00CD4DBC" w:rsidRPr="00FB3355">
        <w:rPr>
          <w:sz w:val="22"/>
          <w:szCs w:val="22"/>
        </w:rPr>
        <w:t>кв.м</w:t>
      </w:r>
      <w:proofErr w:type="spellEnd"/>
      <w:r w:rsidR="00CD4DBC" w:rsidRPr="00FB3355">
        <w:rPr>
          <w:sz w:val="22"/>
          <w:szCs w:val="22"/>
        </w:rPr>
        <w:t>.</w:t>
      </w:r>
    </w:p>
    <w:p w:rsidR="00DD1E3E" w:rsidRPr="00FB3355" w:rsidRDefault="00DD1E3E" w:rsidP="00DD1E3E">
      <w:pPr>
        <w:autoSpaceDE w:val="0"/>
        <w:autoSpaceDN w:val="0"/>
        <w:adjustRightInd w:val="0"/>
        <w:ind w:firstLine="567"/>
        <w:jc w:val="both"/>
        <w:rPr>
          <w:b/>
          <w:sz w:val="22"/>
          <w:szCs w:val="22"/>
        </w:rPr>
      </w:pPr>
      <w:r w:rsidRPr="00FB3355">
        <w:rPr>
          <w:b/>
          <w:sz w:val="22"/>
          <w:szCs w:val="22"/>
        </w:rPr>
        <w:t>Минимальный отступ от границ земельных участков до зданий, строений, сооружений:</w:t>
      </w:r>
    </w:p>
    <w:p w:rsidR="00DD1E3E" w:rsidRPr="00FB3355" w:rsidRDefault="00DD1E3E" w:rsidP="00DD1E3E">
      <w:pPr>
        <w:autoSpaceDE w:val="0"/>
        <w:autoSpaceDN w:val="0"/>
        <w:adjustRightInd w:val="0"/>
        <w:ind w:firstLine="567"/>
        <w:jc w:val="both"/>
        <w:rPr>
          <w:sz w:val="22"/>
          <w:szCs w:val="22"/>
        </w:rPr>
      </w:pPr>
      <w:r w:rsidRPr="00FB3355">
        <w:rPr>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D1E3E" w:rsidRPr="00FB3355" w:rsidRDefault="00DD1E3E" w:rsidP="00DD1E3E">
      <w:pPr>
        <w:autoSpaceDE w:val="0"/>
        <w:autoSpaceDN w:val="0"/>
        <w:adjustRightInd w:val="0"/>
        <w:ind w:firstLine="567"/>
        <w:jc w:val="both"/>
        <w:rPr>
          <w:sz w:val="22"/>
          <w:szCs w:val="22"/>
        </w:rPr>
      </w:pPr>
      <w:r w:rsidRPr="00FB3355">
        <w:rPr>
          <w:sz w:val="22"/>
          <w:szCs w:val="22"/>
        </w:rPr>
        <w:t>2) минимальный отступ от границ земельного участка до иных зданий, строений, сооружений - 3 м.</w:t>
      </w:r>
    </w:p>
    <w:p w:rsidR="00DD1E3E" w:rsidRPr="00FB3355" w:rsidRDefault="00DD1E3E" w:rsidP="00DD1E3E">
      <w:pPr>
        <w:autoSpaceDE w:val="0"/>
        <w:autoSpaceDN w:val="0"/>
        <w:adjustRightInd w:val="0"/>
        <w:ind w:firstLine="567"/>
        <w:jc w:val="both"/>
        <w:rPr>
          <w:sz w:val="22"/>
          <w:szCs w:val="22"/>
        </w:rPr>
      </w:pPr>
      <w:r w:rsidRPr="00FB3355">
        <w:rPr>
          <w:b/>
          <w:sz w:val="22"/>
          <w:szCs w:val="22"/>
        </w:rPr>
        <w:t>Предельное количество этажей:</w:t>
      </w:r>
      <w:r w:rsidRPr="00FB3355">
        <w:rPr>
          <w:sz w:val="22"/>
          <w:szCs w:val="22"/>
        </w:rPr>
        <w:t xml:space="preserve"> для магазинов не более 3 этажей; для иных объектов капитального строительства предельное количество этажей не подлежит установлению.</w:t>
      </w:r>
    </w:p>
    <w:p w:rsidR="002F72EA" w:rsidRDefault="00DD1E3E" w:rsidP="00C5111C">
      <w:pPr>
        <w:autoSpaceDE w:val="0"/>
        <w:autoSpaceDN w:val="0"/>
        <w:adjustRightInd w:val="0"/>
        <w:ind w:firstLine="567"/>
        <w:jc w:val="both"/>
        <w:rPr>
          <w:sz w:val="22"/>
          <w:szCs w:val="22"/>
        </w:rPr>
      </w:pPr>
      <w:r w:rsidRPr="00FB3355">
        <w:rPr>
          <w:b/>
          <w:sz w:val="22"/>
          <w:szCs w:val="22"/>
        </w:rPr>
        <w:t>Максимальный процент застройки в границах земельного участка:</w:t>
      </w:r>
      <w:r w:rsidRPr="00FB3355">
        <w:rPr>
          <w:sz w:val="22"/>
          <w:szCs w:val="22"/>
        </w:rPr>
        <w:t xml:space="preserve"> не подлежит установлению</w:t>
      </w:r>
      <w:r w:rsidR="002F72EA">
        <w:rPr>
          <w:sz w:val="22"/>
          <w:szCs w:val="22"/>
        </w:rPr>
        <w:t>.</w:t>
      </w:r>
    </w:p>
    <w:p w:rsidR="00C5111C" w:rsidRPr="00FB3355" w:rsidRDefault="00C5111C" w:rsidP="00C5111C">
      <w:pPr>
        <w:autoSpaceDE w:val="0"/>
        <w:autoSpaceDN w:val="0"/>
        <w:adjustRightInd w:val="0"/>
        <w:ind w:firstLine="567"/>
        <w:jc w:val="both"/>
        <w:rPr>
          <w:b/>
          <w:sz w:val="22"/>
          <w:szCs w:val="22"/>
        </w:rPr>
      </w:pPr>
      <w:r w:rsidRPr="00FB3355">
        <w:rPr>
          <w:b/>
          <w:sz w:val="22"/>
          <w:szCs w:val="22"/>
        </w:rPr>
        <w:t>Иные показатели:</w:t>
      </w:r>
    </w:p>
    <w:p w:rsidR="00C5111C" w:rsidRPr="00FB3355" w:rsidRDefault="00C5111C" w:rsidP="00C5111C">
      <w:pPr>
        <w:autoSpaceDE w:val="0"/>
        <w:autoSpaceDN w:val="0"/>
        <w:adjustRightInd w:val="0"/>
        <w:ind w:firstLine="567"/>
        <w:jc w:val="both"/>
        <w:rPr>
          <w:b/>
          <w:sz w:val="22"/>
          <w:szCs w:val="22"/>
        </w:rPr>
      </w:pPr>
      <w:r w:rsidRPr="00FB3355">
        <w:rPr>
          <w:b/>
          <w:sz w:val="22"/>
          <w:szCs w:val="22"/>
        </w:rPr>
        <w:lastRenderedPageBreak/>
        <w:t>минимальный отступ от красной линии до зданий, строений, сооружений:</w:t>
      </w:r>
    </w:p>
    <w:p w:rsidR="00C5111C" w:rsidRPr="00FB3355" w:rsidRDefault="00C5111C" w:rsidP="00C5111C">
      <w:pPr>
        <w:autoSpaceDE w:val="0"/>
        <w:autoSpaceDN w:val="0"/>
        <w:adjustRightInd w:val="0"/>
        <w:ind w:firstLine="567"/>
        <w:jc w:val="both"/>
        <w:rPr>
          <w:sz w:val="22"/>
          <w:szCs w:val="22"/>
        </w:rPr>
      </w:pPr>
      <w:r w:rsidRPr="00FB3355">
        <w:rPr>
          <w:sz w:val="22"/>
          <w:szCs w:val="22"/>
        </w:rPr>
        <w:t>1) 6 м при осуществлении нового строительства;</w:t>
      </w:r>
    </w:p>
    <w:p w:rsidR="00C5111C" w:rsidRPr="00FB3355" w:rsidRDefault="00C5111C" w:rsidP="00C5111C">
      <w:pPr>
        <w:autoSpaceDE w:val="0"/>
        <w:autoSpaceDN w:val="0"/>
        <w:adjustRightInd w:val="0"/>
        <w:ind w:firstLine="567"/>
        <w:jc w:val="both"/>
        <w:rPr>
          <w:sz w:val="22"/>
          <w:szCs w:val="22"/>
        </w:rPr>
      </w:pPr>
      <w:r w:rsidRPr="00FB3355">
        <w:rPr>
          <w:sz w:val="22"/>
          <w:szCs w:val="22"/>
        </w:rPr>
        <w:t>2) 25 м до зданий дошкольных образова</w:t>
      </w:r>
      <w:r w:rsidR="002F72EA">
        <w:rPr>
          <w:sz w:val="22"/>
          <w:szCs w:val="22"/>
        </w:rPr>
        <w:t>тель</w:t>
      </w:r>
      <w:r w:rsidRPr="00FB3355">
        <w:rPr>
          <w:sz w:val="22"/>
          <w:szCs w:val="22"/>
        </w:rPr>
        <w:t>ных организаций и зданий организаций начального общего и среднего (полного) общего образования;</w:t>
      </w:r>
    </w:p>
    <w:p w:rsidR="00C5111C" w:rsidRPr="00FB3355" w:rsidRDefault="00C5111C" w:rsidP="00C5111C">
      <w:pPr>
        <w:autoSpaceDE w:val="0"/>
        <w:autoSpaceDN w:val="0"/>
        <w:adjustRightInd w:val="0"/>
        <w:ind w:firstLine="567"/>
        <w:jc w:val="both"/>
        <w:rPr>
          <w:sz w:val="22"/>
          <w:szCs w:val="22"/>
        </w:rPr>
      </w:pPr>
      <w:r w:rsidRPr="00FB3355">
        <w:rPr>
          <w:sz w:val="22"/>
          <w:szCs w:val="22"/>
        </w:rPr>
        <w:t>3) 10 м до зданий пожарного депо;</w:t>
      </w:r>
    </w:p>
    <w:p w:rsidR="00C5111C" w:rsidRPr="00FB3355" w:rsidRDefault="00C5111C" w:rsidP="00C5111C">
      <w:pPr>
        <w:autoSpaceDE w:val="0"/>
        <w:autoSpaceDN w:val="0"/>
        <w:adjustRightInd w:val="0"/>
        <w:ind w:firstLine="567"/>
        <w:jc w:val="both"/>
        <w:rPr>
          <w:sz w:val="22"/>
          <w:szCs w:val="22"/>
        </w:rPr>
      </w:pPr>
      <w:r w:rsidRPr="00FB3355">
        <w:rPr>
          <w:sz w:val="22"/>
          <w:szCs w:val="22"/>
        </w:rPr>
        <w:t>4) 15 м до зданий поликлиник, женских консультаций;</w:t>
      </w:r>
    </w:p>
    <w:p w:rsidR="00C5111C" w:rsidRPr="00FB3355" w:rsidRDefault="00C5111C" w:rsidP="00C5111C">
      <w:pPr>
        <w:autoSpaceDE w:val="0"/>
        <w:autoSpaceDN w:val="0"/>
        <w:adjustRightInd w:val="0"/>
        <w:ind w:firstLine="567"/>
        <w:jc w:val="both"/>
        <w:rPr>
          <w:sz w:val="22"/>
          <w:szCs w:val="22"/>
        </w:rPr>
      </w:pPr>
      <w:r w:rsidRPr="00FB3355">
        <w:rPr>
          <w:sz w:val="22"/>
          <w:szCs w:val="22"/>
        </w:rPr>
        <w:t>5) для иных объектов капитального строительства устанавливается с учетом линии регулирования застройки.</w:t>
      </w:r>
    </w:p>
    <w:p w:rsidR="00C5111C" w:rsidRPr="00FB3355" w:rsidRDefault="00C5111C" w:rsidP="00C5111C">
      <w:pPr>
        <w:autoSpaceDE w:val="0"/>
        <w:autoSpaceDN w:val="0"/>
        <w:adjustRightInd w:val="0"/>
        <w:ind w:firstLine="567"/>
        <w:jc w:val="both"/>
        <w:rPr>
          <w:sz w:val="22"/>
          <w:szCs w:val="22"/>
        </w:rPr>
      </w:pPr>
      <w:r w:rsidRPr="00FB3355">
        <w:rPr>
          <w:sz w:val="22"/>
          <w:szCs w:val="22"/>
        </w:rPr>
        <w:t>6) магазины общей площадью не более 1000 кв. м;</w:t>
      </w:r>
    </w:p>
    <w:p w:rsidR="00C5111C" w:rsidRPr="00FB3355" w:rsidRDefault="00C5111C" w:rsidP="00C5111C">
      <w:pPr>
        <w:autoSpaceDE w:val="0"/>
        <w:autoSpaceDN w:val="0"/>
        <w:adjustRightInd w:val="0"/>
        <w:ind w:firstLine="567"/>
        <w:jc w:val="both"/>
        <w:rPr>
          <w:sz w:val="22"/>
          <w:szCs w:val="22"/>
        </w:rPr>
      </w:pPr>
      <w:r w:rsidRPr="00FB3355">
        <w:rPr>
          <w:sz w:val="22"/>
          <w:szCs w:val="22"/>
        </w:rPr>
        <w:t>7) запрещается использовать земельные участки для автостоянки грузовых автомобилей с разрешенной максимальной массой более 3,5 т и автомобилей, предназначенных для перевозки пассажиров и имеющих более 8 сидячих мест помимо сиденья водителя;</w:t>
      </w:r>
    </w:p>
    <w:p w:rsidR="00C5111C" w:rsidRPr="00FB3355" w:rsidRDefault="00C5111C" w:rsidP="00C5111C">
      <w:pPr>
        <w:autoSpaceDE w:val="0"/>
        <w:autoSpaceDN w:val="0"/>
        <w:adjustRightInd w:val="0"/>
        <w:ind w:firstLine="567"/>
        <w:jc w:val="both"/>
        <w:rPr>
          <w:sz w:val="22"/>
          <w:szCs w:val="22"/>
        </w:rPr>
      </w:pPr>
      <w:r w:rsidRPr="00FB3355">
        <w:rPr>
          <w:sz w:val="22"/>
          <w:szCs w:val="22"/>
        </w:rPr>
        <w:t>8) площадь озелененной территории без учета участков объектов дошкольного образования, объектов начального и среднего (полного)</w:t>
      </w:r>
      <w:r w:rsidR="006756FC">
        <w:rPr>
          <w:sz w:val="22"/>
          <w:szCs w:val="22"/>
        </w:rPr>
        <w:t xml:space="preserve"> </w:t>
      </w:r>
      <w:r w:rsidRPr="00FB3355">
        <w:rPr>
          <w:sz w:val="22"/>
          <w:szCs w:val="22"/>
        </w:rPr>
        <w:t>общего образования 25% от площади квартала;</w:t>
      </w:r>
    </w:p>
    <w:p w:rsidR="00C5111C" w:rsidRPr="00FB3355" w:rsidRDefault="00C5111C" w:rsidP="00C5111C">
      <w:pPr>
        <w:autoSpaceDE w:val="0"/>
        <w:autoSpaceDN w:val="0"/>
        <w:adjustRightInd w:val="0"/>
        <w:ind w:firstLine="567"/>
        <w:jc w:val="both"/>
        <w:rPr>
          <w:sz w:val="22"/>
          <w:szCs w:val="22"/>
        </w:rPr>
      </w:pPr>
      <w:r w:rsidRPr="00FB3355">
        <w:rPr>
          <w:sz w:val="22"/>
          <w:szCs w:val="22"/>
        </w:rPr>
        <w:t xml:space="preserve">9) иные показатели по параметрам застройки: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w:t>
      </w:r>
      <w:proofErr w:type="gramStart"/>
      <w:r w:rsidRPr="00FB3355">
        <w:rPr>
          <w:sz w:val="22"/>
          <w:szCs w:val="22"/>
        </w:rPr>
        <w:t>регламентируются и устанавливаются</w:t>
      </w:r>
      <w:proofErr w:type="gramEnd"/>
      <w:r w:rsidRPr="00FB3355">
        <w:rPr>
          <w:sz w:val="22"/>
          <w:szCs w:val="22"/>
        </w:rPr>
        <w:t xml:space="preserve"> нормами градостроительного проектирования</w:t>
      </w:r>
      <w:r w:rsidR="006756FC">
        <w:rPr>
          <w:sz w:val="22"/>
          <w:szCs w:val="22"/>
        </w:rPr>
        <w:t>.</w:t>
      </w:r>
    </w:p>
    <w:p w:rsidR="000343CD" w:rsidRPr="00FB3355" w:rsidRDefault="000343CD" w:rsidP="000343CD">
      <w:pPr>
        <w:pStyle w:val="ConsPlusNonformat"/>
        <w:ind w:firstLine="567"/>
        <w:jc w:val="both"/>
        <w:rPr>
          <w:rFonts w:ascii="Times New Roman" w:hAnsi="Times New Roman" w:cs="Times New Roman"/>
          <w:sz w:val="22"/>
          <w:szCs w:val="22"/>
        </w:rPr>
      </w:pPr>
      <w:r w:rsidRPr="00FB3355">
        <w:rPr>
          <w:rFonts w:ascii="Times New Roman" w:hAnsi="Times New Roman" w:cs="Times New Roman"/>
          <w:b/>
          <w:sz w:val="22"/>
          <w:szCs w:val="22"/>
        </w:rPr>
        <w:t xml:space="preserve">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FB3355">
        <w:rPr>
          <w:rFonts w:ascii="Times New Roman" w:hAnsi="Times New Roman" w:cs="Times New Roman"/>
          <w:sz w:val="22"/>
          <w:szCs w:val="22"/>
        </w:rPr>
        <w:t>отсутствуют.</w:t>
      </w:r>
    </w:p>
    <w:p w:rsidR="000343CD" w:rsidRPr="00FB3355" w:rsidRDefault="000343CD" w:rsidP="000343CD">
      <w:pPr>
        <w:pStyle w:val="ConsPlusNonformat"/>
        <w:ind w:firstLine="567"/>
        <w:jc w:val="both"/>
        <w:rPr>
          <w:rFonts w:ascii="Times New Roman" w:hAnsi="Times New Roman" w:cs="Times New Roman"/>
          <w:sz w:val="22"/>
          <w:szCs w:val="22"/>
        </w:rPr>
      </w:pPr>
      <w:r w:rsidRPr="00FB3355">
        <w:rPr>
          <w:rFonts w:ascii="Times New Roman" w:hAnsi="Times New Roman" w:cs="Times New Roman"/>
          <w:b/>
          <w:sz w:val="22"/>
          <w:szCs w:val="22"/>
        </w:rPr>
        <w:t xml:space="preserve">Объекты, капитального строительства: </w:t>
      </w:r>
      <w:r w:rsidRPr="00FB3355">
        <w:rPr>
          <w:rFonts w:ascii="Times New Roman" w:hAnsi="Times New Roman" w:cs="Times New Roman"/>
          <w:sz w:val="22"/>
          <w:szCs w:val="22"/>
        </w:rPr>
        <w:t>отсутствуют.</w:t>
      </w:r>
    </w:p>
    <w:p w:rsidR="00AE2000" w:rsidRPr="00FB3355" w:rsidRDefault="00AE2000" w:rsidP="00AE2000">
      <w:pPr>
        <w:tabs>
          <w:tab w:val="left" w:pos="426"/>
        </w:tabs>
        <w:ind w:firstLine="567"/>
        <w:jc w:val="both"/>
        <w:rPr>
          <w:sz w:val="22"/>
          <w:szCs w:val="22"/>
        </w:rPr>
      </w:pPr>
      <w:r w:rsidRPr="00FB3355">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FB3355">
        <w:rPr>
          <w:sz w:val="22"/>
          <w:szCs w:val="22"/>
        </w:rPr>
        <w:t xml:space="preserve"> - </w:t>
      </w:r>
      <w:r w:rsidR="000343CD" w:rsidRPr="00FB3355">
        <w:rPr>
          <w:sz w:val="22"/>
          <w:szCs w:val="22"/>
        </w:rPr>
        <w:t>о</w:t>
      </w:r>
      <w:r w:rsidRPr="00FB3355">
        <w:rPr>
          <w:sz w:val="22"/>
          <w:szCs w:val="22"/>
        </w:rPr>
        <w:t>тсутствуют.</w:t>
      </w:r>
    </w:p>
    <w:p w:rsidR="00AF2D4B" w:rsidRPr="00FB3355" w:rsidRDefault="00AE2000" w:rsidP="00D41256">
      <w:pPr>
        <w:autoSpaceDE w:val="0"/>
        <w:autoSpaceDN w:val="0"/>
        <w:adjustRightInd w:val="0"/>
        <w:ind w:firstLine="567"/>
        <w:jc w:val="both"/>
        <w:rPr>
          <w:bCs/>
          <w:sz w:val="22"/>
          <w:szCs w:val="22"/>
        </w:rPr>
      </w:pPr>
      <w:r w:rsidRPr="00FB3355">
        <w:rPr>
          <w:b/>
          <w:iCs/>
          <w:sz w:val="22"/>
          <w:szCs w:val="22"/>
        </w:rPr>
        <w:t xml:space="preserve">Информация об ограничениях использования земельного участка, в том числе, если участок полностью или частично расположен </w:t>
      </w:r>
      <w:r w:rsidR="002F72EA">
        <w:rPr>
          <w:b/>
          <w:iCs/>
          <w:sz w:val="22"/>
          <w:szCs w:val="22"/>
        </w:rPr>
        <w:t xml:space="preserve">в </w:t>
      </w:r>
      <w:r w:rsidRPr="00FB3355">
        <w:rPr>
          <w:b/>
          <w:iCs/>
          <w:sz w:val="22"/>
          <w:szCs w:val="22"/>
        </w:rPr>
        <w:t xml:space="preserve">границах зон с особыми условиями использования территории: </w:t>
      </w:r>
      <w:r w:rsidR="00CF541D" w:rsidRPr="00FB3355">
        <w:rPr>
          <w:iCs/>
          <w:sz w:val="22"/>
          <w:szCs w:val="22"/>
        </w:rPr>
        <w:t>информация отсутствует.</w:t>
      </w:r>
    </w:p>
    <w:bookmarkEnd w:id="1"/>
    <w:p w:rsidR="00CF541D" w:rsidRPr="00FB3355" w:rsidRDefault="00AE2000" w:rsidP="00CF541D">
      <w:pPr>
        <w:autoSpaceDE w:val="0"/>
        <w:autoSpaceDN w:val="0"/>
        <w:adjustRightInd w:val="0"/>
        <w:ind w:firstLine="567"/>
        <w:jc w:val="both"/>
        <w:rPr>
          <w:bCs/>
          <w:sz w:val="22"/>
          <w:szCs w:val="22"/>
        </w:rPr>
      </w:pPr>
      <w:r w:rsidRPr="00FB3355">
        <w:rPr>
          <w:b/>
          <w:iCs/>
          <w:sz w:val="22"/>
          <w:szCs w:val="22"/>
        </w:rPr>
        <w:t xml:space="preserve">Информация о границах зон с особыми условиями использования территорий, если земельный участок полностью или частично расположен в границах таких зон: </w:t>
      </w:r>
      <w:r w:rsidR="00CF541D" w:rsidRPr="00FB3355">
        <w:rPr>
          <w:iCs/>
          <w:sz w:val="22"/>
          <w:szCs w:val="22"/>
        </w:rPr>
        <w:t>отсутствует.</w:t>
      </w:r>
    </w:p>
    <w:p w:rsidR="00F27758" w:rsidRPr="00FB3355" w:rsidRDefault="009839EE" w:rsidP="00D41256">
      <w:pPr>
        <w:ind w:firstLine="567"/>
        <w:jc w:val="both"/>
        <w:rPr>
          <w:iCs/>
          <w:sz w:val="22"/>
          <w:szCs w:val="22"/>
        </w:rPr>
      </w:pPr>
      <w:r w:rsidRPr="00FB3355">
        <w:rPr>
          <w:b/>
          <w:iCs/>
          <w:sz w:val="22"/>
          <w:szCs w:val="22"/>
        </w:rPr>
        <w:t>Информация о границах зон</w:t>
      </w:r>
      <w:r w:rsidR="00CF541D" w:rsidRPr="00FB3355">
        <w:rPr>
          <w:b/>
          <w:iCs/>
          <w:sz w:val="22"/>
          <w:szCs w:val="22"/>
        </w:rPr>
        <w:t xml:space="preserve"> действия публичных сервитутов:</w:t>
      </w:r>
      <w:r w:rsidRPr="00FB3355">
        <w:rPr>
          <w:iCs/>
          <w:sz w:val="22"/>
          <w:szCs w:val="22"/>
        </w:rPr>
        <w:t xml:space="preserve"> отсутствует.</w:t>
      </w:r>
    </w:p>
    <w:p w:rsidR="009839EE" w:rsidRPr="00FB3355" w:rsidRDefault="009839EE" w:rsidP="00D41256">
      <w:pPr>
        <w:ind w:firstLine="567"/>
        <w:jc w:val="both"/>
        <w:rPr>
          <w:iCs/>
          <w:sz w:val="22"/>
          <w:szCs w:val="22"/>
        </w:rPr>
      </w:pPr>
      <w:r w:rsidRPr="00FB3355">
        <w:rPr>
          <w:b/>
          <w:iCs/>
          <w:sz w:val="22"/>
          <w:szCs w:val="22"/>
        </w:rPr>
        <w:t xml:space="preserve">Номер и (или) наименование элемента планировочной структуры, в границах которого расположен земельный участок: </w:t>
      </w:r>
      <w:r w:rsidR="00CF541D" w:rsidRPr="00FB3355">
        <w:rPr>
          <w:iCs/>
          <w:sz w:val="22"/>
          <w:szCs w:val="22"/>
        </w:rPr>
        <w:t>проспект Дзержинского</w:t>
      </w:r>
      <w:r w:rsidR="00E80805" w:rsidRPr="00FB3355">
        <w:rPr>
          <w:sz w:val="22"/>
          <w:szCs w:val="22"/>
        </w:rPr>
        <w:t>, в районе дома № 57</w:t>
      </w:r>
      <w:r w:rsidRPr="00FB3355">
        <w:rPr>
          <w:sz w:val="22"/>
          <w:szCs w:val="22"/>
        </w:rPr>
        <w:t>.</w:t>
      </w:r>
      <w:r w:rsidRPr="00FB3355">
        <w:rPr>
          <w:iCs/>
          <w:sz w:val="22"/>
          <w:szCs w:val="22"/>
        </w:rPr>
        <w:t xml:space="preserve"> </w:t>
      </w:r>
    </w:p>
    <w:p w:rsidR="003F561F" w:rsidRPr="00FB3355" w:rsidRDefault="009839EE" w:rsidP="009839EE">
      <w:pPr>
        <w:pStyle w:val="ConsPlusNonformat"/>
        <w:ind w:firstLine="567"/>
        <w:jc w:val="both"/>
        <w:rPr>
          <w:rFonts w:ascii="Times New Roman" w:hAnsi="Times New Roman" w:cs="Times New Roman"/>
          <w:b/>
          <w:sz w:val="22"/>
          <w:szCs w:val="22"/>
        </w:rPr>
      </w:pPr>
      <w:r w:rsidRPr="00FB3355">
        <w:rPr>
          <w:rFonts w:ascii="Times New Roman" w:hAnsi="Times New Roman" w:cs="Times New Roman"/>
          <w:b/>
          <w:sz w:val="22"/>
          <w:szCs w:val="22"/>
        </w:rPr>
        <w:t>Реквизиты  нормативных  правовых  актов субъекта Российской Федерации, муниципальных  правовых актов, устанавливающих требовани</w:t>
      </w:r>
      <w:r w:rsidR="003F561F" w:rsidRPr="00FB3355">
        <w:rPr>
          <w:rFonts w:ascii="Times New Roman" w:hAnsi="Times New Roman" w:cs="Times New Roman"/>
          <w:b/>
          <w:sz w:val="22"/>
          <w:szCs w:val="22"/>
        </w:rPr>
        <w:t xml:space="preserve">я к благоустройству территории: </w:t>
      </w:r>
      <w:r w:rsidR="003F561F" w:rsidRPr="00FB3355">
        <w:rPr>
          <w:rFonts w:ascii="Times New Roman" w:hAnsi="Times New Roman" w:cs="Times New Roman"/>
          <w:sz w:val="22"/>
          <w:szCs w:val="22"/>
        </w:rPr>
        <w:t>Закон Нижегородской области от 10.09.2010 № 144-З «Об обеспечении чистоты и порядка на территории Нижегородской области», решение Думы города Заволжья Городецкого района Нижегородской области от 30.03.2011 № 13 «Об утверждении Правил обеспечения чистоты и порядка на территории города Заволжья». СП 42.13330.2011 Градостроительство. Планировка и застройка городских и сельских поселений. Актуализированная редакция СНиП 2.07.01-89* (с поправкой).</w:t>
      </w:r>
      <w:r w:rsidR="003F561F" w:rsidRPr="00FB3355">
        <w:rPr>
          <w:rFonts w:ascii="Times New Roman" w:hAnsi="Times New Roman" w:cs="Times New Roman"/>
          <w:b/>
          <w:sz w:val="22"/>
          <w:szCs w:val="22"/>
        </w:rPr>
        <w:t xml:space="preserve"> </w:t>
      </w:r>
    </w:p>
    <w:p w:rsidR="003F561F" w:rsidRPr="00FB3355" w:rsidRDefault="003F561F" w:rsidP="009839EE">
      <w:pPr>
        <w:pStyle w:val="ConsPlusNonformat"/>
        <w:ind w:firstLine="567"/>
        <w:jc w:val="both"/>
        <w:rPr>
          <w:rFonts w:ascii="Times New Roman" w:hAnsi="Times New Roman" w:cs="Times New Roman"/>
          <w:sz w:val="22"/>
          <w:szCs w:val="22"/>
        </w:rPr>
      </w:pPr>
      <w:r w:rsidRPr="00FB3355">
        <w:rPr>
          <w:rFonts w:ascii="Times New Roman" w:hAnsi="Times New Roman" w:cs="Times New Roman"/>
          <w:b/>
          <w:sz w:val="22"/>
          <w:szCs w:val="22"/>
        </w:rPr>
        <w:t xml:space="preserve">Информация о красных линиях: </w:t>
      </w:r>
      <w:r w:rsidRPr="00FB3355">
        <w:rPr>
          <w:rFonts w:ascii="Times New Roman" w:hAnsi="Times New Roman" w:cs="Times New Roman"/>
          <w:sz w:val="22"/>
          <w:szCs w:val="22"/>
        </w:rPr>
        <w:t>красные линии установлены.</w:t>
      </w:r>
    </w:p>
    <w:p w:rsidR="00242CF6" w:rsidRPr="00FB3355" w:rsidRDefault="00242CF6" w:rsidP="00D41256">
      <w:pPr>
        <w:ind w:firstLine="567"/>
        <w:jc w:val="both"/>
        <w:rPr>
          <w:b/>
          <w:sz w:val="22"/>
        </w:rPr>
      </w:pPr>
      <w:r w:rsidRPr="00FB3355">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D41256" w:rsidRPr="00FB3355" w:rsidRDefault="00D41256" w:rsidP="00D41256">
      <w:pPr>
        <w:ind w:firstLine="567"/>
        <w:jc w:val="both"/>
        <w:rPr>
          <w:b/>
          <w:sz w:val="22"/>
          <w:szCs w:val="22"/>
          <w:u w:val="single"/>
        </w:rPr>
      </w:pPr>
      <w:r w:rsidRPr="00FB3355">
        <w:rPr>
          <w:b/>
          <w:sz w:val="22"/>
          <w:szCs w:val="22"/>
          <w:u w:val="single"/>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AE7102" w:rsidRPr="00FB3355" w:rsidRDefault="00AE7102" w:rsidP="00D41256">
      <w:pPr>
        <w:ind w:firstLine="567"/>
        <w:jc w:val="both"/>
        <w:rPr>
          <w:sz w:val="22"/>
          <w:szCs w:val="22"/>
        </w:rPr>
      </w:pPr>
      <w:r w:rsidRPr="00FB3355">
        <w:rPr>
          <w:sz w:val="22"/>
          <w:szCs w:val="22"/>
        </w:rPr>
        <w:t xml:space="preserve">Технические условия </w:t>
      </w:r>
      <w:r w:rsidR="00955338" w:rsidRPr="00FB3355">
        <w:rPr>
          <w:sz w:val="22"/>
          <w:szCs w:val="22"/>
        </w:rPr>
        <w:t xml:space="preserve">от 15.03.2018 </w:t>
      </w:r>
      <w:r w:rsidRPr="00FB3355">
        <w:rPr>
          <w:sz w:val="22"/>
          <w:szCs w:val="22"/>
        </w:rPr>
        <w:t>№ 600</w:t>
      </w:r>
      <w:r w:rsidR="00955338" w:rsidRPr="00FB3355">
        <w:rPr>
          <w:sz w:val="22"/>
          <w:szCs w:val="22"/>
        </w:rPr>
        <w:t>, выданные</w:t>
      </w:r>
      <w:r w:rsidRPr="00FB3355">
        <w:rPr>
          <w:sz w:val="22"/>
          <w:szCs w:val="22"/>
        </w:rPr>
        <w:t xml:space="preserve"> МУП «</w:t>
      </w:r>
      <w:proofErr w:type="spellStart"/>
      <w:r w:rsidRPr="00FB3355">
        <w:rPr>
          <w:sz w:val="22"/>
          <w:szCs w:val="22"/>
        </w:rPr>
        <w:t>Тепловодоканал</w:t>
      </w:r>
      <w:proofErr w:type="spellEnd"/>
      <w:r w:rsidRPr="00FB3355">
        <w:rPr>
          <w:sz w:val="22"/>
          <w:szCs w:val="22"/>
        </w:rPr>
        <w:t xml:space="preserve">» </w:t>
      </w:r>
      <w:proofErr w:type="spellStart"/>
      <w:r w:rsidRPr="00FB3355">
        <w:rPr>
          <w:sz w:val="22"/>
          <w:szCs w:val="22"/>
        </w:rPr>
        <w:t>г</w:t>
      </w:r>
      <w:proofErr w:type="gramStart"/>
      <w:r w:rsidRPr="00FB3355">
        <w:rPr>
          <w:sz w:val="22"/>
          <w:szCs w:val="22"/>
        </w:rPr>
        <w:t>.З</w:t>
      </w:r>
      <w:proofErr w:type="gramEnd"/>
      <w:r w:rsidRPr="00FB3355">
        <w:rPr>
          <w:sz w:val="22"/>
          <w:szCs w:val="22"/>
        </w:rPr>
        <w:t>аволжья</w:t>
      </w:r>
      <w:proofErr w:type="spellEnd"/>
      <w:r w:rsidRPr="00FB3355">
        <w:rPr>
          <w:sz w:val="22"/>
          <w:szCs w:val="22"/>
        </w:rPr>
        <w:t xml:space="preserve"> </w:t>
      </w:r>
      <w:r w:rsidR="0008602A" w:rsidRPr="00FB3355">
        <w:rPr>
          <w:sz w:val="22"/>
          <w:szCs w:val="22"/>
        </w:rPr>
        <w:t>на подключение к инженерным коммуникациям проектируемого магазина</w:t>
      </w:r>
      <w:r w:rsidR="00EC6A45" w:rsidRPr="00FB3355">
        <w:rPr>
          <w:sz w:val="22"/>
          <w:szCs w:val="22"/>
        </w:rPr>
        <w:t xml:space="preserve"> по продаже продовольственных товаров</w:t>
      </w:r>
      <w:r w:rsidR="0008602A" w:rsidRPr="00FB3355">
        <w:rPr>
          <w:sz w:val="22"/>
          <w:szCs w:val="22"/>
        </w:rPr>
        <w:t xml:space="preserve">, расположенного по адресу: </w:t>
      </w:r>
      <w:proofErr w:type="spellStart"/>
      <w:r w:rsidR="0008602A" w:rsidRPr="00FB3355">
        <w:rPr>
          <w:sz w:val="22"/>
          <w:szCs w:val="22"/>
        </w:rPr>
        <w:t>г.Заволжье</w:t>
      </w:r>
      <w:proofErr w:type="spellEnd"/>
      <w:r w:rsidR="0008602A" w:rsidRPr="00FB3355">
        <w:rPr>
          <w:sz w:val="22"/>
          <w:szCs w:val="22"/>
        </w:rPr>
        <w:t xml:space="preserve">, </w:t>
      </w:r>
      <w:proofErr w:type="spellStart"/>
      <w:r w:rsidR="0008602A" w:rsidRPr="00FB3355">
        <w:rPr>
          <w:sz w:val="22"/>
          <w:szCs w:val="22"/>
        </w:rPr>
        <w:t>пр.Дзержинского</w:t>
      </w:r>
      <w:proofErr w:type="spellEnd"/>
      <w:r w:rsidR="0008602A" w:rsidRPr="00FB3355">
        <w:rPr>
          <w:sz w:val="22"/>
          <w:szCs w:val="22"/>
        </w:rPr>
        <w:t xml:space="preserve">, в районе дома № 57:   </w:t>
      </w:r>
    </w:p>
    <w:p w:rsidR="00A67374" w:rsidRPr="00FB3355" w:rsidRDefault="00D41256" w:rsidP="005D4659">
      <w:pPr>
        <w:ind w:firstLine="567"/>
        <w:jc w:val="both"/>
        <w:rPr>
          <w:sz w:val="22"/>
          <w:szCs w:val="22"/>
        </w:rPr>
      </w:pPr>
      <w:r w:rsidRPr="00FB3355">
        <w:rPr>
          <w:sz w:val="22"/>
          <w:szCs w:val="22"/>
          <w:u w:val="single"/>
        </w:rPr>
        <w:t>Водо</w:t>
      </w:r>
      <w:r w:rsidR="0049184B" w:rsidRPr="00FB3355">
        <w:rPr>
          <w:sz w:val="22"/>
          <w:szCs w:val="22"/>
          <w:u w:val="single"/>
        </w:rPr>
        <w:t>снабжение</w:t>
      </w:r>
      <w:r w:rsidR="00F071B5" w:rsidRPr="00FB3355">
        <w:rPr>
          <w:sz w:val="22"/>
          <w:szCs w:val="22"/>
          <w:u w:val="single"/>
        </w:rPr>
        <w:t xml:space="preserve"> </w:t>
      </w:r>
      <w:r w:rsidR="00F071B5" w:rsidRPr="00FB3355">
        <w:rPr>
          <w:sz w:val="22"/>
          <w:szCs w:val="22"/>
        </w:rPr>
        <w:t>подключить от сети холодного водоснабжения диаметром ДУ=200</w:t>
      </w:r>
      <w:r w:rsidR="0066518C" w:rsidRPr="00FB3355">
        <w:rPr>
          <w:sz w:val="22"/>
          <w:szCs w:val="22"/>
        </w:rPr>
        <w:t xml:space="preserve"> </w:t>
      </w:r>
      <w:r w:rsidR="00F071B5" w:rsidRPr="00FB3355">
        <w:rPr>
          <w:sz w:val="22"/>
          <w:szCs w:val="22"/>
        </w:rPr>
        <w:t xml:space="preserve">мм в районе д.63 по </w:t>
      </w:r>
      <w:proofErr w:type="spellStart"/>
      <w:r w:rsidR="00F071B5" w:rsidRPr="00FB3355">
        <w:rPr>
          <w:sz w:val="22"/>
          <w:szCs w:val="22"/>
        </w:rPr>
        <w:t>пр</w:t>
      </w:r>
      <w:proofErr w:type="gramStart"/>
      <w:r w:rsidR="00F071B5" w:rsidRPr="00FB3355">
        <w:rPr>
          <w:sz w:val="22"/>
          <w:szCs w:val="22"/>
        </w:rPr>
        <w:t>.Д</w:t>
      </w:r>
      <w:proofErr w:type="gramEnd"/>
      <w:r w:rsidR="00F071B5" w:rsidRPr="00FB3355">
        <w:rPr>
          <w:sz w:val="22"/>
          <w:szCs w:val="22"/>
        </w:rPr>
        <w:t>зержинского</w:t>
      </w:r>
      <w:proofErr w:type="spellEnd"/>
      <w:r w:rsidR="00F071B5" w:rsidRPr="00FB3355">
        <w:rPr>
          <w:sz w:val="22"/>
          <w:szCs w:val="22"/>
        </w:rPr>
        <w:t>.</w:t>
      </w:r>
      <w:r w:rsidR="0066518C" w:rsidRPr="00FB3355">
        <w:rPr>
          <w:sz w:val="22"/>
          <w:szCs w:val="22"/>
        </w:rPr>
        <w:t xml:space="preserve"> </w:t>
      </w:r>
      <w:r w:rsidR="00AF2DBF" w:rsidRPr="00FB3355">
        <w:rPr>
          <w:sz w:val="22"/>
          <w:szCs w:val="22"/>
        </w:rPr>
        <w:t xml:space="preserve">Максимальная </w:t>
      </w:r>
      <w:r w:rsidR="00A67374" w:rsidRPr="00FB3355">
        <w:rPr>
          <w:sz w:val="22"/>
          <w:szCs w:val="22"/>
        </w:rPr>
        <w:t>подключаемая нагрузка -</w:t>
      </w:r>
      <w:r w:rsidR="00AF2DBF" w:rsidRPr="00FB3355">
        <w:rPr>
          <w:sz w:val="22"/>
          <w:szCs w:val="22"/>
        </w:rPr>
        <w:t xml:space="preserve"> </w:t>
      </w:r>
      <w:r w:rsidR="00A67374" w:rsidRPr="00FB3355">
        <w:rPr>
          <w:sz w:val="22"/>
          <w:szCs w:val="22"/>
        </w:rPr>
        <w:t>0,89</w:t>
      </w:r>
      <w:r w:rsidR="004A005F" w:rsidRPr="00FB3355">
        <w:rPr>
          <w:sz w:val="22"/>
          <w:szCs w:val="22"/>
        </w:rPr>
        <w:t xml:space="preserve"> </w:t>
      </w:r>
      <w:r w:rsidR="00AF2DBF" w:rsidRPr="00FB3355">
        <w:rPr>
          <w:sz w:val="22"/>
          <w:szCs w:val="22"/>
        </w:rPr>
        <w:t>м</w:t>
      </w:r>
      <w:r w:rsidR="00AF2DBF" w:rsidRPr="00FB3355">
        <w:rPr>
          <w:sz w:val="22"/>
          <w:szCs w:val="22"/>
          <w:vertAlign w:val="superscript"/>
        </w:rPr>
        <w:t>3</w:t>
      </w:r>
      <w:r w:rsidR="00AF2DBF" w:rsidRPr="00FB3355">
        <w:rPr>
          <w:sz w:val="22"/>
          <w:szCs w:val="22"/>
        </w:rPr>
        <w:t>/</w:t>
      </w:r>
      <w:r w:rsidR="00A67374" w:rsidRPr="00FB3355">
        <w:rPr>
          <w:sz w:val="22"/>
          <w:szCs w:val="22"/>
        </w:rPr>
        <w:t>ч</w:t>
      </w:r>
      <w:r w:rsidR="00AF2DBF" w:rsidRPr="00FB3355">
        <w:rPr>
          <w:sz w:val="22"/>
          <w:szCs w:val="22"/>
        </w:rPr>
        <w:t>.</w:t>
      </w:r>
      <w:r w:rsidR="0066518C" w:rsidRPr="00FB3355">
        <w:rPr>
          <w:sz w:val="22"/>
          <w:szCs w:val="22"/>
        </w:rPr>
        <w:t xml:space="preserve"> </w:t>
      </w:r>
      <w:r w:rsidR="00A67374" w:rsidRPr="00FB3355">
        <w:rPr>
          <w:sz w:val="22"/>
          <w:szCs w:val="22"/>
        </w:rPr>
        <w:t xml:space="preserve">Давление в сети холодного водоснабжения </w:t>
      </w:r>
      <w:r w:rsidR="0066518C" w:rsidRPr="00FB3355">
        <w:rPr>
          <w:sz w:val="22"/>
          <w:szCs w:val="22"/>
        </w:rPr>
        <w:t>в точке подключения - 2,3</w:t>
      </w:r>
      <w:r w:rsidR="00566D27" w:rsidRPr="00FB3355">
        <w:rPr>
          <w:sz w:val="22"/>
          <w:szCs w:val="22"/>
        </w:rPr>
        <w:t xml:space="preserve"> </w:t>
      </w:r>
      <w:r w:rsidR="0066518C" w:rsidRPr="00FB3355">
        <w:rPr>
          <w:sz w:val="22"/>
          <w:szCs w:val="22"/>
        </w:rPr>
        <w:t>кгс/см</w:t>
      </w:r>
      <w:proofErr w:type="gramStart"/>
      <w:r w:rsidR="0066518C" w:rsidRPr="00FB3355">
        <w:rPr>
          <w:sz w:val="22"/>
          <w:szCs w:val="22"/>
          <w:vertAlign w:val="superscript"/>
        </w:rPr>
        <w:t>2</w:t>
      </w:r>
      <w:proofErr w:type="gramEnd"/>
      <w:r w:rsidR="0066518C" w:rsidRPr="00FB3355">
        <w:rPr>
          <w:sz w:val="22"/>
          <w:szCs w:val="22"/>
        </w:rPr>
        <w:t>.</w:t>
      </w:r>
    </w:p>
    <w:p w:rsidR="00A67374" w:rsidRPr="00FB3355" w:rsidRDefault="0066518C" w:rsidP="005D4659">
      <w:pPr>
        <w:ind w:firstLine="567"/>
        <w:jc w:val="both"/>
        <w:rPr>
          <w:sz w:val="22"/>
          <w:szCs w:val="22"/>
        </w:rPr>
      </w:pPr>
      <w:r w:rsidRPr="00FB3355">
        <w:rPr>
          <w:sz w:val="22"/>
          <w:szCs w:val="22"/>
          <w:u w:val="single"/>
        </w:rPr>
        <w:t>Теплоснабжение</w:t>
      </w:r>
      <w:r w:rsidRPr="00FB3355">
        <w:rPr>
          <w:sz w:val="22"/>
          <w:szCs w:val="22"/>
        </w:rPr>
        <w:t xml:space="preserve"> подключить к существующим тепловым сетям </w:t>
      </w:r>
      <w:proofErr w:type="spellStart"/>
      <w:r w:rsidRPr="00FB3355">
        <w:rPr>
          <w:sz w:val="22"/>
          <w:szCs w:val="22"/>
        </w:rPr>
        <w:t>Ду</w:t>
      </w:r>
      <w:proofErr w:type="spellEnd"/>
      <w:r w:rsidRPr="00FB3355">
        <w:rPr>
          <w:sz w:val="22"/>
          <w:szCs w:val="22"/>
        </w:rPr>
        <w:t xml:space="preserve">=200 мм в районе больницы по </w:t>
      </w:r>
      <w:proofErr w:type="spellStart"/>
      <w:r w:rsidRPr="00FB3355">
        <w:rPr>
          <w:sz w:val="22"/>
          <w:szCs w:val="22"/>
        </w:rPr>
        <w:t>пр</w:t>
      </w:r>
      <w:proofErr w:type="gramStart"/>
      <w:r w:rsidRPr="00FB3355">
        <w:rPr>
          <w:sz w:val="22"/>
          <w:szCs w:val="22"/>
        </w:rPr>
        <w:t>.Д</w:t>
      </w:r>
      <w:proofErr w:type="gramEnd"/>
      <w:r w:rsidRPr="00FB3355">
        <w:rPr>
          <w:sz w:val="22"/>
          <w:szCs w:val="22"/>
        </w:rPr>
        <w:t>зержинского</w:t>
      </w:r>
      <w:proofErr w:type="spellEnd"/>
      <w:r w:rsidRPr="00FB3355">
        <w:rPr>
          <w:sz w:val="22"/>
          <w:szCs w:val="22"/>
        </w:rPr>
        <w:t>. Температурный график источника теплоснабжения котельной №2 115/70</w:t>
      </w:r>
      <w:r w:rsidRPr="00FB3355">
        <w:rPr>
          <w:sz w:val="22"/>
          <w:szCs w:val="22"/>
          <w:vertAlign w:val="superscript"/>
        </w:rPr>
        <w:t>О</w:t>
      </w:r>
      <w:r w:rsidRPr="00FB3355">
        <w:rPr>
          <w:sz w:val="22"/>
          <w:szCs w:val="22"/>
        </w:rPr>
        <w:t>С. Давление в подающем трубопроводе - 5,8 кгс/см</w:t>
      </w:r>
      <w:proofErr w:type="gramStart"/>
      <w:r w:rsidRPr="00FB3355">
        <w:rPr>
          <w:sz w:val="22"/>
          <w:szCs w:val="22"/>
          <w:vertAlign w:val="superscript"/>
        </w:rPr>
        <w:t>2</w:t>
      </w:r>
      <w:proofErr w:type="gramEnd"/>
      <w:r w:rsidRPr="00FB3355">
        <w:rPr>
          <w:sz w:val="22"/>
          <w:szCs w:val="22"/>
        </w:rPr>
        <w:t>; в обратном - 4,7</w:t>
      </w:r>
      <w:r w:rsidR="00566D27" w:rsidRPr="00FB3355">
        <w:rPr>
          <w:sz w:val="22"/>
          <w:szCs w:val="22"/>
        </w:rPr>
        <w:t xml:space="preserve"> </w:t>
      </w:r>
      <w:r w:rsidRPr="00FB3355">
        <w:rPr>
          <w:sz w:val="22"/>
          <w:szCs w:val="22"/>
        </w:rPr>
        <w:t>кгс/см</w:t>
      </w:r>
      <w:r w:rsidRPr="00FB3355">
        <w:rPr>
          <w:sz w:val="22"/>
          <w:szCs w:val="22"/>
          <w:vertAlign w:val="superscript"/>
        </w:rPr>
        <w:t>2</w:t>
      </w:r>
      <w:r w:rsidRPr="00FB3355">
        <w:rPr>
          <w:sz w:val="22"/>
          <w:szCs w:val="22"/>
        </w:rPr>
        <w:t>. Максимальная подключаемая нагрузка - 0,0</w:t>
      </w:r>
      <w:r w:rsidR="00566D27" w:rsidRPr="00FB3355">
        <w:rPr>
          <w:sz w:val="22"/>
          <w:szCs w:val="22"/>
        </w:rPr>
        <w:t>0</w:t>
      </w:r>
      <w:r w:rsidRPr="00FB3355">
        <w:rPr>
          <w:sz w:val="22"/>
          <w:szCs w:val="22"/>
        </w:rPr>
        <w:t>6Гкал/</w:t>
      </w:r>
      <w:proofErr w:type="gramStart"/>
      <w:r w:rsidRPr="00FB3355">
        <w:rPr>
          <w:sz w:val="22"/>
          <w:szCs w:val="22"/>
        </w:rPr>
        <w:t>ч</w:t>
      </w:r>
      <w:proofErr w:type="gramEnd"/>
      <w:r w:rsidRPr="00FB3355">
        <w:rPr>
          <w:sz w:val="22"/>
          <w:szCs w:val="22"/>
        </w:rPr>
        <w:t>.</w:t>
      </w:r>
    </w:p>
    <w:p w:rsidR="0066518C" w:rsidRPr="00FB3355" w:rsidRDefault="0066518C" w:rsidP="005D4659">
      <w:pPr>
        <w:ind w:firstLine="567"/>
        <w:jc w:val="both"/>
        <w:rPr>
          <w:sz w:val="22"/>
          <w:szCs w:val="22"/>
        </w:rPr>
      </w:pPr>
      <w:r w:rsidRPr="00FB3355">
        <w:rPr>
          <w:sz w:val="22"/>
          <w:szCs w:val="22"/>
          <w:u w:val="single"/>
        </w:rPr>
        <w:t xml:space="preserve">Сброс хоз. </w:t>
      </w:r>
      <w:r w:rsidR="00566D27" w:rsidRPr="00FB3355">
        <w:rPr>
          <w:sz w:val="22"/>
          <w:szCs w:val="22"/>
          <w:u w:val="single"/>
        </w:rPr>
        <w:t>фе</w:t>
      </w:r>
      <w:r w:rsidR="00EC6A45" w:rsidRPr="00FB3355">
        <w:rPr>
          <w:sz w:val="22"/>
          <w:szCs w:val="22"/>
          <w:u w:val="single"/>
        </w:rPr>
        <w:t xml:space="preserve">кальных </w:t>
      </w:r>
      <w:r w:rsidRPr="00FB3355">
        <w:rPr>
          <w:sz w:val="22"/>
          <w:szCs w:val="22"/>
          <w:u w:val="single"/>
        </w:rPr>
        <w:t>с</w:t>
      </w:r>
      <w:r w:rsidR="00566D27" w:rsidRPr="00FB3355">
        <w:rPr>
          <w:sz w:val="22"/>
          <w:szCs w:val="22"/>
          <w:u w:val="single"/>
        </w:rPr>
        <w:t>токов</w:t>
      </w:r>
      <w:r w:rsidRPr="00FB3355">
        <w:rPr>
          <w:sz w:val="22"/>
          <w:szCs w:val="22"/>
        </w:rPr>
        <w:t xml:space="preserve"> запроектировать в существующий канализационный колодец самотечной канализации в районе дома 62 по </w:t>
      </w:r>
      <w:proofErr w:type="spellStart"/>
      <w:r w:rsidRPr="00FB3355">
        <w:rPr>
          <w:sz w:val="22"/>
          <w:szCs w:val="22"/>
        </w:rPr>
        <w:t>пр</w:t>
      </w:r>
      <w:proofErr w:type="gramStart"/>
      <w:r w:rsidRPr="00FB3355">
        <w:rPr>
          <w:sz w:val="22"/>
          <w:szCs w:val="22"/>
        </w:rPr>
        <w:t>.Д</w:t>
      </w:r>
      <w:proofErr w:type="gramEnd"/>
      <w:r w:rsidRPr="00FB3355">
        <w:rPr>
          <w:sz w:val="22"/>
          <w:szCs w:val="22"/>
        </w:rPr>
        <w:t>зержинского</w:t>
      </w:r>
      <w:proofErr w:type="spellEnd"/>
      <w:r w:rsidRPr="00FB3355">
        <w:rPr>
          <w:sz w:val="22"/>
          <w:szCs w:val="22"/>
        </w:rPr>
        <w:t>. Отметка лотка существующего канализационного колодца в точке подключения</w:t>
      </w:r>
      <w:r w:rsidR="008A58D5" w:rsidRPr="00FB3355">
        <w:rPr>
          <w:sz w:val="22"/>
          <w:szCs w:val="22"/>
        </w:rPr>
        <w:t xml:space="preserve"> </w:t>
      </w:r>
      <w:r w:rsidRPr="00FB3355">
        <w:rPr>
          <w:sz w:val="22"/>
          <w:szCs w:val="22"/>
        </w:rPr>
        <w:t>74,18 м. (</w:t>
      </w:r>
      <w:proofErr w:type="spellStart"/>
      <w:r w:rsidRPr="00FB3355">
        <w:rPr>
          <w:sz w:val="22"/>
          <w:szCs w:val="22"/>
        </w:rPr>
        <w:t>Б.</w:t>
      </w:r>
      <w:proofErr w:type="gramStart"/>
      <w:r w:rsidRPr="00FB3355">
        <w:rPr>
          <w:sz w:val="22"/>
          <w:szCs w:val="22"/>
        </w:rPr>
        <w:t>с</w:t>
      </w:r>
      <w:proofErr w:type="gramEnd"/>
      <w:r w:rsidRPr="00FB3355">
        <w:rPr>
          <w:sz w:val="22"/>
          <w:szCs w:val="22"/>
        </w:rPr>
        <w:t>.в</w:t>
      </w:r>
      <w:proofErr w:type="spellEnd"/>
      <w:r w:rsidRPr="00FB3355">
        <w:rPr>
          <w:sz w:val="22"/>
          <w:szCs w:val="22"/>
        </w:rPr>
        <w:t xml:space="preserve">.). </w:t>
      </w:r>
      <w:r w:rsidR="007221EA" w:rsidRPr="00FB3355">
        <w:rPr>
          <w:sz w:val="22"/>
          <w:szCs w:val="22"/>
        </w:rPr>
        <w:t xml:space="preserve">Максимальная </w:t>
      </w:r>
      <w:r w:rsidRPr="00FB3355">
        <w:rPr>
          <w:sz w:val="22"/>
          <w:szCs w:val="22"/>
        </w:rPr>
        <w:t xml:space="preserve">подключаемая нагрузка </w:t>
      </w:r>
      <w:r w:rsidR="007221EA" w:rsidRPr="00FB3355">
        <w:rPr>
          <w:sz w:val="22"/>
          <w:szCs w:val="22"/>
        </w:rPr>
        <w:t>-</w:t>
      </w:r>
      <w:r w:rsidRPr="00FB3355">
        <w:rPr>
          <w:sz w:val="22"/>
          <w:szCs w:val="22"/>
        </w:rPr>
        <w:t xml:space="preserve"> 0,89 м</w:t>
      </w:r>
      <w:r w:rsidRPr="00FB3355">
        <w:rPr>
          <w:sz w:val="22"/>
          <w:szCs w:val="22"/>
          <w:vertAlign w:val="superscript"/>
        </w:rPr>
        <w:t>3</w:t>
      </w:r>
      <w:r w:rsidRPr="00FB3355">
        <w:rPr>
          <w:sz w:val="22"/>
          <w:szCs w:val="22"/>
        </w:rPr>
        <w:t>/ч.</w:t>
      </w:r>
    </w:p>
    <w:p w:rsidR="0066518C" w:rsidRPr="00FB3355" w:rsidRDefault="00626904" w:rsidP="005D4659">
      <w:pPr>
        <w:ind w:firstLine="567"/>
        <w:jc w:val="both"/>
        <w:rPr>
          <w:sz w:val="22"/>
          <w:szCs w:val="22"/>
        </w:rPr>
      </w:pPr>
      <w:proofErr w:type="gramStart"/>
      <w:r w:rsidRPr="00FB3355">
        <w:rPr>
          <w:sz w:val="22"/>
          <w:szCs w:val="22"/>
        </w:rPr>
        <w:lastRenderedPageBreak/>
        <w:t>Проект прокладки наружных инженерных сетей должен быть разработан с учетом действующих нормативных документов и согласован с владельцем сетей.</w:t>
      </w:r>
      <w:proofErr w:type="gramEnd"/>
    </w:p>
    <w:p w:rsidR="0066518C" w:rsidRPr="00FB3355" w:rsidRDefault="00626904" w:rsidP="005D4659">
      <w:pPr>
        <w:ind w:firstLine="567"/>
        <w:jc w:val="both"/>
        <w:rPr>
          <w:sz w:val="22"/>
          <w:szCs w:val="22"/>
        </w:rPr>
      </w:pPr>
      <w:r w:rsidRPr="00FB3355">
        <w:rPr>
          <w:sz w:val="22"/>
          <w:szCs w:val="22"/>
        </w:rPr>
        <w:t>После выполнения работ по подключению к инженерным сетям и сдачи объекта необходимо:</w:t>
      </w:r>
    </w:p>
    <w:p w:rsidR="00626904" w:rsidRPr="00FB3355" w:rsidRDefault="00626904" w:rsidP="005D4659">
      <w:pPr>
        <w:ind w:firstLine="567"/>
        <w:jc w:val="both"/>
        <w:rPr>
          <w:sz w:val="22"/>
          <w:szCs w:val="22"/>
        </w:rPr>
      </w:pPr>
      <w:r w:rsidRPr="00FB3355">
        <w:rPr>
          <w:sz w:val="22"/>
          <w:szCs w:val="22"/>
        </w:rPr>
        <w:t xml:space="preserve">- выполнить исполнительную документацию с привязкой вновь проложенных сетей и передать ее в </w:t>
      </w:r>
      <w:proofErr w:type="spellStart"/>
      <w:r w:rsidRPr="00FB3355">
        <w:rPr>
          <w:sz w:val="22"/>
          <w:szCs w:val="22"/>
        </w:rPr>
        <w:t>ОППиЭО</w:t>
      </w:r>
      <w:proofErr w:type="spellEnd"/>
      <w:r w:rsidRPr="00FB3355">
        <w:rPr>
          <w:sz w:val="22"/>
          <w:szCs w:val="22"/>
        </w:rPr>
        <w:t xml:space="preserve"> МУП «</w:t>
      </w:r>
      <w:proofErr w:type="spellStart"/>
      <w:r w:rsidRPr="00FB3355">
        <w:rPr>
          <w:sz w:val="22"/>
          <w:szCs w:val="22"/>
        </w:rPr>
        <w:t>Тепловодоканал</w:t>
      </w:r>
      <w:proofErr w:type="spellEnd"/>
      <w:r w:rsidRPr="00FB3355">
        <w:rPr>
          <w:sz w:val="22"/>
          <w:szCs w:val="22"/>
        </w:rPr>
        <w:t xml:space="preserve">» </w:t>
      </w:r>
      <w:proofErr w:type="spellStart"/>
      <w:r w:rsidRPr="00FB3355">
        <w:rPr>
          <w:sz w:val="22"/>
          <w:szCs w:val="22"/>
        </w:rPr>
        <w:t>г</w:t>
      </w:r>
      <w:proofErr w:type="gramStart"/>
      <w:r w:rsidRPr="00FB3355">
        <w:rPr>
          <w:sz w:val="22"/>
          <w:szCs w:val="22"/>
        </w:rPr>
        <w:t>.З</w:t>
      </w:r>
      <w:proofErr w:type="gramEnd"/>
      <w:r w:rsidRPr="00FB3355">
        <w:rPr>
          <w:sz w:val="22"/>
          <w:szCs w:val="22"/>
        </w:rPr>
        <w:t>аволжья</w:t>
      </w:r>
      <w:proofErr w:type="spellEnd"/>
      <w:r w:rsidRPr="00FB3355">
        <w:rPr>
          <w:sz w:val="22"/>
          <w:szCs w:val="22"/>
        </w:rPr>
        <w:t>;</w:t>
      </w:r>
    </w:p>
    <w:p w:rsidR="00626904" w:rsidRPr="00FB3355" w:rsidRDefault="00626904" w:rsidP="00626904">
      <w:pPr>
        <w:ind w:firstLine="567"/>
        <w:jc w:val="both"/>
        <w:rPr>
          <w:sz w:val="22"/>
          <w:szCs w:val="22"/>
        </w:rPr>
      </w:pPr>
      <w:r w:rsidRPr="00FB3355">
        <w:rPr>
          <w:sz w:val="22"/>
          <w:szCs w:val="22"/>
        </w:rPr>
        <w:t>- составить акты пр</w:t>
      </w:r>
      <w:r w:rsidR="008A58D5" w:rsidRPr="00FB3355">
        <w:rPr>
          <w:sz w:val="22"/>
          <w:szCs w:val="22"/>
        </w:rPr>
        <w:t>и</w:t>
      </w:r>
      <w:r w:rsidRPr="00FB3355">
        <w:rPr>
          <w:sz w:val="22"/>
          <w:szCs w:val="22"/>
        </w:rPr>
        <w:t>ема работ и согласовать их со службами ЦВКХ и ЦТФ МУП «</w:t>
      </w:r>
      <w:proofErr w:type="spellStart"/>
      <w:r w:rsidRPr="00FB3355">
        <w:rPr>
          <w:sz w:val="22"/>
          <w:szCs w:val="22"/>
        </w:rPr>
        <w:t>Тепловодоканал</w:t>
      </w:r>
      <w:proofErr w:type="spellEnd"/>
      <w:r w:rsidRPr="00FB3355">
        <w:rPr>
          <w:sz w:val="22"/>
          <w:szCs w:val="22"/>
        </w:rPr>
        <w:t xml:space="preserve">» </w:t>
      </w:r>
      <w:proofErr w:type="spellStart"/>
      <w:r w:rsidRPr="00FB3355">
        <w:rPr>
          <w:sz w:val="22"/>
          <w:szCs w:val="22"/>
        </w:rPr>
        <w:t>г</w:t>
      </w:r>
      <w:proofErr w:type="gramStart"/>
      <w:r w:rsidRPr="00FB3355">
        <w:rPr>
          <w:sz w:val="22"/>
          <w:szCs w:val="22"/>
        </w:rPr>
        <w:t>.З</w:t>
      </w:r>
      <w:proofErr w:type="gramEnd"/>
      <w:r w:rsidRPr="00FB3355">
        <w:rPr>
          <w:sz w:val="22"/>
          <w:szCs w:val="22"/>
        </w:rPr>
        <w:t>аволжья</w:t>
      </w:r>
      <w:proofErr w:type="spellEnd"/>
      <w:r w:rsidRPr="00FB3355">
        <w:rPr>
          <w:sz w:val="22"/>
          <w:szCs w:val="22"/>
        </w:rPr>
        <w:t>;</w:t>
      </w:r>
    </w:p>
    <w:p w:rsidR="00626904" w:rsidRPr="00FB3355" w:rsidRDefault="00626904" w:rsidP="005D4659">
      <w:pPr>
        <w:ind w:firstLine="567"/>
        <w:jc w:val="both"/>
        <w:rPr>
          <w:sz w:val="22"/>
          <w:szCs w:val="22"/>
        </w:rPr>
      </w:pPr>
      <w:r w:rsidRPr="00FB3355">
        <w:rPr>
          <w:sz w:val="22"/>
          <w:szCs w:val="22"/>
        </w:rPr>
        <w:t xml:space="preserve">- заключить договор на водоснабжение, </w:t>
      </w:r>
      <w:r w:rsidR="00DA11EB" w:rsidRPr="00FB3355">
        <w:rPr>
          <w:sz w:val="22"/>
          <w:szCs w:val="22"/>
        </w:rPr>
        <w:t>водоотведение и теплоснабжение в абонентском отделе МУП «</w:t>
      </w:r>
      <w:proofErr w:type="spellStart"/>
      <w:r w:rsidR="00DA11EB" w:rsidRPr="00FB3355">
        <w:rPr>
          <w:sz w:val="22"/>
          <w:szCs w:val="22"/>
        </w:rPr>
        <w:t>Тепловодокана</w:t>
      </w:r>
      <w:r w:rsidR="007221EA" w:rsidRPr="00FB3355">
        <w:rPr>
          <w:sz w:val="22"/>
          <w:szCs w:val="22"/>
        </w:rPr>
        <w:t>л</w:t>
      </w:r>
      <w:proofErr w:type="spellEnd"/>
      <w:r w:rsidR="00DA11EB" w:rsidRPr="00FB3355">
        <w:rPr>
          <w:sz w:val="22"/>
          <w:szCs w:val="22"/>
        </w:rPr>
        <w:t xml:space="preserve">» </w:t>
      </w:r>
      <w:proofErr w:type="spellStart"/>
      <w:r w:rsidR="00DA11EB" w:rsidRPr="00FB3355">
        <w:rPr>
          <w:sz w:val="22"/>
          <w:szCs w:val="22"/>
        </w:rPr>
        <w:t>г</w:t>
      </w:r>
      <w:proofErr w:type="gramStart"/>
      <w:r w:rsidR="00DA11EB" w:rsidRPr="00FB3355">
        <w:rPr>
          <w:sz w:val="22"/>
          <w:szCs w:val="22"/>
        </w:rPr>
        <w:t>.З</w:t>
      </w:r>
      <w:proofErr w:type="gramEnd"/>
      <w:r w:rsidR="00DA11EB" w:rsidRPr="00FB3355">
        <w:rPr>
          <w:sz w:val="22"/>
          <w:szCs w:val="22"/>
        </w:rPr>
        <w:t>аволжья</w:t>
      </w:r>
      <w:proofErr w:type="spellEnd"/>
      <w:r w:rsidR="00DA11EB" w:rsidRPr="00FB3355">
        <w:rPr>
          <w:sz w:val="22"/>
          <w:szCs w:val="22"/>
        </w:rPr>
        <w:t>.</w:t>
      </w:r>
    </w:p>
    <w:p w:rsidR="0066518C" w:rsidRPr="00FB3355" w:rsidRDefault="008A58D5" w:rsidP="005D4659">
      <w:pPr>
        <w:ind w:firstLine="567"/>
        <w:jc w:val="both"/>
        <w:rPr>
          <w:sz w:val="22"/>
          <w:szCs w:val="22"/>
        </w:rPr>
      </w:pPr>
      <w:r w:rsidRPr="00FB3355">
        <w:rPr>
          <w:sz w:val="22"/>
          <w:szCs w:val="22"/>
        </w:rPr>
        <w:t>Плата за подключение к инженерным сетям в точках присоединения не предусмотрена, реконструкция существующих сетей не требуется.</w:t>
      </w:r>
    </w:p>
    <w:p w:rsidR="005D4659" w:rsidRPr="00FB3355" w:rsidRDefault="005D4659" w:rsidP="005D4659">
      <w:pPr>
        <w:ind w:firstLine="567"/>
        <w:jc w:val="both"/>
        <w:rPr>
          <w:sz w:val="22"/>
          <w:szCs w:val="22"/>
        </w:rPr>
      </w:pPr>
      <w:r w:rsidRPr="00FB3355">
        <w:rPr>
          <w:sz w:val="22"/>
          <w:szCs w:val="22"/>
        </w:rPr>
        <w:t xml:space="preserve">Срок подключения </w:t>
      </w:r>
      <w:r w:rsidR="004A005F" w:rsidRPr="00FB3355">
        <w:rPr>
          <w:sz w:val="22"/>
          <w:szCs w:val="22"/>
        </w:rPr>
        <w:t>-</w:t>
      </w:r>
      <w:r w:rsidRPr="00FB3355">
        <w:rPr>
          <w:sz w:val="22"/>
          <w:szCs w:val="22"/>
        </w:rPr>
        <w:t xml:space="preserve"> </w:t>
      </w:r>
      <w:r w:rsidR="004A005F" w:rsidRPr="00FB3355">
        <w:rPr>
          <w:sz w:val="22"/>
          <w:szCs w:val="22"/>
        </w:rPr>
        <w:t>2019 г.</w:t>
      </w:r>
    </w:p>
    <w:p w:rsidR="008A58D5" w:rsidRPr="00FB3355" w:rsidRDefault="008A58D5" w:rsidP="005D4659">
      <w:pPr>
        <w:ind w:firstLine="567"/>
        <w:jc w:val="both"/>
        <w:rPr>
          <w:sz w:val="22"/>
          <w:szCs w:val="22"/>
        </w:rPr>
      </w:pPr>
      <w:r w:rsidRPr="00FB3355">
        <w:rPr>
          <w:sz w:val="22"/>
          <w:szCs w:val="22"/>
        </w:rPr>
        <w:t>Технические условия действительны в течение трех лет со дня выдачи.</w:t>
      </w:r>
    </w:p>
    <w:p w:rsidR="00AB4211" w:rsidRPr="00FB3355" w:rsidRDefault="00D41256" w:rsidP="00D41256">
      <w:pPr>
        <w:ind w:firstLine="567"/>
        <w:jc w:val="both"/>
        <w:rPr>
          <w:sz w:val="22"/>
          <w:szCs w:val="22"/>
        </w:rPr>
      </w:pPr>
      <w:r w:rsidRPr="00FB3355">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proofErr w:type="spellStart"/>
      <w:r w:rsidR="002F3CE5" w:rsidRPr="00FB3355">
        <w:rPr>
          <w:sz w:val="22"/>
          <w:szCs w:val="22"/>
          <w:lang w:val="en-US"/>
        </w:rPr>
        <w:t>ru</w:t>
      </w:r>
      <w:proofErr w:type="spellEnd"/>
      <w:r w:rsidRPr="00FB3355">
        <w:rPr>
          <w:sz w:val="22"/>
          <w:szCs w:val="22"/>
        </w:rPr>
        <w:t>52</w:t>
      </w:r>
      <w:r w:rsidR="002F3CE5" w:rsidRPr="00FB3355">
        <w:rPr>
          <w:sz w:val="22"/>
          <w:szCs w:val="22"/>
        </w:rPr>
        <w:t>51910200003</w:t>
      </w:r>
      <w:r w:rsidR="00AB4211" w:rsidRPr="00FB3355">
        <w:rPr>
          <w:sz w:val="22"/>
          <w:szCs w:val="22"/>
        </w:rPr>
        <w:t>.</w:t>
      </w:r>
    </w:p>
    <w:p w:rsidR="00D41256" w:rsidRPr="00FB3355" w:rsidRDefault="00D41256" w:rsidP="00D41256">
      <w:pPr>
        <w:ind w:firstLine="567"/>
        <w:jc w:val="both"/>
        <w:rPr>
          <w:sz w:val="10"/>
          <w:szCs w:val="10"/>
        </w:rPr>
      </w:pPr>
    </w:p>
    <w:p w:rsidR="00D41256" w:rsidRPr="00FB3355" w:rsidRDefault="00D41256" w:rsidP="00D41256">
      <w:pPr>
        <w:tabs>
          <w:tab w:val="left" w:pos="1774"/>
        </w:tabs>
        <w:ind w:firstLine="567"/>
        <w:jc w:val="both"/>
        <w:rPr>
          <w:sz w:val="22"/>
          <w:szCs w:val="22"/>
        </w:rPr>
      </w:pPr>
      <w:r w:rsidRPr="00FB3355">
        <w:rPr>
          <w:sz w:val="22"/>
          <w:szCs w:val="22"/>
        </w:rPr>
        <w:t xml:space="preserve">С техническими условиями и градостроительным планом можно ознакомиться по адресу: </w:t>
      </w:r>
      <w:proofErr w:type="spellStart"/>
      <w:r w:rsidR="00547C0E" w:rsidRPr="00FB3355">
        <w:rPr>
          <w:sz w:val="22"/>
          <w:szCs w:val="22"/>
        </w:rPr>
        <w:t>г.Н.Новгород</w:t>
      </w:r>
      <w:proofErr w:type="spellEnd"/>
      <w:r w:rsidR="00547C0E" w:rsidRPr="00FB3355">
        <w:rPr>
          <w:sz w:val="22"/>
          <w:szCs w:val="22"/>
        </w:rPr>
        <w:t xml:space="preserve">, </w:t>
      </w:r>
      <w:r w:rsidR="00AB4211" w:rsidRPr="00FB3355">
        <w:rPr>
          <w:sz w:val="22"/>
          <w:szCs w:val="22"/>
        </w:rPr>
        <w:t>Кремль, корпус 14, каб.30</w:t>
      </w:r>
      <w:r w:rsidR="00632179" w:rsidRPr="00FB3355">
        <w:rPr>
          <w:sz w:val="22"/>
          <w:szCs w:val="22"/>
        </w:rPr>
        <w:t>7</w:t>
      </w:r>
      <w:r w:rsidRPr="00FB3355">
        <w:rPr>
          <w:sz w:val="22"/>
          <w:szCs w:val="22"/>
        </w:rPr>
        <w:t>, в дни и часы, установленные для приема заявок, при предъявлении документа, подтверждающего полномочия обратившегося лица.</w:t>
      </w:r>
    </w:p>
    <w:p w:rsidR="002953B9" w:rsidRPr="00FB3355" w:rsidRDefault="002953B9" w:rsidP="000A5D74">
      <w:pPr>
        <w:tabs>
          <w:tab w:val="left" w:pos="0"/>
        </w:tabs>
        <w:jc w:val="center"/>
        <w:rPr>
          <w:b/>
          <w:sz w:val="22"/>
          <w:szCs w:val="22"/>
        </w:rPr>
      </w:pPr>
    </w:p>
    <w:p w:rsidR="0012427E" w:rsidRPr="00FB3355" w:rsidRDefault="0012427E" w:rsidP="000A5D74">
      <w:pPr>
        <w:tabs>
          <w:tab w:val="left" w:pos="0"/>
        </w:tabs>
        <w:jc w:val="center"/>
        <w:rPr>
          <w:b/>
          <w:sz w:val="22"/>
          <w:szCs w:val="22"/>
        </w:rPr>
      </w:pPr>
      <w:r w:rsidRPr="00FB3355">
        <w:rPr>
          <w:b/>
          <w:sz w:val="22"/>
          <w:szCs w:val="22"/>
        </w:rPr>
        <w:t>Порядок  внесения  итоговой цены земельного участка</w:t>
      </w:r>
    </w:p>
    <w:p w:rsidR="0012427E" w:rsidRPr="00FB3355" w:rsidRDefault="0012427E" w:rsidP="000A5D74">
      <w:pPr>
        <w:tabs>
          <w:tab w:val="left" w:pos="-142"/>
        </w:tabs>
        <w:ind w:firstLine="567"/>
        <w:jc w:val="both"/>
        <w:rPr>
          <w:bCs/>
          <w:sz w:val="22"/>
          <w:szCs w:val="22"/>
        </w:rPr>
      </w:pPr>
      <w:r w:rsidRPr="00FB3355">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FB3355" w:rsidRDefault="0012427E" w:rsidP="000A5D74">
      <w:pPr>
        <w:tabs>
          <w:tab w:val="left" w:pos="-142"/>
        </w:tabs>
        <w:ind w:firstLine="567"/>
        <w:jc w:val="both"/>
        <w:rPr>
          <w:sz w:val="22"/>
          <w:szCs w:val="22"/>
        </w:rPr>
      </w:pPr>
      <w:r w:rsidRPr="00FB3355">
        <w:rPr>
          <w:bCs/>
          <w:sz w:val="22"/>
          <w:szCs w:val="22"/>
        </w:rPr>
        <w:t xml:space="preserve">В </w:t>
      </w:r>
      <w:proofErr w:type="gramStart"/>
      <w:r w:rsidRPr="00FB3355">
        <w:rPr>
          <w:bCs/>
          <w:sz w:val="22"/>
          <w:szCs w:val="22"/>
        </w:rPr>
        <w:t>случае</w:t>
      </w:r>
      <w:proofErr w:type="gramEnd"/>
      <w:r w:rsidRPr="00FB3355">
        <w:rPr>
          <w:bCs/>
          <w:sz w:val="22"/>
          <w:szCs w:val="22"/>
        </w:rPr>
        <w:t xml:space="preserve"> досрочного расторжения</w:t>
      </w:r>
      <w:r w:rsidR="00EF748F" w:rsidRPr="00FB3355">
        <w:rPr>
          <w:bCs/>
          <w:sz w:val="22"/>
          <w:szCs w:val="22"/>
        </w:rPr>
        <w:t xml:space="preserve"> (прекращения) </w:t>
      </w:r>
      <w:r w:rsidRPr="00FB3355">
        <w:rPr>
          <w:bCs/>
          <w:sz w:val="22"/>
          <w:szCs w:val="22"/>
        </w:rPr>
        <w:t xml:space="preserve">договора аренды арендная плата за первый год не возвращается </w:t>
      </w:r>
      <w:r w:rsidRPr="00FB3355">
        <w:rPr>
          <w:sz w:val="22"/>
          <w:szCs w:val="22"/>
        </w:rPr>
        <w:t>независимо от причин расторжения.</w:t>
      </w:r>
    </w:p>
    <w:p w:rsidR="0012427E" w:rsidRPr="00FB3355" w:rsidRDefault="0012427E" w:rsidP="000A5D74">
      <w:pPr>
        <w:tabs>
          <w:tab w:val="num" w:pos="900"/>
        </w:tabs>
        <w:ind w:firstLine="567"/>
        <w:jc w:val="both"/>
        <w:rPr>
          <w:bCs/>
          <w:sz w:val="22"/>
          <w:szCs w:val="22"/>
        </w:rPr>
      </w:pPr>
      <w:r w:rsidRPr="00FB3355">
        <w:rPr>
          <w:bCs/>
          <w:sz w:val="22"/>
          <w:szCs w:val="22"/>
        </w:rPr>
        <w:t>Арендная плата за последующие годы аренды  вносится ежемесячно равными частями, не позднее 20 числа текущего месяца.</w:t>
      </w:r>
    </w:p>
    <w:p w:rsidR="00B436F1" w:rsidRPr="00FB3355" w:rsidRDefault="00B436F1" w:rsidP="000A5D74">
      <w:pPr>
        <w:jc w:val="center"/>
        <w:rPr>
          <w:b/>
          <w:sz w:val="22"/>
          <w:szCs w:val="22"/>
        </w:rPr>
      </w:pPr>
    </w:p>
    <w:p w:rsidR="002B0BA2" w:rsidRPr="00FB3355" w:rsidRDefault="005C78D3" w:rsidP="000A5D74">
      <w:pPr>
        <w:jc w:val="center"/>
        <w:rPr>
          <w:b/>
          <w:sz w:val="22"/>
          <w:szCs w:val="22"/>
        </w:rPr>
      </w:pPr>
      <w:r w:rsidRPr="00FB3355">
        <w:rPr>
          <w:b/>
          <w:sz w:val="22"/>
          <w:szCs w:val="22"/>
        </w:rPr>
        <w:t>4</w:t>
      </w:r>
      <w:r w:rsidR="002B0BA2" w:rsidRPr="00FB3355">
        <w:rPr>
          <w:b/>
          <w:sz w:val="22"/>
          <w:szCs w:val="22"/>
        </w:rPr>
        <w:t>. Начальная цена предмета аукциона</w:t>
      </w:r>
    </w:p>
    <w:p w:rsidR="00EB5FB6" w:rsidRPr="00FB3355" w:rsidRDefault="00EB5FB6" w:rsidP="000A5D74">
      <w:pPr>
        <w:ind w:firstLine="567"/>
        <w:jc w:val="both"/>
        <w:rPr>
          <w:sz w:val="22"/>
          <w:szCs w:val="22"/>
        </w:rPr>
      </w:pPr>
      <w:r w:rsidRPr="00FB3355">
        <w:rPr>
          <w:sz w:val="22"/>
          <w:szCs w:val="22"/>
        </w:rPr>
        <w:t>Начальный размер ежегодной арендной платы за земельный участок:</w:t>
      </w:r>
      <w:r w:rsidR="00707188" w:rsidRPr="00FB3355">
        <w:rPr>
          <w:sz w:val="22"/>
          <w:szCs w:val="22"/>
        </w:rPr>
        <w:t xml:space="preserve"> </w:t>
      </w:r>
      <w:r w:rsidR="00955338" w:rsidRPr="00FB3355">
        <w:rPr>
          <w:sz w:val="22"/>
          <w:szCs w:val="22"/>
        </w:rPr>
        <w:t>94 000,</w:t>
      </w:r>
      <w:r w:rsidR="00707188" w:rsidRPr="00FB3355">
        <w:rPr>
          <w:sz w:val="22"/>
          <w:szCs w:val="22"/>
        </w:rPr>
        <w:t>00</w:t>
      </w:r>
      <w:r w:rsidR="00B742A3" w:rsidRPr="00FB3355">
        <w:rPr>
          <w:sz w:val="22"/>
          <w:szCs w:val="22"/>
        </w:rPr>
        <w:t xml:space="preserve"> (</w:t>
      </w:r>
      <w:r w:rsidR="00955338" w:rsidRPr="00FB3355">
        <w:rPr>
          <w:sz w:val="22"/>
          <w:szCs w:val="22"/>
        </w:rPr>
        <w:t>Девяносто четыре тысячи</w:t>
      </w:r>
      <w:r w:rsidR="00B742A3" w:rsidRPr="00FB3355">
        <w:rPr>
          <w:sz w:val="22"/>
          <w:szCs w:val="22"/>
        </w:rPr>
        <w:t>)</w:t>
      </w:r>
      <w:r w:rsidR="00401831" w:rsidRPr="00FB3355">
        <w:rPr>
          <w:sz w:val="22"/>
          <w:szCs w:val="22"/>
        </w:rPr>
        <w:t xml:space="preserve"> </w:t>
      </w:r>
      <w:r w:rsidRPr="00FB3355">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FB3355">
        <w:rPr>
          <w:sz w:val="22"/>
          <w:szCs w:val="22"/>
        </w:rPr>
        <w:t>нерно-технического обеспечения).</w:t>
      </w:r>
    </w:p>
    <w:p w:rsidR="0012427E" w:rsidRPr="00FB3355" w:rsidRDefault="0012427E" w:rsidP="008D2B12">
      <w:pPr>
        <w:ind w:firstLine="567"/>
        <w:jc w:val="both"/>
        <w:rPr>
          <w:sz w:val="22"/>
          <w:szCs w:val="22"/>
        </w:rPr>
      </w:pPr>
    </w:p>
    <w:p w:rsidR="002B0BA2" w:rsidRPr="00FB3355" w:rsidRDefault="005C78D3" w:rsidP="00965153">
      <w:pPr>
        <w:jc w:val="center"/>
        <w:rPr>
          <w:b/>
          <w:sz w:val="22"/>
          <w:szCs w:val="22"/>
        </w:rPr>
      </w:pPr>
      <w:r w:rsidRPr="00FB3355">
        <w:rPr>
          <w:b/>
          <w:sz w:val="22"/>
          <w:szCs w:val="22"/>
        </w:rPr>
        <w:t>5</w:t>
      </w:r>
      <w:r w:rsidR="00E20785" w:rsidRPr="00FB3355">
        <w:rPr>
          <w:b/>
          <w:sz w:val="22"/>
          <w:szCs w:val="22"/>
        </w:rPr>
        <w:t>. Шаг аукциона</w:t>
      </w:r>
    </w:p>
    <w:p w:rsidR="00E20785" w:rsidRPr="00FB3355" w:rsidRDefault="00E20785" w:rsidP="008D2B12">
      <w:pPr>
        <w:ind w:firstLine="567"/>
        <w:jc w:val="both"/>
        <w:rPr>
          <w:sz w:val="22"/>
          <w:szCs w:val="22"/>
        </w:rPr>
      </w:pPr>
      <w:r w:rsidRPr="00FB3355">
        <w:rPr>
          <w:sz w:val="22"/>
          <w:szCs w:val="22"/>
        </w:rPr>
        <w:t xml:space="preserve">Шаг аукциона: </w:t>
      </w:r>
      <w:r w:rsidR="00955338" w:rsidRPr="00FB3355">
        <w:rPr>
          <w:sz w:val="22"/>
          <w:szCs w:val="22"/>
        </w:rPr>
        <w:t>2000</w:t>
      </w:r>
      <w:r w:rsidR="00E81AA3" w:rsidRPr="00FB3355">
        <w:rPr>
          <w:sz w:val="22"/>
          <w:szCs w:val="22"/>
        </w:rPr>
        <w:t>,</w:t>
      </w:r>
      <w:r w:rsidR="001C7B41" w:rsidRPr="00FB3355">
        <w:rPr>
          <w:sz w:val="22"/>
          <w:szCs w:val="22"/>
        </w:rPr>
        <w:t>00 (</w:t>
      </w:r>
      <w:r w:rsidR="00955338" w:rsidRPr="00FB3355">
        <w:rPr>
          <w:sz w:val="22"/>
          <w:szCs w:val="22"/>
        </w:rPr>
        <w:t>Две тысячи</w:t>
      </w:r>
      <w:r w:rsidR="001C7B41" w:rsidRPr="00FB3355">
        <w:rPr>
          <w:sz w:val="22"/>
          <w:szCs w:val="22"/>
        </w:rPr>
        <w:t xml:space="preserve">) </w:t>
      </w:r>
      <w:r w:rsidRPr="00FB3355">
        <w:rPr>
          <w:sz w:val="22"/>
          <w:szCs w:val="22"/>
        </w:rPr>
        <w:t>рублей</w:t>
      </w:r>
      <w:r w:rsidR="00D4423F" w:rsidRPr="00FB3355">
        <w:rPr>
          <w:sz w:val="22"/>
          <w:szCs w:val="22"/>
        </w:rPr>
        <w:t>.</w:t>
      </w:r>
    </w:p>
    <w:p w:rsidR="005C78D3" w:rsidRPr="00FB3355" w:rsidRDefault="005C78D3" w:rsidP="008D2B12">
      <w:pPr>
        <w:ind w:firstLine="567"/>
        <w:jc w:val="both"/>
        <w:rPr>
          <w:sz w:val="22"/>
          <w:szCs w:val="22"/>
        </w:rPr>
      </w:pPr>
    </w:p>
    <w:p w:rsidR="005C78D3" w:rsidRPr="00FB3355" w:rsidRDefault="005C78D3" w:rsidP="00965153">
      <w:pPr>
        <w:jc w:val="center"/>
        <w:rPr>
          <w:b/>
          <w:sz w:val="22"/>
          <w:szCs w:val="22"/>
        </w:rPr>
      </w:pPr>
      <w:r w:rsidRPr="00FB3355">
        <w:rPr>
          <w:b/>
          <w:sz w:val="22"/>
          <w:szCs w:val="22"/>
        </w:rPr>
        <w:t xml:space="preserve">6. Размер задатка, порядок его внесения участниками аукциона и возврата им задатка, </w:t>
      </w:r>
    </w:p>
    <w:p w:rsidR="005C78D3" w:rsidRPr="00FB3355" w:rsidRDefault="005C78D3" w:rsidP="008D2B12">
      <w:pPr>
        <w:ind w:firstLine="567"/>
        <w:jc w:val="center"/>
        <w:rPr>
          <w:b/>
          <w:sz w:val="22"/>
          <w:szCs w:val="22"/>
        </w:rPr>
      </w:pPr>
      <w:r w:rsidRPr="00FB3355">
        <w:rPr>
          <w:b/>
          <w:sz w:val="22"/>
          <w:szCs w:val="22"/>
        </w:rPr>
        <w:t>банковские реквизиты счета для перечисления задатка</w:t>
      </w:r>
    </w:p>
    <w:p w:rsidR="005C78D3" w:rsidRPr="00FB3355" w:rsidRDefault="005C78D3" w:rsidP="00D72AFD">
      <w:pPr>
        <w:ind w:firstLine="567"/>
        <w:jc w:val="both"/>
        <w:rPr>
          <w:iCs/>
          <w:sz w:val="22"/>
          <w:szCs w:val="22"/>
        </w:rPr>
      </w:pPr>
      <w:r w:rsidRPr="00FB3355">
        <w:rPr>
          <w:iCs/>
          <w:sz w:val="22"/>
          <w:szCs w:val="22"/>
        </w:rPr>
        <w:t>Размер задатка:</w:t>
      </w:r>
      <w:r w:rsidR="000A5D74" w:rsidRPr="00FB3355">
        <w:rPr>
          <w:iCs/>
          <w:sz w:val="22"/>
          <w:szCs w:val="22"/>
        </w:rPr>
        <w:t xml:space="preserve"> 100% от начального размера ежегодной арендной платы за земельный участок: </w:t>
      </w:r>
      <w:r w:rsidR="00955338" w:rsidRPr="00FB3355">
        <w:rPr>
          <w:sz w:val="22"/>
          <w:szCs w:val="22"/>
        </w:rPr>
        <w:t>94 000,00 (Девяносто четыре тысячи) рублей</w:t>
      </w:r>
      <w:r w:rsidR="000A5D74" w:rsidRPr="00FB3355">
        <w:rPr>
          <w:sz w:val="22"/>
          <w:szCs w:val="22"/>
        </w:rPr>
        <w:t>.</w:t>
      </w:r>
    </w:p>
    <w:p w:rsidR="005C78D3" w:rsidRPr="00FB3355" w:rsidRDefault="005C78D3" w:rsidP="008D2B12">
      <w:pPr>
        <w:ind w:firstLine="567"/>
        <w:jc w:val="both"/>
        <w:rPr>
          <w:sz w:val="22"/>
          <w:szCs w:val="22"/>
        </w:rPr>
      </w:pPr>
      <w:proofErr w:type="gramStart"/>
      <w:r w:rsidRPr="00FB3355">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FB3355">
        <w:rPr>
          <w:sz w:val="22"/>
          <w:szCs w:val="22"/>
        </w:rPr>
        <w:t xml:space="preserve"> Задатки возвращаются на реквизиты указанные в заявке.</w:t>
      </w:r>
    </w:p>
    <w:p w:rsidR="005C78D3" w:rsidRPr="00FB3355" w:rsidRDefault="005C78D3" w:rsidP="008D2B12">
      <w:pPr>
        <w:ind w:firstLine="567"/>
        <w:jc w:val="both"/>
        <w:rPr>
          <w:i/>
          <w:iCs/>
          <w:sz w:val="22"/>
          <w:szCs w:val="22"/>
        </w:rPr>
      </w:pPr>
      <w:r w:rsidRPr="00FB3355">
        <w:rPr>
          <w:i/>
          <w:iCs/>
          <w:sz w:val="22"/>
          <w:szCs w:val="22"/>
        </w:rPr>
        <w:t xml:space="preserve">Реквизиты перечисления задатка: </w:t>
      </w:r>
      <w:proofErr w:type="spellStart"/>
      <w:r w:rsidRPr="00FB3355">
        <w:rPr>
          <w:i/>
          <w:iCs/>
          <w:sz w:val="22"/>
          <w:szCs w:val="22"/>
        </w:rPr>
        <w:t>Задаткополучатель</w:t>
      </w:r>
      <w:proofErr w:type="spellEnd"/>
      <w:r w:rsidRPr="00FB3355">
        <w:rPr>
          <w:i/>
          <w:iCs/>
          <w:sz w:val="22"/>
          <w:szCs w:val="22"/>
        </w:rPr>
        <w:t xml:space="preserve">: 603082, </w:t>
      </w:r>
      <w:proofErr w:type="spellStart"/>
      <w:r w:rsidRPr="00FB3355">
        <w:rPr>
          <w:i/>
          <w:iCs/>
          <w:sz w:val="22"/>
          <w:szCs w:val="22"/>
        </w:rPr>
        <w:t>г.Н.Новгород</w:t>
      </w:r>
      <w:proofErr w:type="spellEnd"/>
      <w:r w:rsidRPr="00FB3355">
        <w:rPr>
          <w:i/>
          <w:iCs/>
          <w:sz w:val="22"/>
          <w:szCs w:val="22"/>
        </w:rPr>
        <w:t xml:space="preserve">, Кремль, корп.2, Министерство </w:t>
      </w:r>
      <w:r w:rsidR="00DD5F78" w:rsidRPr="00FB3355">
        <w:rPr>
          <w:i/>
          <w:iCs/>
          <w:sz w:val="22"/>
          <w:szCs w:val="22"/>
        </w:rPr>
        <w:t xml:space="preserve">имущественных и </w:t>
      </w:r>
      <w:r w:rsidRPr="00FB3355">
        <w:rPr>
          <w:i/>
          <w:iCs/>
          <w:sz w:val="22"/>
          <w:szCs w:val="22"/>
        </w:rPr>
        <w:t xml:space="preserve">земельных отношений Нижегородской области </w:t>
      </w:r>
      <w:proofErr w:type="gramStart"/>
      <w:r w:rsidRPr="00FB3355">
        <w:rPr>
          <w:i/>
          <w:iCs/>
          <w:sz w:val="22"/>
          <w:szCs w:val="22"/>
        </w:rPr>
        <w:t>р</w:t>
      </w:r>
      <w:proofErr w:type="gramEnd"/>
      <w:r w:rsidRPr="00FB3355">
        <w:rPr>
          <w:i/>
          <w:iCs/>
          <w:sz w:val="22"/>
          <w:szCs w:val="22"/>
        </w:rPr>
        <w:t xml:space="preserve">/с 40302810322024000001  Волго-Вятское ГУ Банка России, БИК 042202001, </w:t>
      </w:r>
    </w:p>
    <w:p w:rsidR="005C78D3" w:rsidRPr="00FB3355" w:rsidRDefault="005C78D3" w:rsidP="008D2B12">
      <w:pPr>
        <w:ind w:firstLine="567"/>
        <w:jc w:val="both"/>
        <w:rPr>
          <w:i/>
          <w:sz w:val="22"/>
          <w:szCs w:val="22"/>
        </w:rPr>
      </w:pPr>
      <w:proofErr w:type="gramStart"/>
      <w:r w:rsidRPr="00FB3355">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DD5F78" w:rsidRPr="00FB3355">
        <w:rPr>
          <w:i/>
          <w:iCs/>
          <w:sz w:val="22"/>
          <w:szCs w:val="22"/>
        </w:rPr>
        <w:t xml:space="preserve">имущественных и </w:t>
      </w:r>
      <w:r w:rsidRPr="00FB3355">
        <w:rPr>
          <w:i/>
          <w:iCs/>
          <w:sz w:val="22"/>
          <w:szCs w:val="22"/>
        </w:rPr>
        <w:t>земельных отношений Нижегородской области).</w:t>
      </w:r>
      <w:proofErr w:type="gramEnd"/>
    </w:p>
    <w:p w:rsidR="0012427E" w:rsidRPr="00FB3355" w:rsidRDefault="0012427E" w:rsidP="008D2B12">
      <w:pPr>
        <w:ind w:firstLine="567"/>
        <w:jc w:val="center"/>
        <w:rPr>
          <w:b/>
          <w:sz w:val="22"/>
          <w:szCs w:val="22"/>
        </w:rPr>
      </w:pPr>
    </w:p>
    <w:p w:rsidR="005C78D3" w:rsidRPr="00FB3355" w:rsidRDefault="005C78D3" w:rsidP="00B519F9">
      <w:pPr>
        <w:jc w:val="center"/>
        <w:rPr>
          <w:b/>
          <w:sz w:val="22"/>
          <w:szCs w:val="22"/>
        </w:rPr>
      </w:pPr>
      <w:r w:rsidRPr="00FB3355">
        <w:rPr>
          <w:b/>
          <w:sz w:val="22"/>
          <w:szCs w:val="22"/>
        </w:rPr>
        <w:t>7. Порядок проведения аукциона</w:t>
      </w:r>
    </w:p>
    <w:p w:rsidR="005C78D3" w:rsidRPr="00FB3355" w:rsidRDefault="005C78D3" w:rsidP="008D2B12">
      <w:pPr>
        <w:ind w:firstLine="567"/>
        <w:rPr>
          <w:sz w:val="22"/>
          <w:szCs w:val="22"/>
        </w:rPr>
      </w:pPr>
      <w:r w:rsidRPr="00FB3355">
        <w:rPr>
          <w:sz w:val="22"/>
          <w:szCs w:val="22"/>
        </w:rPr>
        <w:t>Порядок проведения аукциона регулируется статьей 39.12 Земельного кодекса РФ.</w:t>
      </w:r>
    </w:p>
    <w:p w:rsidR="005C78D3" w:rsidRPr="00FB3355" w:rsidRDefault="005C78D3" w:rsidP="008D2B12">
      <w:pPr>
        <w:ind w:firstLine="567"/>
        <w:jc w:val="both"/>
        <w:rPr>
          <w:sz w:val="22"/>
          <w:szCs w:val="22"/>
        </w:rPr>
      </w:pPr>
      <w:r w:rsidRPr="00FB3355">
        <w:rPr>
          <w:sz w:val="22"/>
          <w:szCs w:val="22"/>
        </w:rPr>
        <w:t>Аукцион является открытым по составу участников.</w:t>
      </w:r>
    </w:p>
    <w:p w:rsidR="005C78D3" w:rsidRPr="00FB3355" w:rsidRDefault="005C78D3" w:rsidP="008D2B12">
      <w:pPr>
        <w:ind w:firstLine="567"/>
        <w:jc w:val="both"/>
        <w:rPr>
          <w:sz w:val="22"/>
          <w:szCs w:val="22"/>
        </w:rPr>
      </w:pPr>
      <w:r w:rsidRPr="00FB3355">
        <w:rPr>
          <w:sz w:val="22"/>
          <w:szCs w:val="22"/>
        </w:rPr>
        <w:t xml:space="preserve">Организатор аукциона - министерство </w:t>
      </w:r>
      <w:r w:rsidR="00DD5F78" w:rsidRPr="00FB3355">
        <w:rPr>
          <w:sz w:val="22"/>
          <w:szCs w:val="22"/>
        </w:rPr>
        <w:t xml:space="preserve">имущественных и </w:t>
      </w:r>
      <w:r w:rsidRPr="00FB3355">
        <w:rPr>
          <w:sz w:val="22"/>
          <w:szCs w:val="22"/>
        </w:rPr>
        <w:t xml:space="preserve">земельных отношений Нижегородской области (далее - министерство) (603082, </w:t>
      </w:r>
      <w:proofErr w:type="spellStart"/>
      <w:r w:rsidRPr="00FB3355">
        <w:rPr>
          <w:sz w:val="22"/>
          <w:szCs w:val="22"/>
        </w:rPr>
        <w:t>г.Н.Новгород</w:t>
      </w:r>
      <w:proofErr w:type="spellEnd"/>
      <w:r w:rsidRPr="00FB3355">
        <w:rPr>
          <w:sz w:val="22"/>
          <w:szCs w:val="22"/>
        </w:rPr>
        <w:t>, Кремль, корп. 2).</w:t>
      </w:r>
    </w:p>
    <w:p w:rsidR="005C78D3" w:rsidRPr="00FB3355" w:rsidRDefault="005C78D3" w:rsidP="008D2B12">
      <w:pPr>
        <w:ind w:firstLine="567"/>
        <w:jc w:val="both"/>
        <w:rPr>
          <w:sz w:val="22"/>
          <w:szCs w:val="22"/>
        </w:rPr>
      </w:pPr>
      <w:r w:rsidRPr="00FB3355">
        <w:rPr>
          <w:sz w:val="22"/>
          <w:szCs w:val="22"/>
        </w:rPr>
        <w:t>Прием заявок на участие в аукционе (далее - з</w:t>
      </w:r>
      <w:r w:rsidR="00DE2C77" w:rsidRPr="00FB3355">
        <w:rPr>
          <w:sz w:val="22"/>
          <w:szCs w:val="22"/>
        </w:rPr>
        <w:t xml:space="preserve">аявки) производится секретарем </w:t>
      </w:r>
      <w:r w:rsidRPr="00FB3355">
        <w:rPr>
          <w:sz w:val="22"/>
          <w:szCs w:val="22"/>
        </w:rPr>
        <w:t xml:space="preserve">аукционной комиссии организатора аукциона (далее - аукционная комиссия) по адресу: </w:t>
      </w:r>
      <w:proofErr w:type="spellStart"/>
      <w:r w:rsidR="00547C0E" w:rsidRPr="00FB3355">
        <w:rPr>
          <w:sz w:val="22"/>
          <w:szCs w:val="22"/>
        </w:rPr>
        <w:t>г.Н.Новгород</w:t>
      </w:r>
      <w:proofErr w:type="spellEnd"/>
      <w:r w:rsidR="00547C0E" w:rsidRPr="00FB3355">
        <w:rPr>
          <w:sz w:val="22"/>
          <w:szCs w:val="22"/>
        </w:rPr>
        <w:t xml:space="preserve">, Кремль, корпус 14, </w:t>
      </w:r>
      <w:proofErr w:type="spellStart"/>
      <w:r w:rsidR="00547C0E" w:rsidRPr="00FB3355">
        <w:rPr>
          <w:sz w:val="22"/>
          <w:szCs w:val="22"/>
        </w:rPr>
        <w:t>каб</w:t>
      </w:r>
      <w:proofErr w:type="spellEnd"/>
      <w:r w:rsidR="00547C0E" w:rsidRPr="00FB3355">
        <w:rPr>
          <w:sz w:val="22"/>
          <w:szCs w:val="22"/>
        </w:rPr>
        <w:t>. 30</w:t>
      </w:r>
      <w:r w:rsidR="00632179" w:rsidRPr="00FB3355">
        <w:rPr>
          <w:sz w:val="22"/>
          <w:szCs w:val="22"/>
        </w:rPr>
        <w:t>7</w:t>
      </w:r>
      <w:r w:rsidRPr="00FB3355">
        <w:rPr>
          <w:sz w:val="22"/>
          <w:szCs w:val="22"/>
        </w:rPr>
        <w:t xml:space="preserve">, </w:t>
      </w:r>
      <w:r w:rsidRPr="00FB3355">
        <w:rPr>
          <w:sz w:val="22"/>
          <w:szCs w:val="22"/>
        </w:rPr>
        <w:lastRenderedPageBreak/>
        <w:t xml:space="preserve">с </w:t>
      </w:r>
      <w:r w:rsidR="003D072B" w:rsidRPr="00FB3355">
        <w:rPr>
          <w:sz w:val="22"/>
          <w:szCs w:val="22"/>
        </w:rPr>
        <w:t>«</w:t>
      </w:r>
      <w:r w:rsidR="00175ADB" w:rsidRPr="00FB3355">
        <w:rPr>
          <w:sz w:val="22"/>
          <w:szCs w:val="22"/>
        </w:rPr>
        <w:t>24</w:t>
      </w:r>
      <w:r w:rsidR="003D072B" w:rsidRPr="00FB3355">
        <w:rPr>
          <w:sz w:val="22"/>
          <w:szCs w:val="22"/>
        </w:rPr>
        <w:t>»</w:t>
      </w:r>
      <w:r w:rsidR="00175ADB" w:rsidRPr="00FB3355">
        <w:rPr>
          <w:sz w:val="22"/>
          <w:szCs w:val="22"/>
        </w:rPr>
        <w:t xml:space="preserve"> сентября </w:t>
      </w:r>
      <w:r w:rsidR="00CE43BB" w:rsidRPr="00FB3355">
        <w:rPr>
          <w:sz w:val="22"/>
          <w:szCs w:val="22"/>
        </w:rPr>
        <w:t>201</w:t>
      </w:r>
      <w:r w:rsidR="0049375C" w:rsidRPr="00FB3355">
        <w:rPr>
          <w:sz w:val="22"/>
          <w:szCs w:val="22"/>
        </w:rPr>
        <w:t>8</w:t>
      </w:r>
      <w:r w:rsidRPr="00FB3355">
        <w:rPr>
          <w:sz w:val="22"/>
          <w:szCs w:val="22"/>
        </w:rPr>
        <w:t xml:space="preserve"> года ежедневно (кроме выходных и праздничных дней), с 10-00 до 12-00 час</w:t>
      </w:r>
      <w:proofErr w:type="gramStart"/>
      <w:r w:rsidRPr="00FB3355">
        <w:rPr>
          <w:sz w:val="22"/>
          <w:szCs w:val="22"/>
        </w:rPr>
        <w:t>.</w:t>
      </w:r>
      <w:proofErr w:type="gramEnd"/>
      <w:r w:rsidRPr="00FB3355">
        <w:rPr>
          <w:sz w:val="22"/>
          <w:szCs w:val="22"/>
        </w:rPr>
        <w:t xml:space="preserve"> </w:t>
      </w:r>
      <w:proofErr w:type="gramStart"/>
      <w:r w:rsidRPr="00FB3355">
        <w:rPr>
          <w:sz w:val="22"/>
          <w:szCs w:val="22"/>
        </w:rPr>
        <w:t>и</w:t>
      </w:r>
      <w:proofErr w:type="gramEnd"/>
      <w:r w:rsidRPr="00FB3355">
        <w:rPr>
          <w:sz w:val="22"/>
          <w:szCs w:val="22"/>
        </w:rPr>
        <w:t xml:space="preserve"> с 13-00 до 17-00, срок окончания приема заявок </w:t>
      </w:r>
      <w:r w:rsidR="003D072B" w:rsidRPr="00FB3355">
        <w:rPr>
          <w:sz w:val="22"/>
          <w:szCs w:val="22"/>
        </w:rPr>
        <w:t>-</w:t>
      </w:r>
      <w:r w:rsidRPr="00FB3355">
        <w:rPr>
          <w:sz w:val="22"/>
          <w:szCs w:val="22"/>
        </w:rPr>
        <w:t xml:space="preserve"> </w:t>
      </w:r>
      <w:r w:rsidR="003D072B" w:rsidRPr="00FB3355">
        <w:rPr>
          <w:sz w:val="22"/>
          <w:szCs w:val="22"/>
        </w:rPr>
        <w:t>«</w:t>
      </w:r>
      <w:r w:rsidR="00175ADB" w:rsidRPr="00FB3355">
        <w:rPr>
          <w:sz w:val="22"/>
          <w:szCs w:val="22"/>
        </w:rPr>
        <w:t>22</w:t>
      </w:r>
      <w:r w:rsidR="003D072B" w:rsidRPr="00FB3355">
        <w:rPr>
          <w:sz w:val="22"/>
          <w:szCs w:val="22"/>
        </w:rPr>
        <w:t>»</w:t>
      </w:r>
      <w:r w:rsidR="00175ADB" w:rsidRPr="00FB3355">
        <w:rPr>
          <w:sz w:val="22"/>
          <w:szCs w:val="22"/>
        </w:rPr>
        <w:t xml:space="preserve"> октября </w:t>
      </w:r>
      <w:r w:rsidRPr="00FB3355">
        <w:rPr>
          <w:sz w:val="22"/>
          <w:szCs w:val="22"/>
        </w:rPr>
        <w:t>201</w:t>
      </w:r>
      <w:r w:rsidR="00A21C1C" w:rsidRPr="00FB3355">
        <w:rPr>
          <w:sz w:val="22"/>
          <w:szCs w:val="22"/>
        </w:rPr>
        <w:t>8</w:t>
      </w:r>
      <w:r w:rsidRPr="00FB3355">
        <w:rPr>
          <w:sz w:val="22"/>
          <w:szCs w:val="22"/>
        </w:rPr>
        <w:t xml:space="preserve"> года в 12-00 час.</w:t>
      </w:r>
    </w:p>
    <w:p w:rsidR="005C78D3" w:rsidRPr="00FB3355" w:rsidRDefault="005C78D3" w:rsidP="008D2B12">
      <w:pPr>
        <w:ind w:firstLine="567"/>
        <w:jc w:val="both"/>
        <w:rPr>
          <w:sz w:val="22"/>
          <w:szCs w:val="22"/>
        </w:rPr>
      </w:pPr>
      <w:r w:rsidRPr="00FB3355">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547C0E" w:rsidRPr="00FB3355">
        <w:rPr>
          <w:sz w:val="22"/>
          <w:szCs w:val="22"/>
        </w:rPr>
        <w:t>г.Н.Новгород</w:t>
      </w:r>
      <w:proofErr w:type="spellEnd"/>
      <w:r w:rsidR="00547C0E" w:rsidRPr="00FB3355">
        <w:rPr>
          <w:sz w:val="22"/>
          <w:szCs w:val="22"/>
        </w:rPr>
        <w:t xml:space="preserve">, Кремль, корпус 14, </w:t>
      </w:r>
      <w:proofErr w:type="spellStart"/>
      <w:r w:rsidR="00547C0E" w:rsidRPr="00FB3355">
        <w:rPr>
          <w:sz w:val="22"/>
          <w:szCs w:val="22"/>
        </w:rPr>
        <w:t>каб</w:t>
      </w:r>
      <w:proofErr w:type="spellEnd"/>
      <w:r w:rsidR="00547C0E" w:rsidRPr="00FB3355">
        <w:rPr>
          <w:sz w:val="22"/>
          <w:szCs w:val="22"/>
        </w:rPr>
        <w:t xml:space="preserve">. </w:t>
      </w:r>
      <w:r w:rsidR="00DD5F78" w:rsidRPr="00FB3355">
        <w:rPr>
          <w:sz w:val="22"/>
          <w:szCs w:val="22"/>
        </w:rPr>
        <w:t>31</w:t>
      </w:r>
      <w:r w:rsidR="00632179" w:rsidRPr="00FB3355">
        <w:rPr>
          <w:sz w:val="22"/>
          <w:szCs w:val="22"/>
        </w:rPr>
        <w:t>2</w:t>
      </w:r>
      <w:r w:rsidR="00547C0E" w:rsidRPr="00FB3355">
        <w:rPr>
          <w:sz w:val="22"/>
          <w:szCs w:val="22"/>
        </w:rPr>
        <w:t>,</w:t>
      </w:r>
      <w:r w:rsidR="003D072B" w:rsidRPr="00FB3355">
        <w:rPr>
          <w:sz w:val="22"/>
          <w:szCs w:val="22"/>
        </w:rPr>
        <w:t xml:space="preserve"> </w:t>
      </w:r>
      <w:r w:rsidR="00A21C1C" w:rsidRPr="00FB3355">
        <w:rPr>
          <w:sz w:val="22"/>
          <w:szCs w:val="22"/>
        </w:rPr>
        <w:t>«</w:t>
      </w:r>
      <w:r w:rsidR="00175ADB" w:rsidRPr="00FB3355">
        <w:rPr>
          <w:sz w:val="22"/>
          <w:szCs w:val="22"/>
        </w:rPr>
        <w:t>23</w:t>
      </w:r>
      <w:r w:rsidR="003D072B" w:rsidRPr="00FB3355">
        <w:rPr>
          <w:sz w:val="22"/>
          <w:szCs w:val="22"/>
        </w:rPr>
        <w:t xml:space="preserve">» </w:t>
      </w:r>
      <w:r w:rsidR="00175ADB" w:rsidRPr="00FB3355">
        <w:rPr>
          <w:sz w:val="22"/>
          <w:szCs w:val="22"/>
        </w:rPr>
        <w:t xml:space="preserve">октября </w:t>
      </w:r>
      <w:r w:rsidRPr="00FB3355">
        <w:rPr>
          <w:sz w:val="22"/>
          <w:szCs w:val="22"/>
        </w:rPr>
        <w:t>201</w:t>
      </w:r>
      <w:r w:rsidR="00A21C1C" w:rsidRPr="00FB3355">
        <w:rPr>
          <w:sz w:val="22"/>
          <w:szCs w:val="22"/>
        </w:rPr>
        <w:t>8</w:t>
      </w:r>
      <w:r w:rsidRPr="00FB3355">
        <w:rPr>
          <w:sz w:val="22"/>
          <w:szCs w:val="22"/>
        </w:rPr>
        <w:t xml:space="preserve"> года в 11-00 час. </w:t>
      </w:r>
    </w:p>
    <w:p w:rsidR="005C78D3" w:rsidRPr="00FB3355" w:rsidRDefault="005C78D3" w:rsidP="008D2B12">
      <w:pPr>
        <w:ind w:firstLine="567"/>
        <w:jc w:val="both"/>
        <w:rPr>
          <w:sz w:val="22"/>
          <w:szCs w:val="22"/>
        </w:rPr>
      </w:pPr>
      <w:r w:rsidRPr="00FB3355">
        <w:rPr>
          <w:sz w:val="22"/>
          <w:szCs w:val="22"/>
        </w:rPr>
        <w:t xml:space="preserve">Аукцион проводится аукционной комиссией по адресу: </w:t>
      </w:r>
      <w:proofErr w:type="spellStart"/>
      <w:r w:rsidR="00547C0E" w:rsidRPr="00FB3355">
        <w:rPr>
          <w:sz w:val="22"/>
          <w:szCs w:val="22"/>
        </w:rPr>
        <w:t>г.Н.Новгород</w:t>
      </w:r>
      <w:proofErr w:type="spellEnd"/>
      <w:r w:rsidR="00547C0E" w:rsidRPr="00FB3355">
        <w:rPr>
          <w:sz w:val="22"/>
          <w:szCs w:val="22"/>
        </w:rPr>
        <w:t xml:space="preserve">, Кремль, корпус 14, </w:t>
      </w:r>
      <w:proofErr w:type="spellStart"/>
      <w:r w:rsidR="00547C0E" w:rsidRPr="00FB3355">
        <w:rPr>
          <w:sz w:val="22"/>
          <w:szCs w:val="22"/>
        </w:rPr>
        <w:t>каб</w:t>
      </w:r>
      <w:proofErr w:type="spellEnd"/>
      <w:r w:rsidR="00547C0E" w:rsidRPr="00FB3355">
        <w:rPr>
          <w:sz w:val="22"/>
          <w:szCs w:val="22"/>
        </w:rPr>
        <w:t xml:space="preserve">. </w:t>
      </w:r>
      <w:r w:rsidR="00073A3C" w:rsidRPr="00FB3355">
        <w:rPr>
          <w:sz w:val="22"/>
          <w:szCs w:val="22"/>
        </w:rPr>
        <w:t>2</w:t>
      </w:r>
      <w:r w:rsidR="00632179" w:rsidRPr="00FB3355">
        <w:rPr>
          <w:sz w:val="22"/>
          <w:szCs w:val="22"/>
        </w:rPr>
        <w:t>2</w:t>
      </w:r>
      <w:r w:rsidR="00073A3C" w:rsidRPr="00FB3355">
        <w:rPr>
          <w:sz w:val="22"/>
          <w:szCs w:val="22"/>
        </w:rPr>
        <w:t>5</w:t>
      </w:r>
      <w:r w:rsidRPr="00FB3355">
        <w:rPr>
          <w:sz w:val="22"/>
          <w:szCs w:val="22"/>
        </w:rPr>
        <w:t xml:space="preserve">, </w:t>
      </w:r>
      <w:r w:rsidR="00955338" w:rsidRPr="00FB3355">
        <w:rPr>
          <w:sz w:val="22"/>
          <w:szCs w:val="22"/>
        </w:rPr>
        <w:t xml:space="preserve">            </w:t>
      </w:r>
      <w:r w:rsidR="003D072B" w:rsidRPr="00FB3355">
        <w:rPr>
          <w:sz w:val="22"/>
          <w:szCs w:val="22"/>
        </w:rPr>
        <w:t>«</w:t>
      </w:r>
      <w:r w:rsidR="00175ADB" w:rsidRPr="00FB3355">
        <w:rPr>
          <w:sz w:val="22"/>
          <w:szCs w:val="22"/>
        </w:rPr>
        <w:t>25</w:t>
      </w:r>
      <w:r w:rsidR="00A21C1C" w:rsidRPr="00FB3355">
        <w:rPr>
          <w:sz w:val="22"/>
          <w:szCs w:val="22"/>
        </w:rPr>
        <w:t>»</w:t>
      </w:r>
      <w:r w:rsidR="00175ADB" w:rsidRPr="00FB3355">
        <w:rPr>
          <w:sz w:val="22"/>
          <w:szCs w:val="22"/>
        </w:rPr>
        <w:t xml:space="preserve"> октября </w:t>
      </w:r>
      <w:r w:rsidR="00A21C1C" w:rsidRPr="00FB3355">
        <w:rPr>
          <w:sz w:val="22"/>
          <w:szCs w:val="22"/>
        </w:rPr>
        <w:t>2018 г</w:t>
      </w:r>
      <w:r w:rsidR="00FC5B3D" w:rsidRPr="00FB3355">
        <w:rPr>
          <w:sz w:val="22"/>
          <w:szCs w:val="22"/>
        </w:rPr>
        <w:t>ода</w:t>
      </w:r>
      <w:r w:rsidRPr="00FB3355">
        <w:rPr>
          <w:sz w:val="22"/>
          <w:szCs w:val="22"/>
        </w:rPr>
        <w:t xml:space="preserve"> в 11-00 час.</w:t>
      </w:r>
    </w:p>
    <w:p w:rsidR="005C78D3" w:rsidRPr="00FB3355" w:rsidRDefault="005C78D3" w:rsidP="008D2B12">
      <w:pPr>
        <w:ind w:firstLine="567"/>
        <w:jc w:val="both"/>
        <w:rPr>
          <w:sz w:val="22"/>
          <w:szCs w:val="22"/>
        </w:rPr>
      </w:pPr>
      <w:r w:rsidRPr="00FB3355">
        <w:rPr>
          <w:sz w:val="22"/>
          <w:szCs w:val="22"/>
        </w:rPr>
        <w:t xml:space="preserve">Подведение итогов аукциона производится по адресу </w:t>
      </w:r>
      <w:proofErr w:type="spellStart"/>
      <w:r w:rsidR="00547C0E" w:rsidRPr="00FB3355">
        <w:rPr>
          <w:sz w:val="22"/>
          <w:szCs w:val="22"/>
        </w:rPr>
        <w:t>г.Н.Новгород</w:t>
      </w:r>
      <w:proofErr w:type="spellEnd"/>
      <w:r w:rsidR="00547C0E" w:rsidRPr="00FB3355">
        <w:rPr>
          <w:sz w:val="22"/>
          <w:szCs w:val="22"/>
        </w:rPr>
        <w:t xml:space="preserve">, Кремль, корпус 14, </w:t>
      </w:r>
      <w:proofErr w:type="spellStart"/>
      <w:r w:rsidR="00547C0E" w:rsidRPr="00FB3355">
        <w:rPr>
          <w:sz w:val="22"/>
          <w:szCs w:val="22"/>
        </w:rPr>
        <w:t>каб</w:t>
      </w:r>
      <w:proofErr w:type="spellEnd"/>
      <w:r w:rsidR="00547C0E" w:rsidRPr="00FB3355">
        <w:rPr>
          <w:sz w:val="22"/>
          <w:szCs w:val="22"/>
        </w:rPr>
        <w:t xml:space="preserve">. </w:t>
      </w:r>
      <w:r w:rsidR="00073A3C" w:rsidRPr="00FB3355">
        <w:rPr>
          <w:sz w:val="22"/>
          <w:szCs w:val="22"/>
        </w:rPr>
        <w:t>2</w:t>
      </w:r>
      <w:r w:rsidR="00632179" w:rsidRPr="00FB3355">
        <w:rPr>
          <w:sz w:val="22"/>
          <w:szCs w:val="22"/>
        </w:rPr>
        <w:t>2</w:t>
      </w:r>
      <w:r w:rsidR="00073A3C" w:rsidRPr="00FB3355">
        <w:rPr>
          <w:sz w:val="22"/>
          <w:szCs w:val="22"/>
        </w:rPr>
        <w:t>5</w:t>
      </w:r>
      <w:r w:rsidRPr="00FB3355">
        <w:rPr>
          <w:sz w:val="22"/>
          <w:szCs w:val="22"/>
        </w:rPr>
        <w:t xml:space="preserve"> в день проведения аукциона,</w:t>
      </w:r>
      <w:r w:rsidR="00CE43BB" w:rsidRPr="00FB3355">
        <w:rPr>
          <w:sz w:val="22"/>
          <w:szCs w:val="22"/>
        </w:rPr>
        <w:t xml:space="preserve"> </w:t>
      </w:r>
      <w:r w:rsidR="003D072B" w:rsidRPr="00FB3355">
        <w:rPr>
          <w:sz w:val="22"/>
          <w:szCs w:val="22"/>
        </w:rPr>
        <w:t>«</w:t>
      </w:r>
      <w:r w:rsidR="00175ADB" w:rsidRPr="00FB3355">
        <w:rPr>
          <w:sz w:val="22"/>
          <w:szCs w:val="22"/>
        </w:rPr>
        <w:t>25</w:t>
      </w:r>
      <w:r w:rsidR="003D072B" w:rsidRPr="00FB3355">
        <w:rPr>
          <w:sz w:val="22"/>
          <w:szCs w:val="22"/>
        </w:rPr>
        <w:t>»</w:t>
      </w:r>
      <w:r w:rsidR="00175ADB" w:rsidRPr="00FB3355">
        <w:rPr>
          <w:sz w:val="22"/>
          <w:szCs w:val="22"/>
        </w:rPr>
        <w:t xml:space="preserve"> октября </w:t>
      </w:r>
      <w:r w:rsidR="00A21C1C" w:rsidRPr="00FB3355">
        <w:rPr>
          <w:sz w:val="22"/>
          <w:szCs w:val="22"/>
        </w:rPr>
        <w:t>2018</w:t>
      </w:r>
      <w:r w:rsidR="003D072B" w:rsidRPr="00FB3355">
        <w:rPr>
          <w:sz w:val="22"/>
          <w:szCs w:val="22"/>
        </w:rPr>
        <w:t xml:space="preserve"> года</w:t>
      </w:r>
      <w:r w:rsidRPr="00FB3355">
        <w:rPr>
          <w:sz w:val="22"/>
          <w:szCs w:val="22"/>
        </w:rPr>
        <w:t>.</w:t>
      </w:r>
    </w:p>
    <w:p w:rsidR="005C78D3" w:rsidRPr="00FB3355" w:rsidRDefault="005C78D3" w:rsidP="008D2B12">
      <w:pPr>
        <w:ind w:firstLine="567"/>
        <w:jc w:val="both"/>
        <w:rPr>
          <w:sz w:val="22"/>
          <w:szCs w:val="22"/>
        </w:rPr>
      </w:pPr>
      <w:r w:rsidRPr="00FB3355">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FB3355" w:rsidRDefault="005C78D3" w:rsidP="008D2B12">
      <w:pPr>
        <w:ind w:firstLine="567"/>
        <w:jc w:val="both"/>
        <w:rPr>
          <w:sz w:val="22"/>
          <w:szCs w:val="22"/>
        </w:rPr>
      </w:pPr>
      <w:r w:rsidRPr="00FB3355">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FB3355" w:rsidRDefault="005C78D3" w:rsidP="008D2B12">
      <w:pPr>
        <w:autoSpaceDE w:val="0"/>
        <w:autoSpaceDN w:val="0"/>
        <w:adjustRightInd w:val="0"/>
        <w:ind w:firstLine="567"/>
        <w:jc w:val="both"/>
        <w:rPr>
          <w:sz w:val="22"/>
          <w:szCs w:val="22"/>
        </w:rPr>
      </w:pPr>
      <w:r w:rsidRPr="00FB3355">
        <w:rPr>
          <w:sz w:val="22"/>
          <w:szCs w:val="22"/>
        </w:rPr>
        <w:t>Аукцион ведет аукциони</w:t>
      </w:r>
      <w:proofErr w:type="gramStart"/>
      <w:r w:rsidRPr="00FB3355">
        <w:rPr>
          <w:sz w:val="22"/>
          <w:szCs w:val="22"/>
        </w:rPr>
        <w:t>ст в пр</w:t>
      </w:r>
      <w:proofErr w:type="gramEnd"/>
      <w:r w:rsidRPr="00FB3355">
        <w:rPr>
          <w:sz w:val="22"/>
          <w:szCs w:val="22"/>
        </w:rPr>
        <w:t>исутствии аукционной комиссии министерства.</w:t>
      </w:r>
    </w:p>
    <w:p w:rsidR="005C78D3" w:rsidRPr="00FB3355" w:rsidRDefault="005C78D3" w:rsidP="008D2B12">
      <w:pPr>
        <w:autoSpaceDE w:val="0"/>
        <w:autoSpaceDN w:val="0"/>
        <w:adjustRightInd w:val="0"/>
        <w:ind w:firstLine="567"/>
        <w:jc w:val="both"/>
        <w:rPr>
          <w:sz w:val="22"/>
          <w:szCs w:val="22"/>
        </w:rPr>
      </w:pPr>
      <w:r w:rsidRPr="00FB3355">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FB3355" w:rsidRDefault="005C78D3" w:rsidP="008D2B12">
      <w:pPr>
        <w:autoSpaceDE w:val="0"/>
        <w:autoSpaceDN w:val="0"/>
        <w:adjustRightInd w:val="0"/>
        <w:ind w:firstLine="567"/>
        <w:jc w:val="both"/>
        <w:rPr>
          <w:sz w:val="22"/>
          <w:szCs w:val="22"/>
        </w:rPr>
      </w:pPr>
      <w:r w:rsidRPr="00FB3355">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FB3355" w:rsidRDefault="005C78D3" w:rsidP="008D2B12">
      <w:pPr>
        <w:autoSpaceDE w:val="0"/>
        <w:autoSpaceDN w:val="0"/>
        <w:adjustRightInd w:val="0"/>
        <w:ind w:firstLine="567"/>
        <w:jc w:val="both"/>
        <w:rPr>
          <w:sz w:val="22"/>
          <w:szCs w:val="22"/>
        </w:rPr>
      </w:pPr>
      <w:r w:rsidRPr="00FB3355">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FB3355" w:rsidRDefault="005C78D3" w:rsidP="008D2B12">
      <w:pPr>
        <w:autoSpaceDE w:val="0"/>
        <w:autoSpaceDN w:val="0"/>
        <w:adjustRightInd w:val="0"/>
        <w:ind w:firstLine="567"/>
        <w:jc w:val="both"/>
        <w:rPr>
          <w:sz w:val="22"/>
          <w:szCs w:val="22"/>
        </w:rPr>
      </w:pPr>
      <w:r w:rsidRPr="00FB3355">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FB3355" w:rsidRDefault="005C78D3" w:rsidP="008D2B12">
      <w:pPr>
        <w:tabs>
          <w:tab w:val="left" w:pos="1080"/>
        </w:tabs>
        <w:ind w:firstLine="567"/>
        <w:jc w:val="both"/>
        <w:rPr>
          <w:sz w:val="22"/>
          <w:szCs w:val="22"/>
        </w:rPr>
      </w:pPr>
      <w:r w:rsidRPr="00FB3355">
        <w:rPr>
          <w:sz w:val="22"/>
          <w:szCs w:val="22"/>
        </w:rPr>
        <w:t>По завершен</w:t>
      </w:r>
      <w:proofErr w:type="gramStart"/>
      <w:r w:rsidRPr="00FB3355">
        <w:rPr>
          <w:sz w:val="22"/>
          <w:szCs w:val="22"/>
        </w:rPr>
        <w:t>ии ау</w:t>
      </w:r>
      <w:proofErr w:type="gramEnd"/>
      <w:r w:rsidRPr="00FB3355">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FB3355" w:rsidRDefault="005C78D3" w:rsidP="008D2B12">
      <w:pPr>
        <w:ind w:firstLine="567"/>
        <w:jc w:val="both"/>
        <w:rPr>
          <w:sz w:val="22"/>
          <w:szCs w:val="22"/>
        </w:rPr>
      </w:pPr>
      <w:proofErr w:type="gramStart"/>
      <w:r w:rsidRPr="00FB3355">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FB3355" w:rsidRDefault="005C78D3" w:rsidP="008D2B12">
      <w:pPr>
        <w:ind w:firstLine="567"/>
        <w:jc w:val="both"/>
        <w:rPr>
          <w:sz w:val="22"/>
          <w:szCs w:val="22"/>
        </w:rPr>
      </w:pPr>
      <w:r w:rsidRPr="00FB3355">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FB3355" w:rsidRDefault="005C78D3" w:rsidP="008D2B12">
      <w:pPr>
        <w:ind w:firstLine="567"/>
        <w:jc w:val="both"/>
        <w:rPr>
          <w:sz w:val="22"/>
          <w:szCs w:val="22"/>
        </w:rPr>
      </w:pPr>
      <w:r w:rsidRPr="00FB3355">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B3355">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FB3355">
        <w:rPr>
          <w:sz w:val="22"/>
          <w:szCs w:val="22"/>
        </w:rPr>
        <w:t xml:space="preserve">  Не допускается заключение указанных договоров </w:t>
      </w:r>
      <w:proofErr w:type="gramStart"/>
      <w:r w:rsidRPr="00FB3355">
        <w:rPr>
          <w:sz w:val="22"/>
          <w:szCs w:val="22"/>
        </w:rPr>
        <w:t>ранее</w:t>
      </w:r>
      <w:proofErr w:type="gramEnd"/>
      <w:r w:rsidRPr="00FB3355">
        <w:rPr>
          <w:sz w:val="22"/>
          <w:szCs w:val="22"/>
        </w:rPr>
        <w:t xml:space="preserve"> чем через десять дней со дня размещения информации о результатах аукциона на сайте.</w:t>
      </w:r>
    </w:p>
    <w:p w:rsidR="005C78D3" w:rsidRPr="00FB3355" w:rsidRDefault="005C78D3" w:rsidP="008D2B12">
      <w:pPr>
        <w:ind w:firstLine="567"/>
        <w:jc w:val="both"/>
        <w:rPr>
          <w:sz w:val="22"/>
          <w:szCs w:val="22"/>
        </w:rPr>
      </w:pPr>
      <w:r w:rsidRPr="00FB3355">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FB3355">
        <w:rPr>
          <w:sz w:val="22"/>
          <w:szCs w:val="22"/>
        </w:rPr>
        <w:t>подписаны и представлены</w:t>
      </w:r>
      <w:proofErr w:type="gramEnd"/>
      <w:r w:rsidRPr="00FB3355">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FB3355" w:rsidRDefault="005C78D3" w:rsidP="008D2B12">
      <w:pPr>
        <w:ind w:firstLine="567"/>
        <w:jc w:val="both"/>
        <w:rPr>
          <w:sz w:val="22"/>
          <w:szCs w:val="22"/>
        </w:rPr>
      </w:pPr>
      <w:r w:rsidRPr="00FB3355">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2278F2" w:rsidRPr="00FB3355">
        <w:rPr>
          <w:sz w:val="22"/>
          <w:szCs w:val="22"/>
        </w:rPr>
        <w:t>г.Н.Новгород</w:t>
      </w:r>
      <w:proofErr w:type="spellEnd"/>
      <w:r w:rsidR="002278F2" w:rsidRPr="00FB3355">
        <w:rPr>
          <w:sz w:val="22"/>
          <w:szCs w:val="22"/>
        </w:rPr>
        <w:t xml:space="preserve">, Кремль, корпус 14, </w:t>
      </w:r>
      <w:proofErr w:type="spellStart"/>
      <w:r w:rsidR="002278F2" w:rsidRPr="00FB3355">
        <w:rPr>
          <w:sz w:val="22"/>
          <w:szCs w:val="22"/>
        </w:rPr>
        <w:t>каб</w:t>
      </w:r>
      <w:proofErr w:type="spellEnd"/>
      <w:r w:rsidR="002278F2" w:rsidRPr="00FB3355">
        <w:rPr>
          <w:sz w:val="22"/>
          <w:szCs w:val="22"/>
        </w:rPr>
        <w:t>. 30</w:t>
      </w:r>
      <w:r w:rsidR="00632179" w:rsidRPr="00FB3355">
        <w:rPr>
          <w:sz w:val="22"/>
          <w:szCs w:val="22"/>
        </w:rPr>
        <w:t>7</w:t>
      </w:r>
      <w:r w:rsidRPr="00FB3355">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FB3355" w:rsidRDefault="005C78D3" w:rsidP="008D2B12">
      <w:pPr>
        <w:ind w:firstLine="567"/>
        <w:jc w:val="both"/>
        <w:rPr>
          <w:sz w:val="22"/>
          <w:szCs w:val="22"/>
        </w:rPr>
      </w:pPr>
      <w:r w:rsidRPr="00FB3355">
        <w:rPr>
          <w:sz w:val="22"/>
          <w:szCs w:val="22"/>
        </w:rPr>
        <w:t>Осмотр земельного участка на местности производится лицами, желающими участвовать в аукционе, самостоятельно.</w:t>
      </w:r>
    </w:p>
    <w:p w:rsidR="005C78D3" w:rsidRPr="00FB3355" w:rsidRDefault="005C78D3" w:rsidP="008D2B12">
      <w:pPr>
        <w:ind w:firstLine="567"/>
        <w:jc w:val="both"/>
        <w:rPr>
          <w:sz w:val="22"/>
          <w:szCs w:val="22"/>
        </w:rPr>
      </w:pPr>
      <w:r w:rsidRPr="00FB3355">
        <w:rPr>
          <w:sz w:val="22"/>
          <w:szCs w:val="22"/>
        </w:rPr>
        <w:t xml:space="preserve">Телефоны для справок: </w:t>
      </w:r>
      <w:r w:rsidR="002278F2" w:rsidRPr="00FB3355">
        <w:rPr>
          <w:sz w:val="22"/>
          <w:szCs w:val="22"/>
        </w:rPr>
        <w:t>435-65-06</w:t>
      </w:r>
    </w:p>
    <w:p w:rsidR="00073A3C" w:rsidRPr="00FB3355" w:rsidRDefault="005C78D3" w:rsidP="00073A3C">
      <w:pPr>
        <w:pStyle w:val="22"/>
        <w:ind w:firstLine="0"/>
        <w:rPr>
          <w:b/>
          <w:sz w:val="22"/>
          <w:szCs w:val="22"/>
        </w:rPr>
      </w:pPr>
      <w:r w:rsidRPr="00FB3355">
        <w:rPr>
          <w:sz w:val="22"/>
          <w:szCs w:val="22"/>
        </w:rPr>
        <w:t xml:space="preserve">Сайт организатора аукциона: </w:t>
      </w:r>
      <w:r w:rsidR="0038086B" w:rsidRPr="00FB3355">
        <w:rPr>
          <w:sz w:val="22"/>
          <w:szCs w:val="22"/>
          <w:lang w:val="en-US"/>
        </w:rPr>
        <w:t>www</w:t>
      </w:r>
      <w:r w:rsidR="0038086B" w:rsidRPr="00FB3355">
        <w:rPr>
          <w:sz w:val="22"/>
          <w:szCs w:val="22"/>
        </w:rPr>
        <w:t>.</w:t>
      </w:r>
      <w:r w:rsidR="00073A3C" w:rsidRPr="00FB3355">
        <w:rPr>
          <w:sz w:val="22"/>
          <w:szCs w:val="22"/>
        </w:rPr>
        <w:t>gosimno.government-nnov.ru.</w:t>
      </w:r>
    </w:p>
    <w:p w:rsidR="005C78D3" w:rsidRPr="00FB3355" w:rsidRDefault="005C78D3" w:rsidP="008D2B12">
      <w:pPr>
        <w:ind w:firstLine="567"/>
        <w:jc w:val="both"/>
        <w:rPr>
          <w:sz w:val="22"/>
          <w:szCs w:val="22"/>
        </w:rPr>
      </w:pPr>
      <w:r w:rsidRPr="00FB3355">
        <w:rPr>
          <w:sz w:val="22"/>
          <w:szCs w:val="22"/>
        </w:rPr>
        <w:t xml:space="preserve">Внимание! В </w:t>
      </w:r>
      <w:proofErr w:type="gramStart"/>
      <w:r w:rsidRPr="00FB3355">
        <w:rPr>
          <w:sz w:val="22"/>
          <w:szCs w:val="22"/>
        </w:rPr>
        <w:t>министерстве</w:t>
      </w:r>
      <w:proofErr w:type="gramEnd"/>
      <w:r w:rsidRPr="00FB3355">
        <w:rPr>
          <w:sz w:val="22"/>
          <w:szCs w:val="22"/>
        </w:rPr>
        <w:t xml:space="preserve"> </w:t>
      </w:r>
      <w:r w:rsidR="00073A3C" w:rsidRPr="00FB3355">
        <w:rPr>
          <w:sz w:val="22"/>
          <w:szCs w:val="22"/>
        </w:rPr>
        <w:t>имущественных и зе</w:t>
      </w:r>
      <w:r w:rsidRPr="00FB3355">
        <w:rPr>
          <w:sz w:val="22"/>
          <w:szCs w:val="22"/>
        </w:rPr>
        <w:t>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FB3355" w:rsidRDefault="005C78D3" w:rsidP="008D2B12">
      <w:pPr>
        <w:ind w:firstLine="567"/>
        <w:jc w:val="both"/>
        <w:rPr>
          <w:i/>
          <w:sz w:val="22"/>
          <w:szCs w:val="22"/>
        </w:rPr>
      </w:pPr>
    </w:p>
    <w:p w:rsidR="002B0BA2" w:rsidRPr="00FB3355" w:rsidRDefault="005C78D3" w:rsidP="000A4A75">
      <w:pPr>
        <w:jc w:val="center"/>
        <w:rPr>
          <w:b/>
          <w:sz w:val="22"/>
          <w:szCs w:val="22"/>
        </w:rPr>
      </w:pPr>
      <w:r w:rsidRPr="00FB3355">
        <w:rPr>
          <w:b/>
          <w:sz w:val="22"/>
          <w:szCs w:val="22"/>
        </w:rPr>
        <w:t>8</w:t>
      </w:r>
      <w:r w:rsidR="00E20785" w:rsidRPr="00FB3355">
        <w:rPr>
          <w:b/>
          <w:sz w:val="22"/>
          <w:szCs w:val="22"/>
        </w:rPr>
        <w:t>. Форма заявки</w:t>
      </w:r>
    </w:p>
    <w:p w:rsidR="00EB5FB6" w:rsidRPr="00FB3355" w:rsidRDefault="00EB5FB6" w:rsidP="008D2B12">
      <w:pPr>
        <w:ind w:firstLine="567"/>
        <w:jc w:val="both"/>
        <w:rPr>
          <w:sz w:val="22"/>
          <w:szCs w:val="22"/>
        </w:rPr>
      </w:pPr>
      <w:r w:rsidRPr="00FB3355">
        <w:rPr>
          <w:sz w:val="22"/>
          <w:szCs w:val="22"/>
        </w:rPr>
        <w:t>Для участия в аукционе заявитель перечисляет задаток на счет организатора аукциона.</w:t>
      </w:r>
    </w:p>
    <w:p w:rsidR="00EB5FB6" w:rsidRPr="00FB3355" w:rsidRDefault="00EB5FB6" w:rsidP="008D2B12">
      <w:pPr>
        <w:ind w:firstLine="567"/>
        <w:jc w:val="both"/>
        <w:rPr>
          <w:sz w:val="22"/>
          <w:szCs w:val="22"/>
        </w:rPr>
      </w:pPr>
      <w:proofErr w:type="gramStart"/>
      <w:r w:rsidRPr="00FB3355">
        <w:rPr>
          <w:sz w:val="22"/>
          <w:szCs w:val="22"/>
        </w:rPr>
        <w:t>После перечисления задатка заявитель представляет (лично или через своего представителя) секретарю аукционной комиссии (</w:t>
      </w:r>
      <w:proofErr w:type="spellStart"/>
      <w:r w:rsidR="002278F2" w:rsidRPr="00FB3355">
        <w:rPr>
          <w:sz w:val="22"/>
          <w:szCs w:val="22"/>
        </w:rPr>
        <w:t>г.Н.Новгород</w:t>
      </w:r>
      <w:proofErr w:type="spellEnd"/>
      <w:r w:rsidR="002278F2" w:rsidRPr="00FB3355">
        <w:rPr>
          <w:sz w:val="22"/>
          <w:szCs w:val="22"/>
        </w:rPr>
        <w:t xml:space="preserve">, Кремль, корпус 14, </w:t>
      </w:r>
      <w:proofErr w:type="spellStart"/>
      <w:r w:rsidR="002278F2" w:rsidRPr="00FB3355">
        <w:rPr>
          <w:sz w:val="22"/>
          <w:szCs w:val="22"/>
        </w:rPr>
        <w:t>каб</w:t>
      </w:r>
      <w:proofErr w:type="spellEnd"/>
      <w:r w:rsidR="002278F2" w:rsidRPr="00FB3355">
        <w:rPr>
          <w:sz w:val="22"/>
          <w:szCs w:val="22"/>
        </w:rPr>
        <w:t>. 30</w:t>
      </w:r>
      <w:r w:rsidR="00632179" w:rsidRPr="00FB3355">
        <w:rPr>
          <w:sz w:val="22"/>
          <w:szCs w:val="22"/>
        </w:rPr>
        <w:t>7</w:t>
      </w:r>
      <w:r w:rsidRPr="00FB3355">
        <w:rPr>
          <w:sz w:val="22"/>
          <w:szCs w:val="22"/>
        </w:rPr>
        <w:t xml:space="preserve">), с </w:t>
      </w:r>
      <w:r w:rsidR="00675D27" w:rsidRPr="00FB3355">
        <w:rPr>
          <w:sz w:val="22"/>
          <w:szCs w:val="22"/>
        </w:rPr>
        <w:t>«</w:t>
      </w:r>
      <w:r w:rsidR="00175ADB" w:rsidRPr="00FB3355">
        <w:rPr>
          <w:sz w:val="22"/>
          <w:szCs w:val="22"/>
        </w:rPr>
        <w:t>24</w:t>
      </w:r>
      <w:r w:rsidR="00675D27" w:rsidRPr="00FB3355">
        <w:rPr>
          <w:sz w:val="22"/>
          <w:szCs w:val="22"/>
        </w:rPr>
        <w:t>»</w:t>
      </w:r>
      <w:r w:rsidR="00175ADB" w:rsidRPr="00FB3355">
        <w:rPr>
          <w:sz w:val="22"/>
          <w:szCs w:val="22"/>
        </w:rPr>
        <w:t xml:space="preserve"> сентября </w:t>
      </w:r>
      <w:r w:rsidR="00501A52" w:rsidRPr="00FB3355">
        <w:rPr>
          <w:sz w:val="22"/>
          <w:szCs w:val="22"/>
        </w:rPr>
        <w:t>2</w:t>
      </w:r>
      <w:r w:rsidR="008A0B7B" w:rsidRPr="00FB3355">
        <w:rPr>
          <w:sz w:val="22"/>
          <w:szCs w:val="22"/>
        </w:rPr>
        <w:t>01</w:t>
      </w:r>
      <w:r w:rsidR="0049375C" w:rsidRPr="00FB3355">
        <w:rPr>
          <w:sz w:val="22"/>
          <w:szCs w:val="22"/>
        </w:rPr>
        <w:t>8</w:t>
      </w:r>
      <w:r w:rsidR="008A0B7B" w:rsidRPr="00FB3355">
        <w:rPr>
          <w:sz w:val="22"/>
          <w:szCs w:val="22"/>
        </w:rPr>
        <w:t xml:space="preserve"> год</w:t>
      </w:r>
      <w:r w:rsidRPr="00FB3355">
        <w:rPr>
          <w:sz w:val="22"/>
          <w:szCs w:val="22"/>
        </w:rPr>
        <w:t xml:space="preserve">а (с 10-00 до 12-00 и с 13-00 до 17-00 час) ежедневно (кроме выходных и праздничных дней) по </w:t>
      </w:r>
      <w:r w:rsidR="00675D27" w:rsidRPr="00FB3355">
        <w:rPr>
          <w:sz w:val="22"/>
          <w:szCs w:val="22"/>
        </w:rPr>
        <w:t>«</w:t>
      </w:r>
      <w:r w:rsidR="002D415B" w:rsidRPr="00FB3355">
        <w:rPr>
          <w:sz w:val="22"/>
          <w:szCs w:val="22"/>
        </w:rPr>
        <w:t>22</w:t>
      </w:r>
      <w:r w:rsidR="00DE2C77" w:rsidRPr="00FB3355">
        <w:rPr>
          <w:sz w:val="22"/>
          <w:szCs w:val="22"/>
        </w:rPr>
        <w:t>»</w:t>
      </w:r>
      <w:r w:rsidR="002D415B" w:rsidRPr="00FB3355">
        <w:rPr>
          <w:sz w:val="22"/>
          <w:szCs w:val="22"/>
        </w:rPr>
        <w:t xml:space="preserve"> октября</w:t>
      </w:r>
      <w:r w:rsidR="0049375C" w:rsidRPr="00FB3355">
        <w:rPr>
          <w:sz w:val="22"/>
          <w:szCs w:val="22"/>
        </w:rPr>
        <w:t xml:space="preserve"> </w:t>
      </w:r>
      <w:r w:rsidR="00675D27" w:rsidRPr="00FB3355">
        <w:rPr>
          <w:sz w:val="22"/>
          <w:szCs w:val="22"/>
        </w:rPr>
        <w:t>2</w:t>
      </w:r>
      <w:r w:rsidRPr="00FB3355">
        <w:rPr>
          <w:sz w:val="22"/>
          <w:szCs w:val="22"/>
        </w:rPr>
        <w:t>01</w:t>
      </w:r>
      <w:r w:rsidR="00A21C1C" w:rsidRPr="00FB3355">
        <w:rPr>
          <w:sz w:val="22"/>
          <w:szCs w:val="22"/>
        </w:rPr>
        <w:t>8</w:t>
      </w:r>
      <w:r w:rsidRPr="00FB3355">
        <w:rPr>
          <w:sz w:val="22"/>
          <w:szCs w:val="22"/>
        </w:rPr>
        <w:t xml:space="preserve"> года (до 12-00 час.) следующие документы:</w:t>
      </w:r>
      <w:proofErr w:type="gramEnd"/>
    </w:p>
    <w:p w:rsidR="00EB5FB6" w:rsidRPr="00FB3355" w:rsidRDefault="00EB5FB6" w:rsidP="008D2B12">
      <w:pPr>
        <w:ind w:firstLine="567"/>
        <w:jc w:val="both"/>
        <w:rPr>
          <w:bCs/>
          <w:sz w:val="22"/>
          <w:szCs w:val="22"/>
        </w:rPr>
      </w:pPr>
      <w:r w:rsidRPr="00FB3355">
        <w:rPr>
          <w:bCs/>
          <w:sz w:val="22"/>
          <w:szCs w:val="22"/>
        </w:rPr>
        <w:t>1) заявка на участие в аукционе по установленной в извещении о проведен</w:t>
      </w:r>
      <w:proofErr w:type="gramStart"/>
      <w:r w:rsidRPr="00FB3355">
        <w:rPr>
          <w:bCs/>
          <w:sz w:val="22"/>
          <w:szCs w:val="22"/>
        </w:rPr>
        <w:t>ии ау</w:t>
      </w:r>
      <w:proofErr w:type="gramEnd"/>
      <w:r w:rsidRPr="00FB3355">
        <w:rPr>
          <w:bCs/>
          <w:sz w:val="22"/>
          <w:szCs w:val="22"/>
        </w:rPr>
        <w:t>кциона форме с указанием банковских реквизитов счета для возврата задатка (приложение №2);</w:t>
      </w:r>
    </w:p>
    <w:p w:rsidR="00EB5FB6" w:rsidRPr="00FB3355" w:rsidRDefault="00EB5FB6" w:rsidP="008D2B12">
      <w:pPr>
        <w:ind w:firstLine="567"/>
        <w:jc w:val="both"/>
        <w:rPr>
          <w:bCs/>
          <w:sz w:val="22"/>
          <w:szCs w:val="22"/>
        </w:rPr>
      </w:pPr>
      <w:r w:rsidRPr="00FB3355">
        <w:rPr>
          <w:bCs/>
          <w:sz w:val="22"/>
          <w:szCs w:val="22"/>
        </w:rPr>
        <w:t>2) копии документов, удостоверяющих личность заявителя (для граждан);</w:t>
      </w:r>
    </w:p>
    <w:p w:rsidR="00EB5FB6" w:rsidRPr="00FB3355" w:rsidRDefault="00EB5FB6" w:rsidP="008D2B12">
      <w:pPr>
        <w:ind w:firstLine="567"/>
        <w:jc w:val="both"/>
        <w:rPr>
          <w:bCs/>
          <w:sz w:val="22"/>
          <w:szCs w:val="22"/>
        </w:rPr>
      </w:pPr>
      <w:r w:rsidRPr="00FB3355">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FB3355" w:rsidRDefault="00EB5FB6" w:rsidP="008D2B12">
      <w:pPr>
        <w:ind w:firstLine="567"/>
        <w:jc w:val="both"/>
        <w:rPr>
          <w:bCs/>
          <w:sz w:val="22"/>
          <w:szCs w:val="22"/>
        </w:rPr>
      </w:pPr>
      <w:r w:rsidRPr="00FB3355">
        <w:rPr>
          <w:bCs/>
          <w:sz w:val="22"/>
          <w:szCs w:val="22"/>
        </w:rPr>
        <w:t xml:space="preserve">4) </w:t>
      </w:r>
      <w:r w:rsidR="00817285" w:rsidRPr="00FB3355">
        <w:rPr>
          <w:bCs/>
          <w:sz w:val="22"/>
          <w:szCs w:val="22"/>
        </w:rPr>
        <w:t>документы, подтверждающие внесение задатка</w:t>
      </w:r>
      <w:r w:rsidRPr="00FB3355">
        <w:rPr>
          <w:bCs/>
          <w:sz w:val="22"/>
          <w:szCs w:val="22"/>
        </w:rPr>
        <w:t xml:space="preserve">. </w:t>
      </w:r>
    </w:p>
    <w:p w:rsidR="00817285" w:rsidRPr="00FB3355" w:rsidRDefault="00817285" w:rsidP="008D2B12">
      <w:pPr>
        <w:ind w:firstLine="567"/>
        <w:jc w:val="both"/>
        <w:rPr>
          <w:bCs/>
          <w:sz w:val="22"/>
          <w:szCs w:val="22"/>
        </w:rPr>
      </w:pPr>
      <w:r w:rsidRPr="00FB3355">
        <w:rPr>
          <w:bCs/>
          <w:sz w:val="22"/>
          <w:szCs w:val="22"/>
        </w:rPr>
        <w:t xml:space="preserve">Предоставление документов, </w:t>
      </w:r>
      <w:proofErr w:type="gramStart"/>
      <w:r w:rsidRPr="00FB3355">
        <w:rPr>
          <w:bCs/>
          <w:sz w:val="22"/>
          <w:szCs w:val="22"/>
        </w:rPr>
        <w:t>подтверждающих</w:t>
      </w:r>
      <w:proofErr w:type="gramEnd"/>
      <w:r w:rsidRPr="00FB3355">
        <w:rPr>
          <w:bCs/>
          <w:sz w:val="22"/>
          <w:szCs w:val="22"/>
        </w:rPr>
        <w:t xml:space="preserve"> внесение задатка, признается заключением соглашения о задатке.</w:t>
      </w:r>
    </w:p>
    <w:p w:rsidR="00EB5FB6" w:rsidRPr="00FB3355" w:rsidRDefault="00817285" w:rsidP="008D2B12">
      <w:pPr>
        <w:ind w:firstLine="567"/>
        <w:jc w:val="both"/>
        <w:rPr>
          <w:sz w:val="22"/>
          <w:szCs w:val="22"/>
        </w:rPr>
      </w:pPr>
      <w:r w:rsidRPr="00FB3355">
        <w:rPr>
          <w:sz w:val="22"/>
          <w:szCs w:val="22"/>
        </w:rPr>
        <w:t xml:space="preserve">Заявка </w:t>
      </w:r>
      <w:r w:rsidR="00EB5FB6" w:rsidRPr="00FB3355">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FB3355" w:rsidRDefault="00EB5FB6" w:rsidP="008D2B12">
      <w:pPr>
        <w:tabs>
          <w:tab w:val="num" w:pos="0"/>
        </w:tabs>
        <w:ind w:firstLine="567"/>
        <w:jc w:val="both"/>
        <w:rPr>
          <w:sz w:val="22"/>
          <w:szCs w:val="22"/>
        </w:rPr>
      </w:pPr>
      <w:r w:rsidRPr="00FB3355">
        <w:rPr>
          <w:sz w:val="22"/>
          <w:szCs w:val="22"/>
        </w:rPr>
        <w:t xml:space="preserve">В </w:t>
      </w:r>
      <w:proofErr w:type="gramStart"/>
      <w:r w:rsidRPr="00FB3355">
        <w:rPr>
          <w:sz w:val="22"/>
          <w:szCs w:val="22"/>
        </w:rPr>
        <w:t>случае</w:t>
      </w:r>
      <w:proofErr w:type="gramEnd"/>
      <w:r w:rsidRPr="00FB3355">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FB3355" w:rsidRDefault="00EB5FB6" w:rsidP="008D2B12">
      <w:pPr>
        <w:ind w:firstLine="567"/>
        <w:jc w:val="both"/>
        <w:rPr>
          <w:sz w:val="22"/>
          <w:szCs w:val="22"/>
        </w:rPr>
      </w:pPr>
      <w:r w:rsidRPr="00FB3355">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FB3355" w:rsidRDefault="00EB5FB6" w:rsidP="008D2B12">
      <w:pPr>
        <w:ind w:firstLine="567"/>
        <w:jc w:val="both"/>
        <w:rPr>
          <w:sz w:val="22"/>
          <w:szCs w:val="22"/>
        </w:rPr>
      </w:pPr>
      <w:r w:rsidRPr="00FB3355">
        <w:rPr>
          <w:sz w:val="22"/>
          <w:szCs w:val="22"/>
        </w:rPr>
        <w:t>Один претендент имеет право подать в отношении предмета аукциона только одну заявку на участие в аукционе.</w:t>
      </w:r>
    </w:p>
    <w:p w:rsidR="00EB5FB6" w:rsidRPr="00FB3355" w:rsidRDefault="00EB5FB6" w:rsidP="008D2B12">
      <w:pPr>
        <w:ind w:firstLine="567"/>
        <w:jc w:val="both"/>
        <w:rPr>
          <w:sz w:val="22"/>
          <w:szCs w:val="22"/>
        </w:rPr>
      </w:pPr>
      <w:r w:rsidRPr="00FB3355">
        <w:rPr>
          <w:sz w:val="22"/>
          <w:szCs w:val="22"/>
        </w:rPr>
        <w:t xml:space="preserve">Заявка с прилагаемыми к ней документами, </w:t>
      </w:r>
      <w:proofErr w:type="gramStart"/>
      <w:r w:rsidRPr="00FB3355">
        <w:rPr>
          <w:sz w:val="22"/>
          <w:szCs w:val="22"/>
        </w:rPr>
        <w:t>проверяются секретарем аукционной комиссии по комплектности и регистрируются</w:t>
      </w:r>
      <w:proofErr w:type="gramEnd"/>
      <w:r w:rsidRPr="00FB3355">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FB3355" w:rsidRDefault="00EB5FB6" w:rsidP="008D2B12">
      <w:pPr>
        <w:ind w:firstLine="567"/>
        <w:jc w:val="both"/>
        <w:rPr>
          <w:sz w:val="22"/>
          <w:szCs w:val="22"/>
        </w:rPr>
      </w:pPr>
      <w:r w:rsidRPr="00FB3355">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FB3355" w:rsidRDefault="00EB5FB6" w:rsidP="008D2B12">
      <w:pPr>
        <w:ind w:firstLine="567"/>
        <w:jc w:val="both"/>
        <w:rPr>
          <w:sz w:val="22"/>
          <w:szCs w:val="22"/>
        </w:rPr>
      </w:pPr>
      <w:r w:rsidRPr="00FB3355">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FB3355">
        <w:rPr>
          <w:sz w:val="22"/>
          <w:szCs w:val="22"/>
        </w:rPr>
        <w:t xml:space="preserve">рабочих </w:t>
      </w:r>
      <w:r w:rsidRPr="00FB3355">
        <w:rPr>
          <w:sz w:val="22"/>
          <w:szCs w:val="22"/>
        </w:rPr>
        <w:t xml:space="preserve">дней в случаях отзыва заявки, а так же не признания участником или победителем аукциона. В </w:t>
      </w:r>
      <w:proofErr w:type="gramStart"/>
      <w:r w:rsidRPr="00FB3355">
        <w:rPr>
          <w:sz w:val="22"/>
          <w:szCs w:val="22"/>
        </w:rPr>
        <w:t>случае</w:t>
      </w:r>
      <w:proofErr w:type="gramEnd"/>
      <w:r w:rsidRPr="00FB3355">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FB3355" w:rsidRDefault="005C78D3" w:rsidP="00080BC0">
      <w:pPr>
        <w:pStyle w:val="22"/>
        <w:ind w:firstLine="567"/>
        <w:rPr>
          <w:i/>
          <w:sz w:val="22"/>
          <w:szCs w:val="22"/>
        </w:rPr>
      </w:pPr>
      <w:r w:rsidRPr="00FB3355">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38086B" w:rsidRPr="00FB3355">
        <w:rPr>
          <w:i/>
          <w:sz w:val="22"/>
          <w:szCs w:val="22"/>
          <w:lang w:val="en-US"/>
        </w:rPr>
        <w:t>www</w:t>
      </w:r>
      <w:r w:rsidR="0038086B" w:rsidRPr="00FB3355">
        <w:rPr>
          <w:i/>
          <w:sz w:val="22"/>
          <w:szCs w:val="22"/>
        </w:rPr>
        <w:t>.</w:t>
      </w:r>
      <w:r w:rsidR="00EF7E33" w:rsidRPr="00FB3355">
        <w:rPr>
          <w:sz w:val="22"/>
          <w:szCs w:val="22"/>
        </w:rPr>
        <w:t>gosimno.government-nnov.ru</w:t>
      </w:r>
      <w:r w:rsidRPr="00FB3355">
        <w:rPr>
          <w:i/>
          <w:sz w:val="22"/>
          <w:szCs w:val="22"/>
        </w:rPr>
        <w:t>).</w:t>
      </w:r>
    </w:p>
    <w:p w:rsidR="00BC7B9C" w:rsidRPr="00FB3355" w:rsidRDefault="005C78D3" w:rsidP="00A63AEE">
      <w:pPr>
        <w:ind w:left="4962"/>
        <w:rPr>
          <w:bCs/>
          <w:spacing w:val="-6"/>
          <w:sz w:val="22"/>
          <w:szCs w:val="22"/>
        </w:rPr>
      </w:pPr>
      <w:r w:rsidRPr="00FB3355">
        <w:rPr>
          <w:b/>
          <w:bCs/>
          <w:spacing w:val="-6"/>
        </w:rPr>
        <w:br w:type="page"/>
      </w:r>
      <w:r w:rsidR="00BC7B9C" w:rsidRPr="00FB3355">
        <w:rPr>
          <w:bCs/>
          <w:spacing w:val="-6"/>
          <w:sz w:val="22"/>
          <w:szCs w:val="22"/>
        </w:rPr>
        <w:lastRenderedPageBreak/>
        <w:t>Приложение №1 к извещению о проведен</w:t>
      </w:r>
      <w:proofErr w:type="gramStart"/>
      <w:r w:rsidR="00BC7B9C" w:rsidRPr="00FB3355">
        <w:rPr>
          <w:bCs/>
          <w:spacing w:val="-6"/>
          <w:sz w:val="22"/>
          <w:szCs w:val="22"/>
        </w:rPr>
        <w:t>ии ау</w:t>
      </w:r>
      <w:proofErr w:type="gramEnd"/>
      <w:r w:rsidR="00BC7B9C" w:rsidRPr="00FB3355">
        <w:rPr>
          <w:bCs/>
          <w:spacing w:val="-6"/>
          <w:sz w:val="22"/>
          <w:szCs w:val="22"/>
        </w:rPr>
        <w:t>кциона</w:t>
      </w:r>
      <w:r w:rsidR="00A63AEE" w:rsidRPr="00FB3355">
        <w:rPr>
          <w:bCs/>
          <w:spacing w:val="-6"/>
          <w:sz w:val="22"/>
          <w:szCs w:val="22"/>
        </w:rPr>
        <w:t xml:space="preserve"> </w:t>
      </w:r>
      <w:r w:rsidR="00BC7B9C" w:rsidRPr="00FB3355">
        <w:rPr>
          <w:sz w:val="22"/>
          <w:szCs w:val="22"/>
        </w:rPr>
        <w:t>на право заключения</w:t>
      </w:r>
      <w:r w:rsidR="00BC45E1" w:rsidRPr="00FB3355">
        <w:rPr>
          <w:sz w:val="22"/>
          <w:szCs w:val="22"/>
        </w:rPr>
        <w:t xml:space="preserve"> </w:t>
      </w:r>
      <w:r w:rsidR="00BC7B9C" w:rsidRPr="00FB3355">
        <w:rPr>
          <w:sz w:val="22"/>
          <w:szCs w:val="22"/>
        </w:rPr>
        <w:t>договора аренды земельного участка</w:t>
      </w:r>
    </w:p>
    <w:p w:rsidR="008712B2" w:rsidRPr="00FB3355" w:rsidRDefault="008712B2" w:rsidP="00BC7B9C">
      <w:pPr>
        <w:keepNext/>
        <w:jc w:val="center"/>
        <w:outlineLvl w:val="0"/>
        <w:rPr>
          <w:sz w:val="22"/>
          <w:szCs w:val="22"/>
        </w:rPr>
      </w:pPr>
    </w:p>
    <w:p w:rsidR="005C0354" w:rsidRPr="00FB3355" w:rsidRDefault="00F37CAA" w:rsidP="00DA114E">
      <w:pPr>
        <w:jc w:val="center"/>
      </w:pPr>
      <w:r w:rsidRPr="00FB3355">
        <w:t xml:space="preserve">ПРОЕКТ </w:t>
      </w:r>
      <w:r w:rsidR="005C0354" w:rsidRPr="00FB3355">
        <w:t>ДОГОВОР</w:t>
      </w:r>
      <w:r w:rsidR="001070AF" w:rsidRPr="00FB3355">
        <w:t>А</w:t>
      </w:r>
      <w:r w:rsidR="005C0354" w:rsidRPr="00FB3355">
        <w:t xml:space="preserve"> № </w:t>
      </w:r>
      <w:r w:rsidR="002D2219" w:rsidRPr="00FB3355">
        <w:t xml:space="preserve">15-   </w:t>
      </w:r>
      <w:proofErr w:type="gramStart"/>
      <w:r w:rsidR="005C0354" w:rsidRPr="00FB3355">
        <w:t>к</w:t>
      </w:r>
      <w:proofErr w:type="gramEnd"/>
    </w:p>
    <w:p w:rsidR="005C0354" w:rsidRPr="00FB3355" w:rsidRDefault="005C0354" w:rsidP="00DA114E">
      <w:pPr>
        <w:jc w:val="center"/>
      </w:pPr>
      <w:r w:rsidRPr="00FB3355">
        <w:t>аренды земельного участка</w:t>
      </w:r>
    </w:p>
    <w:p w:rsidR="00F37CAA" w:rsidRPr="00FB3355" w:rsidRDefault="00F37CAA" w:rsidP="00DA114E">
      <w:pPr>
        <w:jc w:val="center"/>
      </w:pPr>
    </w:p>
    <w:p w:rsidR="00DA114E" w:rsidRPr="00FB3355" w:rsidRDefault="00DA114E" w:rsidP="00DA114E">
      <w:pPr>
        <w:jc w:val="both"/>
      </w:pPr>
      <w:r w:rsidRPr="00FB3355">
        <w:t>город Нижний Новгород</w:t>
      </w:r>
      <w:r w:rsidRPr="00FB3355">
        <w:tab/>
      </w:r>
      <w:r w:rsidRPr="00FB3355">
        <w:tab/>
      </w:r>
      <w:r w:rsidRPr="00FB3355">
        <w:tab/>
      </w:r>
      <w:r w:rsidRPr="00FB3355">
        <w:tab/>
      </w:r>
      <w:r w:rsidRPr="00FB3355">
        <w:tab/>
      </w:r>
      <w:r w:rsidRPr="00FB3355">
        <w:tab/>
        <w:t xml:space="preserve">                              __________________</w:t>
      </w:r>
    </w:p>
    <w:p w:rsidR="00DA114E" w:rsidRPr="00FB3355" w:rsidRDefault="00DA114E" w:rsidP="00DA114E">
      <w:pPr>
        <w:jc w:val="both"/>
      </w:pPr>
    </w:p>
    <w:p w:rsidR="00DA114E" w:rsidRPr="00FB3355" w:rsidRDefault="00DA114E" w:rsidP="00DA114E">
      <w:pPr>
        <w:ind w:firstLine="567"/>
        <w:jc w:val="both"/>
      </w:pPr>
      <w:proofErr w:type="gramStart"/>
      <w:r w:rsidRPr="00FB3355">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FB3355">
        <w:t xml:space="preserve"> настоящий договор о нижеследующем:</w:t>
      </w:r>
    </w:p>
    <w:p w:rsidR="00DA114E" w:rsidRPr="00FB3355" w:rsidRDefault="00DA114E" w:rsidP="00DA114E">
      <w:pPr>
        <w:jc w:val="both"/>
      </w:pPr>
    </w:p>
    <w:p w:rsidR="00DA114E" w:rsidRPr="00FB3355" w:rsidRDefault="00DA114E" w:rsidP="00DA114E">
      <w:pPr>
        <w:jc w:val="center"/>
      </w:pPr>
      <w:r w:rsidRPr="00FB3355">
        <w:t>1. ПРЕДМЕТ ДОГОВОРА</w:t>
      </w:r>
    </w:p>
    <w:p w:rsidR="00DA114E" w:rsidRPr="00FB3355" w:rsidRDefault="00DA114E" w:rsidP="00DA114E">
      <w:pPr>
        <w:jc w:val="both"/>
      </w:pPr>
    </w:p>
    <w:p w:rsidR="00DA114E" w:rsidRPr="00FB3355" w:rsidRDefault="00DA114E" w:rsidP="00DA114E">
      <w:pPr>
        <w:ind w:firstLine="567"/>
      </w:pPr>
      <w:r w:rsidRPr="00FB3355">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FB3355">
        <w:t>кв</w:t>
      </w:r>
      <w:proofErr w:type="gramStart"/>
      <w:r w:rsidRPr="00FB3355">
        <w:t>.м</w:t>
      </w:r>
      <w:proofErr w:type="spellEnd"/>
      <w:proofErr w:type="gramEnd"/>
      <w:r w:rsidRPr="00FB3355">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DA114E" w:rsidRPr="00FB3355" w:rsidRDefault="00DA114E" w:rsidP="00DA114E">
      <w:pPr>
        <w:ind w:firstLine="567"/>
      </w:pPr>
      <w:r w:rsidRPr="00FB3355">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DA114E" w:rsidRPr="00FB3355" w:rsidRDefault="00DA114E" w:rsidP="00DA114E">
      <w:pPr>
        <w:ind w:firstLine="567"/>
      </w:pPr>
      <w:r w:rsidRPr="00FB3355">
        <w:t>1.3. Участок предоставлен с видом разрешенного использования: _____________________________________________________________.</w:t>
      </w:r>
    </w:p>
    <w:p w:rsidR="00DA114E" w:rsidRPr="00FB3355" w:rsidRDefault="00DA114E" w:rsidP="00DA114E">
      <w:pPr>
        <w:ind w:firstLine="567"/>
      </w:pPr>
      <w:r w:rsidRPr="00FB3355">
        <w:t>(из кадастровой выписки)</w:t>
      </w:r>
    </w:p>
    <w:p w:rsidR="00DA114E" w:rsidRPr="00FB3355" w:rsidRDefault="00DA114E" w:rsidP="00DA114E">
      <w:pPr>
        <w:ind w:firstLine="567"/>
      </w:pPr>
      <w:r w:rsidRPr="00FB3355">
        <w:t>Цель использования: ____________________________________________.</w:t>
      </w:r>
    </w:p>
    <w:p w:rsidR="00DA114E" w:rsidRPr="00FB3355" w:rsidRDefault="00DA114E" w:rsidP="00DA114E">
      <w:pPr>
        <w:ind w:firstLine="567"/>
      </w:pPr>
      <w:r w:rsidRPr="00FB3355">
        <w:t>(наименование объекта строительства)</w:t>
      </w:r>
    </w:p>
    <w:p w:rsidR="00DA114E" w:rsidRPr="00FB3355" w:rsidRDefault="00DA114E" w:rsidP="00DA114E">
      <w:pPr>
        <w:jc w:val="both"/>
      </w:pPr>
    </w:p>
    <w:p w:rsidR="00DA114E" w:rsidRPr="00FB3355" w:rsidRDefault="00DA114E" w:rsidP="00DA114E">
      <w:pPr>
        <w:jc w:val="center"/>
      </w:pPr>
      <w:r w:rsidRPr="00FB3355">
        <w:t>2. СРОК ДОГОВОРА</w:t>
      </w:r>
    </w:p>
    <w:p w:rsidR="00DA114E" w:rsidRPr="00FB3355" w:rsidRDefault="00DA114E" w:rsidP="00DA114E">
      <w:pPr>
        <w:jc w:val="both"/>
      </w:pPr>
    </w:p>
    <w:p w:rsidR="00DA114E" w:rsidRPr="00FB3355" w:rsidRDefault="00DA114E" w:rsidP="00DA114E">
      <w:pPr>
        <w:ind w:firstLine="567"/>
        <w:jc w:val="both"/>
      </w:pPr>
      <w:r w:rsidRPr="00FB3355">
        <w:t>2.1. Срок аренды ______ месяцев со дня подписания настоящего Договора.</w:t>
      </w:r>
    </w:p>
    <w:p w:rsidR="00DA114E" w:rsidRPr="00FB3355" w:rsidRDefault="00DA114E" w:rsidP="00DA114E">
      <w:pPr>
        <w:ind w:firstLine="567"/>
        <w:jc w:val="both"/>
      </w:pPr>
      <w:r w:rsidRPr="00FB3355">
        <w:t>2.2. Срок окончания аренды «__» __________________.</w:t>
      </w:r>
    </w:p>
    <w:p w:rsidR="00DA114E" w:rsidRPr="00FB3355" w:rsidRDefault="00DA114E" w:rsidP="00DA114E">
      <w:pPr>
        <w:ind w:firstLine="567"/>
        <w:jc w:val="both"/>
      </w:pPr>
      <w:r w:rsidRPr="00FB3355">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DA114E" w:rsidRPr="00FB3355" w:rsidRDefault="00DA114E" w:rsidP="00DA114E">
      <w:pPr>
        <w:jc w:val="both"/>
      </w:pPr>
    </w:p>
    <w:p w:rsidR="00DA114E" w:rsidRPr="00FB3355" w:rsidRDefault="00DA114E" w:rsidP="00DA114E">
      <w:pPr>
        <w:jc w:val="center"/>
      </w:pPr>
      <w:r w:rsidRPr="00FB3355">
        <w:t>3. ПРАВА И ОБЯЗАННОСТИ СТОРОН</w:t>
      </w:r>
    </w:p>
    <w:p w:rsidR="00DA114E" w:rsidRPr="00FB3355" w:rsidRDefault="00DA114E" w:rsidP="00DA114E">
      <w:pPr>
        <w:jc w:val="both"/>
      </w:pPr>
    </w:p>
    <w:p w:rsidR="00DA114E" w:rsidRPr="00FB3355" w:rsidRDefault="00DA114E" w:rsidP="00DA114E">
      <w:pPr>
        <w:ind w:firstLine="567"/>
        <w:jc w:val="both"/>
      </w:pPr>
      <w:r w:rsidRPr="00FB3355">
        <w:t>3.1. АРЕНДОДАТЕЛЬ имеет право:</w:t>
      </w:r>
    </w:p>
    <w:p w:rsidR="00DA114E" w:rsidRPr="00FB3355" w:rsidRDefault="00DA114E" w:rsidP="00DA114E">
      <w:pPr>
        <w:ind w:firstLine="567"/>
        <w:jc w:val="both"/>
      </w:pPr>
      <w:r w:rsidRPr="00FB3355">
        <w:t xml:space="preserve">3.1.1. </w:t>
      </w:r>
      <w:proofErr w:type="gramStart"/>
      <w:r w:rsidRPr="00FB3355">
        <w:t>Контролировать и требовать</w:t>
      </w:r>
      <w:proofErr w:type="gramEnd"/>
      <w:r w:rsidRPr="00FB3355">
        <w:t xml:space="preserve"> соблюдения АРЕНДАТОРОМ условий настоящего Договора.</w:t>
      </w:r>
    </w:p>
    <w:p w:rsidR="00DA114E" w:rsidRPr="00FB3355" w:rsidRDefault="00DA114E" w:rsidP="00DA114E">
      <w:pPr>
        <w:ind w:firstLine="567"/>
        <w:jc w:val="both"/>
      </w:pPr>
      <w:r w:rsidRPr="00FB3355">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FB3355">
        <w:t>контроля за</w:t>
      </w:r>
      <w:proofErr w:type="gramEnd"/>
      <w:r w:rsidRPr="00FB3355">
        <w:t xml:space="preserve"> соблюдением правового режима использования Участка и условий Договора.</w:t>
      </w:r>
    </w:p>
    <w:p w:rsidR="00DA114E" w:rsidRPr="00FB3355" w:rsidRDefault="00DA114E" w:rsidP="00DA114E">
      <w:pPr>
        <w:ind w:firstLine="567"/>
        <w:jc w:val="both"/>
      </w:pPr>
      <w:r w:rsidRPr="00FB3355">
        <w:lastRenderedPageBreak/>
        <w:t xml:space="preserve">3.1.3. Вносить в органы, осуществляющие государственный надзор и муниципальный </w:t>
      </w:r>
      <w:proofErr w:type="gramStart"/>
      <w:r w:rsidRPr="00FB3355">
        <w:t>контроль за</w:t>
      </w:r>
      <w:proofErr w:type="gramEnd"/>
      <w:r w:rsidRPr="00FB3355">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DA114E" w:rsidRPr="00FB3355" w:rsidRDefault="00DA114E" w:rsidP="00DA114E">
      <w:pPr>
        <w:ind w:firstLine="567"/>
        <w:jc w:val="both"/>
      </w:pPr>
      <w:r w:rsidRPr="00FB3355">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DA114E" w:rsidRPr="00FB3355" w:rsidRDefault="00DA114E" w:rsidP="00DA114E">
      <w:pPr>
        <w:ind w:firstLine="567"/>
        <w:jc w:val="both"/>
      </w:pPr>
      <w:r w:rsidRPr="00FB3355">
        <w:t xml:space="preserve">В </w:t>
      </w:r>
      <w:proofErr w:type="gramStart"/>
      <w:r w:rsidRPr="00FB3355">
        <w:t>случае</w:t>
      </w:r>
      <w:proofErr w:type="gramEnd"/>
      <w:r w:rsidRPr="00FB3355">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DA114E" w:rsidRPr="00FB3355" w:rsidRDefault="00DA114E" w:rsidP="00DA114E">
      <w:pPr>
        <w:ind w:firstLine="567"/>
        <w:jc w:val="both"/>
      </w:pPr>
      <w:r w:rsidRPr="00FB3355">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DA114E" w:rsidRPr="00FB3355" w:rsidRDefault="00DA114E" w:rsidP="00DA114E">
      <w:pPr>
        <w:ind w:firstLine="567"/>
        <w:jc w:val="both"/>
      </w:pPr>
      <w:proofErr w:type="gramStart"/>
      <w:r w:rsidRPr="00FB3355">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DA114E" w:rsidRPr="00FB3355" w:rsidRDefault="00DA114E" w:rsidP="00DA114E">
      <w:pPr>
        <w:ind w:firstLine="567"/>
        <w:jc w:val="both"/>
      </w:pPr>
      <w:r w:rsidRPr="00FB3355">
        <w:t xml:space="preserve">3.1.6. </w:t>
      </w:r>
      <w:proofErr w:type="gramStart"/>
      <w:r w:rsidRPr="00FB3355">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FB3355">
        <w:t xml:space="preserve"> Указанные уведомления </w:t>
      </w:r>
      <w:proofErr w:type="gramStart"/>
      <w:r w:rsidRPr="00FB3355">
        <w:t>являются обязательными для исполнения и принимаются</w:t>
      </w:r>
      <w:proofErr w:type="gramEnd"/>
      <w:r w:rsidRPr="00FB3355">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DA114E" w:rsidRPr="00FB3355" w:rsidRDefault="00DA114E" w:rsidP="00DA114E">
      <w:pPr>
        <w:ind w:firstLine="567"/>
        <w:jc w:val="both"/>
      </w:pPr>
      <w:r w:rsidRPr="00FB3355">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A114E" w:rsidRPr="00FB3355" w:rsidRDefault="00DA114E" w:rsidP="00DA114E">
      <w:pPr>
        <w:ind w:firstLine="567"/>
        <w:jc w:val="both"/>
      </w:pPr>
      <w:r w:rsidRPr="00FB3355">
        <w:t xml:space="preserve">3.1.8. </w:t>
      </w:r>
      <w:proofErr w:type="gramStart"/>
      <w:r w:rsidRPr="00FB3355">
        <w:t>В случае объявления о реорганизации или подачи заявления о признании банкротом АРЕНДАТОРА потребовать от АРЕНДАТОРА досрочного исполнения обязательств, предусмотренных настоящим Договором,  а именно, досрочного 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DA114E" w:rsidRPr="00FB3355" w:rsidRDefault="00DA114E" w:rsidP="00DA114E">
      <w:pPr>
        <w:ind w:firstLine="567"/>
        <w:jc w:val="both"/>
      </w:pPr>
      <w:r w:rsidRPr="00FB3355">
        <w:t xml:space="preserve">В </w:t>
      </w:r>
      <w:proofErr w:type="gramStart"/>
      <w:r w:rsidRPr="00FB3355">
        <w:t>случае</w:t>
      </w:r>
      <w:proofErr w:type="gramEnd"/>
      <w:r w:rsidRPr="00FB3355">
        <w:t xml:space="preserve"> неисполнения АРЕНДАТОРОМ указанных обязательств АРЕНДОДАТЕЛЬ вправе прекратить Договор в одностороннем порядке.</w:t>
      </w:r>
    </w:p>
    <w:p w:rsidR="00DA114E" w:rsidRPr="00FB3355" w:rsidRDefault="00DA114E" w:rsidP="00DA114E">
      <w:pPr>
        <w:ind w:firstLine="567"/>
        <w:jc w:val="both"/>
      </w:pPr>
      <w:r w:rsidRPr="00FB3355">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DA114E" w:rsidRPr="00FB3355" w:rsidRDefault="00DA114E" w:rsidP="00DA114E">
      <w:pPr>
        <w:ind w:firstLine="567"/>
        <w:jc w:val="both"/>
      </w:pPr>
      <w:r w:rsidRPr="00FB3355">
        <w:t xml:space="preserve">3.1.10. В судебном </w:t>
      </w:r>
      <w:proofErr w:type="gramStart"/>
      <w:r w:rsidRPr="00FB3355">
        <w:t>порядке</w:t>
      </w:r>
      <w:proofErr w:type="gramEnd"/>
      <w:r w:rsidRPr="00FB3355">
        <w:t xml:space="preserve"> обратить взыскание на имущество Арендатора в случае невыполнения им обязательств по настоящему Договору.</w:t>
      </w:r>
    </w:p>
    <w:p w:rsidR="00DA114E" w:rsidRPr="00FB3355" w:rsidRDefault="00DA114E" w:rsidP="00DA114E">
      <w:pPr>
        <w:ind w:firstLine="567"/>
        <w:jc w:val="both"/>
      </w:pPr>
    </w:p>
    <w:p w:rsidR="00DA114E" w:rsidRPr="00FB3355" w:rsidRDefault="00DA114E" w:rsidP="00DA114E">
      <w:pPr>
        <w:ind w:firstLine="567"/>
        <w:jc w:val="both"/>
      </w:pPr>
      <w:r w:rsidRPr="00FB3355">
        <w:t>3.2. АРЕНДОДАТЕЛЬ обязан:</w:t>
      </w:r>
    </w:p>
    <w:p w:rsidR="00DA114E" w:rsidRPr="00FB3355" w:rsidRDefault="00DA114E" w:rsidP="00DA114E">
      <w:pPr>
        <w:ind w:firstLine="567"/>
        <w:jc w:val="both"/>
      </w:pPr>
      <w:r w:rsidRPr="00FB3355">
        <w:t xml:space="preserve">3.2.1. </w:t>
      </w:r>
      <w:proofErr w:type="gramStart"/>
      <w:r w:rsidRPr="00FB3355">
        <w:t xml:space="preserve">Передать АРЕНДАТОРУ Участок по акту приема-передачи (Приложение </w:t>
      </w:r>
      <w:proofErr w:type="gramEnd"/>
    </w:p>
    <w:p w:rsidR="00DA114E" w:rsidRPr="00FB3355" w:rsidRDefault="00DA114E" w:rsidP="00DA114E">
      <w:pPr>
        <w:ind w:firstLine="567"/>
        <w:jc w:val="both"/>
      </w:pPr>
      <w:r w:rsidRPr="00FB3355">
        <w:t>№ 3).</w:t>
      </w:r>
    </w:p>
    <w:p w:rsidR="00DA114E" w:rsidRPr="00FB3355" w:rsidRDefault="00DA114E" w:rsidP="00DA114E">
      <w:pPr>
        <w:ind w:firstLine="567"/>
        <w:jc w:val="both"/>
      </w:pPr>
      <w:r w:rsidRPr="00FB3355">
        <w:t>3.2.2. Выполнять в полном объеме условия Договора.</w:t>
      </w:r>
    </w:p>
    <w:p w:rsidR="00DA114E" w:rsidRPr="00FB3355" w:rsidRDefault="00DA114E" w:rsidP="00DA114E">
      <w:pPr>
        <w:ind w:firstLine="567"/>
        <w:jc w:val="both"/>
      </w:pPr>
      <w:r w:rsidRPr="00FB3355">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A114E" w:rsidRPr="00FB3355" w:rsidRDefault="00DA114E" w:rsidP="00DA114E">
      <w:pPr>
        <w:ind w:firstLine="567"/>
        <w:jc w:val="both"/>
      </w:pPr>
      <w:r w:rsidRPr="00FB3355">
        <w:lastRenderedPageBreak/>
        <w:t xml:space="preserve">3.2.4. Своевременно уведомлять АРЕНДАТОРА о внесении изменений в договор в порядке, установленном п.3.1.6. </w:t>
      </w:r>
    </w:p>
    <w:p w:rsidR="00DA114E" w:rsidRPr="00FB3355" w:rsidRDefault="00DA114E" w:rsidP="00DA114E">
      <w:pPr>
        <w:ind w:firstLine="567"/>
        <w:jc w:val="both"/>
      </w:pPr>
      <w:r w:rsidRPr="00FB3355">
        <w:t>3.2.5. Уведомлять АРЕНДАТОРА об изменении реквизитов для перечисления арендной платы в порядке, установленном п.3.1.6.</w:t>
      </w:r>
    </w:p>
    <w:p w:rsidR="00DA114E" w:rsidRPr="00FB3355" w:rsidRDefault="00DA114E" w:rsidP="00DA114E">
      <w:pPr>
        <w:ind w:firstLine="567"/>
        <w:jc w:val="both"/>
      </w:pPr>
    </w:p>
    <w:p w:rsidR="00DA114E" w:rsidRPr="00FB3355" w:rsidRDefault="00DA114E" w:rsidP="00DA114E">
      <w:pPr>
        <w:ind w:firstLine="567"/>
        <w:jc w:val="both"/>
      </w:pPr>
      <w:r w:rsidRPr="00FB3355">
        <w:t>3.3. АРЕНДАТОР имеет право:</w:t>
      </w:r>
    </w:p>
    <w:p w:rsidR="00DA114E" w:rsidRPr="00FB3355" w:rsidRDefault="00DA114E" w:rsidP="00DA114E">
      <w:pPr>
        <w:ind w:firstLine="567"/>
        <w:jc w:val="both"/>
      </w:pPr>
      <w:r w:rsidRPr="00FB3355">
        <w:t>3.3.1. Самостоятельно хозяйствовать на Участке в соответствии с установленной в п.1.3. целью использования Участка.</w:t>
      </w:r>
    </w:p>
    <w:p w:rsidR="00DA114E" w:rsidRPr="00FB3355" w:rsidRDefault="00DA114E" w:rsidP="00DA114E">
      <w:pPr>
        <w:ind w:firstLine="567"/>
        <w:jc w:val="both"/>
      </w:pPr>
      <w:r w:rsidRPr="00FB3355">
        <w:t>3.3.2. Передавать арендованный Участок в субаренду в пределах срока Договора аренды земельного участка с письменного согласия АРЕНДОДАТЕЛЯ.</w:t>
      </w:r>
    </w:p>
    <w:p w:rsidR="00DA114E" w:rsidRPr="00FB3355" w:rsidRDefault="00DA114E" w:rsidP="00DA114E">
      <w:pPr>
        <w:ind w:firstLine="567"/>
        <w:jc w:val="both"/>
      </w:pPr>
      <w:r w:rsidRPr="00FB3355">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DA114E" w:rsidRPr="00FB3355" w:rsidRDefault="00DA114E" w:rsidP="00DA114E">
      <w:pPr>
        <w:ind w:firstLine="567"/>
        <w:jc w:val="both"/>
      </w:pPr>
    </w:p>
    <w:p w:rsidR="00DA114E" w:rsidRPr="00FB3355" w:rsidRDefault="00DA114E" w:rsidP="00DA114E">
      <w:pPr>
        <w:ind w:firstLine="567"/>
        <w:jc w:val="both"/>
      </w:pPr>
      <w:r w:rsidRPr="00FB3355">
        <w:t>3.4. АРЕНДАТОР обязан:</w:t>
      </w:r>
    </w:p>
    <w:p w:rsidR="00DA114E" w:rsidRPr="00FB3355" w:rsidRDefault="00DA114E" w:rsidP="00DA114E">
      <w:pPr>
        <w:ind w:firstLine="567"/>
        <w:jc w:val="both"/>
      </w:pPr>
      <w:r w:rsidRPr="00FB3355">
        <w:t>3.4.1. Принять Участок по акту приема-передачи.</w:t>
      </w:r>
    </w:p>
    <w:p w:rsidR="00DA114E" w:rsidRPr="00FB3355" w:rsidRDefault="00DA114E" w:rsidP="00DA114E">
      <w:pPr>
        <w:ind w:firstLine="567"/>
        <w:jc w:val="both"/>
      </w:pPr>
      <w:r w:rsidRPr="00FB3355">
        <w:t>3.4.2. Выполнять в полном объеме условия Договора.</w:t>
      </w:r>
    </w:p>
    <w:p w:rsidR="00DA114E" w:rsidRPr="00FB3355" w:rsidRDefault="00DA114E" w:rsidP="00DA114E">
      <w:pPr>
        <w:ind w:firstLine="567"/>
        <w:jc w:val="both"/>
      </w:pPr>
      <w:r w:rsidRPr="00FB3355">
        <w:t xml:space="preserve">3.4.3. Использовать Участок в соответствии с видом разрешенного использования и </w:t>
      </w:r>
      <w:proofErr w:type="gramStart"/>
      <w:r w:rsidRPr="00FB3355">
        <w:t>указанной</w:t>
      </w:r>
      <w:proofErr w:type="gramEnd"/>
      <w:r w:rsidRPr="00FB3355">
        <w:t xml:space="preserve"> в п.1.3. Договора целью использования Участка. Одностороннее изменение Арендатором вида разрешенного использования не допускается. </w:t>
      </w:r>
    </w:p>
    <w:p w:rsidR="00DA114E" w:rsidRPr="00FB3355" w:rsidRDefault="00DA114E" w:rsidP="00DA114E">
      <w:pPr>
        <w:ind w:firstLine="567"/>
        <w:jc w:val="both"/>
      </w:pPr>
      <w:r w:rsidRPr="00FB3355">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DA114E" w:rsidRPr="00FB3355" w:rsidRDefault="00DA114E" w:rsidP="00DA114E">
      <w:pPr>
        <w:ind w:firstLine="567"/>
        <w:jc w:val="both"/>
      </w:pPr>
      <w:r w:rsidRPr="00FB3355">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DA114E" w:rsidRPr="00FB3355" w:rsidRDefault="00DA114E" w:rsidP="00DA114E">
      <w:pPr>
        <w:ind w:firstLine="567"/>
        <w:jc w:val="both"/>
      </w:pPr>
      <w:r w:rsidRPr="00FB3355">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DA114E" w:rsidRPr="00FB3355" w:rsidRDefault="00DA114E" w:rsidP="00DA114E">
      <w:pPr>
        <w:ind w:firstLine="567"/>
        <w:jc w:val="both"/>
      </w:pPr>
      <w:r w:rsidRPr="00FB3355">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DA114E" w:rsidRPr="00FB3355" w:rsidRDefault="00DA114E" w:rsidP="00DA114E">
      <w:pPr>
        <w:ind w:firstLine="567"/>
        <w:jc w:val="both"/>
      </w:pPr>
      <w:r w:rsidRPr="00FB3355">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DA114E" w:rsidRPr="00FB3355" w:rsidRDefault="00DA114E" w:rsidP="00DA114E">
      <w:pPr>
        <w:ind w:firstLine="567"/>
        <w:jc w:val="both"/>
      </w:pPr>
      <w:r w:rsidRPr="00FB3355">
        <w:t>3.4.8. Своевременно вносить арендную плату, установленную Договором.</w:t>
      </w:r>
    </w:p>
    <w:p w:rsidR="00DA114E" w:rsidRPr="00FB3355" w:rsidRDefault="00DA114E" w:rsidP="00DA114E">
      <w:pPr>
        <w:ind w:firstLine="567"/>
        <w:jc w:val="both"/>
      </w:pPr>
      <w:r w:rsidRPr="00FB3355">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FB3355">
        <w:t>контроль за</w:t>
      </w:r>
      <w:proofErr w:type="gramEnd"/>
      <w:r w:rsidRPr="00FB3355">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DA114E" w:rsidRPr="00FB3355" w:rsidRDefault="00DA114E" w:rsidP="00DA114E">
      <w:pPr>
        <w:ind w:firstLine="567"/>
        <w:jc w:val="both"/>
      </w:pPr>
      <w:r w:rsidRPr="00FB3355">
        <w:t>3.4.10. Не нарушать права других собственников, арендаторов, землепользователей, землевладельцев.</w:t>
      </w:r>
    </w:p>
    <w:p w:rsidR="00DA114E" w:rsidRPr="00FB3355" w:rsidRDefault="00DA114E" w:rsidP="00DA114E">
      <w:pPr>
        <w:ind w:firstLine="567"/>
        <w:jc w:val="both"/>
      </w:pPr>
      <w:r w:rsidRPr="00FB3355">
        <w:t>3.4.11. Не нарушать порядок пользования лесными угодьями, водными</w:t>
      </w:r>
    </w:p>
    <w:p w:rsidR="00DA114E" w:rsidRPr="00FB3355" w:rsidRDefault="00DA114E" w:rsidP="00DA114E">
      <w:pPr>
        <w:ind w:firstLine="567"/>
        <w:jc w:val="both"/>
      </w:pPr>
      <w:r w:rsidRPr="00FB3355">
        <w:t>и другими природными ресурсами, если таковые имеются на Участке.</w:t>
      </w:r>
    </w:p>
    <w:p w:rsidR="00DA114E" w:rsidRPr="00FB3355" w:rsidRDefault="00DA114E" w:rsidP="00DA114E">
      <w:pPr>
        <w:ind w:firstLine="567"/>
        <w:jc w:val="both"/>
      </w:pPr>
      <w:r w:rsidRPr="00FB3355">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DA114E" w:rsidRPr="00FB3355" w:rsidRDefault="00DA114E" w:rsidP="00DA114E">
      <w:pPr>
        <w:ind w:firstLine="567"/>
        <w:jc w:val="both"/>
      </w:pPr>
      <w:r w:rsidRPr="00FB3355">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A114E" w:rsidRPr="00FB3355" w:rsidRDefault="00DA114E" w:rsidP="00DA114E">
      <w:pPr>
        <w:ind w:firstLine="567"/>
        <w:jc w:val="both"/>
      </w:pPr>
      <w:r w:rsidRPr="00FB3355">
        <w:t xml:space="preserve">а) изменения юридического и почтового адресов, банковских реквизитов; </w:t>
      </w:r>
    </w:p>
    <w:p w:rsidR="00DA114E" w:rsidRPr="00FB3355" w:rsidRDefault="00DA114E" w:rsidP="00DA114E">
      <w:pPr>
        <w:ind w:firstLine="567"/>
        <w:jc w:val="both"/>
      </w:pPr>
      <w:r w:rsidRPr="00FB3355">
        <w:lastRenderedPageBreak/>
        <w:t>б) изменения наименования АРЕНДАТОРА;</w:t>
      </w:r>
    </w:p>
    <w:p w:rsidR="00DA114E" w:rsidRPr="00FB3355" w:rsidRDefault="00DA114E" w:rsidP="00DA114E">
      <w:pPr>
        <w:ind w:firstLine="567"/>
        <w:jc w:val="both"/>
      </w:pPr>
      <w:r w:rsidRPr="00FB3355">
        <w:t xml:space="preserve">в) смены руководителя организации с подтверждением полномочий; </w:t>
      </w:r>
    </w:p>
    <w:p w:rsidR="00DA114E" w:rsidRPr="00FB3355" w:rsidRDefault="00DA114E" w:rsidP="00DA114E">
      <w:pPr>
        <w:ind w:firstLine="567"/>
        <w:jc w:val="both"/>
      </w:pPr>
      <w:r w:rsidRPr="00FB3355">
        <w:t xml:space="preserve">г) перехода права собственности на объекты капитального строительства, расположенные на арендуемом Участке, к другим лицам; </w:t>
      </w:r>
    </w:p>
    <w:p w:rsidR="00DA114E" w:rsidRPr="00FB3355" w:rsidRDefault="00DA114E" w:rsidP="00DA114E">
      <w:pPr>
        <w:ind w:firstLine="567"/>
        <w:jc w:val="both"/>
      </w:pPr>
      <w:r w:rsidRPr="00FB3355">
        <w:t xml:space="preserve">д) принятия решения о ликвидации АРЕНДАТОРА. </w:t>
      </w:r>
    </w:p>
    <w:p w:rsidR="00DA114E" w:rsidRPr="00FB3355" w:rsidRDefault="00DA114E" w:rsidP="00DA114E">
      <w:pPr>
        <w:ind w:firstLine="567"/>
        <w:jc w:val="both"/>
      </w:pPr>
      <w:r w:rsidRPr="00FB3355">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DA114E" w:rsidRPr="00FB3355" w:rsidRDefault="00DA114E" w:rsidP="00DA114E">
      <w:pPr>
        <w:ind w:firstLine="567"/>
        <w:jc w:val="both"/>
      </w:pPr>
      <w:r w:rsidRPr="00FB3355">
        <w:t xml:space="preserve">3.4.14. В </w:t>
      </w:r>
      <w:proofErr w:type="gramStart"/>
      <w:r w:rsidRPr="00FB3355">
        <w:t>случае</w:t>
      </w:r>
      <w:proofErr w:type="gramEnd"/>
      <w:r w:rsidRPr="00FB3355">
        <w:t xml:space="preserve"> реорганизации Арендатор обязан уведомить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DA114E" w:rsidRPr="00FB3355" w:rsidRDefault="00DA114E" w:rsidP="00DA114E">
      <w:pPr>
        <w:ind w:firstLine="567"/>
        <w:jc w:val="both"/>
      </w:pPr>
      <w:r w:rsidRPr="00FB3355">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DA114E" w:rsidRPr="00FB3355" w:rsidRDefault="00DA114E" w:rsidP="00DA114E">
      <w:pPr>
        <w:ind w:firstLine="567"/>
        <w:jc w:val="both"/>
      </w:pPr>
      <w:r w:rsidRPr="00FB3355">
        <w:t xml:space="preserve">3.4.15. В </w:t>
      </w:r>
      <w:proofErr w:type="gramStart"/>
      <w:r w:rsidRPr="00FB3355">
        <w:t>случае</w:t>
      </w:r>
      <w:proofErr w:type="gramEnd"/>
      <w:r w:rsidRPr="00FB3355">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DA114E" w:rsidRPr="00FB3355" w:rsidRDefault="00DA114E" w:rsidP="00DA114E">
      <w:pPr>
        <w:ind w:firstLine="567"/>
        <w:jc w:val="both"/>
      </w:pPr>
      <w:r w:rsidRPr="00FB3355">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DA114E" w:rsidRPr="00FB3355" w:rsidRDefault="00DA114E" w:rsidP="00DA114E">
      <w:pPr>
        <w:ind w:firstLine="567"/>
        <w:jc w:val="both"/>
      </w:pPr>
      <w:r w:rsidRPr="00FB3355">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DA114E" w:rsidRPr="00FB3355" w:rsidRDefault="00DA114E" w:rsidP="00DA114E">
      <w:pPr>
        <w:ind w:firstLine="567"/>
        <w:jc w:val="both"/>
      </w:pPr>
      <w:r w:rsidRPr="00FB3355">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DA114E" w:rsidRPr="00FB3355" w:rsidRDefault="00DA114E" w:rsidP="00DA114E">
      <w:pPr>
        <w:ind w:firstLine="567"/>
        <w:jc w:val="both"/>
      </w:pPr>
      <w:r w:rsidRPr="00FB3355">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DA114E" w:rsidRPr="00FB3355" w:rsidRDefault="00DA114E" w:rsidP="00DA114E">
      <w:pPr>
        <w:ind w:firstLine="567"/>
        <w:jc w:val="both"/>
      </w:pPr>
      <w:r w:rsidRPr="00FB3355">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DA114E" w:rsidRPr="00FB3355" w:rsidRDefault="00DA114E" w:rsidP="00DA114E">
      <w:pPr>
        <w:ind w:firstLine="567"/>
        <w:jc w:val="both"/>
      </w:pPr>
      <w:r w:rsidRPr="00FB3355">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DA114E" w:rsidRPr="00FB3355" w:rsidRDefault="00DA114E" w:rsidP="00DA114E">
      <w:pPr>
        <w:ind w:firstLine="567"/>
        <w:jc w:val="both"/>
      </w:pPr>
      <w:r w:rsidRPr="00FB3355">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A114E" w:rsidRPr="00FB3355" w:rsidRDefault="00DA114E" w:rsidP="00DA114E">
      <w:pPr>
        <w:ind w:firstLine="567"/>
        <w:jc w:val="both"/>
      </w:pPr>
      <w:r w:rsidRPr="00FB3355">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DA114E" w:rsidRPr="00FB3355" w:rsidRDefault="00DA114E" w:rsidP="00DA114E">
      <w:pPr>
        <w:ind w:firstLine="567"/>
        <w:jc w:val="both"/>
      </w:pPr>
      <w:r w:rsidRPr="00FB3355">
        <w:t xml:space="preserve">3.4.24. </w:t>
      </w:r>
      <w:proofErr w:type="gramStart"/>
      <w:r w:rsidRPr="00FB3355">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DA114E" w:rsidRPr="00FB3355" w:rsidRDefault="00DA114E" w:rsidP="00DA114E">
      <w:pPr>
        <w:ind w:firstLine="567"/>
        <w:jc w:val="both"/>
      </w:pPr>
      <w:r w:rsidRPr="00FB3355">
        <w:t xml:space="preserve">3.4.25. За действия (бездействие) третьих лиц на Участке ответственность несет АРЕНДАТОР. </w:t>
      </w:r>
      <w:proofErr w:type="gramStart"/>
      <w:r w:rsidRPr="00FB3355">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DA114E" w:rsidRPr="00FB3355" w:rsidRDefault="00DA114E" w:rsidP="00DA114E">
      <w:pPr>
        <w:ind w:firstLine="567"/>
        <w:jc w:val="both"/>
      </w:pPr>
      <w:r w:rsidRPr="00FB3355">
        <w:lastRenderedPageBreak/>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DA114E" w:rsidRPr="00FB3355" w:rsidRDefault="00DA114E" w:rsidP="00DA114E">
      <w:pPr>
        <w:jc w:val="both"/>
      </w:pPr>
    </w:p>
    <w:p w:rsidR="002046F0" w:rsidRPr="00FB3355" w:rsidRDefault="002046F0" w:rsidP="00DA114E">
      <w:pPr>
        <w:jc w:val="both"/>
      </w:pPr>
    </w:p>
    <w:p w:rsidR="002046F0" w:rsidRPr="00FB3355" w:rsidRDefault="002046F0" w:rsidP="00DA114E">
      <w:pPr>
        <w:jc w:val="both"/>
      </w:pPr>
    </w:p>
    <w:p w:rsidR="00DA114E" w:rsidRPr="00FB3355" w:rsidRDefault="00DA114E" w:rsidP="00DA114E">
      <w:pPr>
        <w:jc w:val="center"/>
      </w:pPr>
      <w:r w:rsidRPr="00FB3355">
        <w:t>4. ПОРЯДОК РАСЧЕТОВ</w:t>
      </w:r>
    </w:p>
    <w:p w:rsidR="00DA114E" w:rsidRPr="00FB3355" w:rsidRDefault="00DA114E" w:rsidP="002046F0">
      <w:pPr>
        <w:ind w:firstLine="567"/>
        <w:jc w:val="both"/>
      </w:pPr>
      <w:r w:rsidRPr="00FB3355">
        <w:t>4.1. Годовая арендная плата за Участок составляет</w:t>
      </w:r>
      <w:proofErr w:type="gramStart"/>
      <w:r w:rsidRPr="00FB3355">
        <w:t xml:space="preserve">___________________(__________) </w:t>
      </w:r>
      <w:proofErr w:type="gramEnd"/>
      <w:r w:rsidRPr="00FB3355">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DA114E" w:rsidRPr="00FB3355" w:rsidRDefault="00DA114E" w:rsidP="002046F0">
      <w:pPr>
        <w:ind w:firstLine="567"/>
        <w:jc w:val="both"/>
      </w:pPr>
      <w:r w:rsidRPr="00FB3355">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DA114E" w:rsidRPr="00FB3355" w:rsidRDefault="00DA114E" w:rsidP="002046F0">
      <w:pPr>
        <w:ind w:firstLine="567"/>
        <w:jc w:val="both"/>
      </w:pPr>
      <w:r w:rsidRPr="00FB3355">
        <w:t>4.3. Итоговый размер ежегодной арендной платы за первый год аренды установлен в размере</w:t>
      </w:r>
      <w:proofErr w:type="gramStart"/>
      <w:r w:rsidRPr="00FB3355">
        <w:t xml:space="preserve"> ___________________(__________) </w:t>
      </w:r>
      <w:proofErr w:type="gramEnd"/>
      <w:r w:rsidRPr="00FB3355">
        <w:t xml:space="preserve">рублей и внесен в 100% размере при перечислении задатка до заключения настоящего договора аренды. </w:t>
      </w:r>
    </w:p>
    <w:p w:rsidR="00DA114E" w:rsidRPr="00FB3355" w:rsidRDefault="00DA114E" w:rsidP="002046F0">
      <w:pPr>
        <w:ind w:firstLine="567"/>
        <w:jc w:val="both"/>
      </w:pPr>
    </w:p>
    <w:p w:rsidR="00DA114E" w:rsidRPr="00FB3355" w:rsidRDefault="00DA114E" w:rsidP="002046F0">
      <w:pPr>
        <w:ind w:firstLine="567"/>
        <w:jc w:val="both"/>
      </w:pPr>
      <w:r w:rsidRPr="00FB3355">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FB3355">
        <w:t>до</w:t>
      </w:r>
      <w:proofErr w:type="gramEnd"/>
      <w:r w:rsidRPr="00FB3355">
        <w:t xml:space="preserve"> __/__/____ включительно) </w:t>
      </w:r>
      <w:proofErr w:type="gramStart"/>
      <w:r w:rsidRPr="00FB3355">
        <w:t>в</w:t>
      </w:r>
      <w:proofErr w:type="gramEnd"/>
      <w:r w:rsidRPr="00FB3355">
        <w:t xml:space="preserve"> соответствии с реквизитами, указанными в разделе 10 настоящего договора.</w:t>
      </w:r>
    </w:p>
    <w:p w:rsidR="00DA114E" w:rsidRPr="00FB3355" w:rsidRDefault="00DA114E" w:rsidP="002046F0">
      <w:pPr>
        <w:ind w:firstLine="567"/>
        <w:jc w:val="both"/>
      </w:pPr>
    </w:p>
    <w:p w:rsidR="00DA114E" w:rsidRPr="00FB3355" w:rsidRDefault="00DA114E" w:rsidP="002046F0">
      <w:pPr>
        <w:ind w:firstLine="567"/>
        <w:jc w:val="both"/>
      </w:pPr>
      <w:r w:rsidRPr="00FB3355">
        <w:t xml:space="preserve">4.4. В </w:t>
      </w:r>
      <w:proofErr w:type="gramStart"/>
      <w:r w:rsidRPr="00FB3355">
        <w:t>случае</w:t>
      </w:r>
      <w:proofErr w:type="gramEnd"/>
      <w:r w:rsidRPr="00FB3355">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DA114E" w:rsidRPr="00FB3355" w:rsidRDefault="00DA114E" w:rsidP="002046F0">
      <w:pPr>
        <w:ind w:firstLine="567"/>
        <w:jc w:val="both"/>
      </w:pPr>
      <w:r w:rsidRPr="00FB3355">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DA114E" w:rsidRPr="00FB3355" w:rsidRDefault="00DA114E" w:rsidP="002046F0">
      <w:pPr>
        <w:ind w:firstLine="567"/>
        <w:jc w:val="both"/>
      </w:pPr>
      <w:r w:rsidRPr="00FB3355">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DA114E" w:rsidRPr="00FB3355" w:rsidRDefault="00DA114E" w:rsidP="002046F0">
      <w:pPr>
        <w:ind w:firstLine="567"/>
        <w:jc w:val="both"/>
      </w:pPr>
      <w:r w:rsidRPr="00FB3355">
        <w:t xml:space="preserve">АРЕНДОДАТЕЛЬ не несет ответственности за неправильное оформление АРЕНДАТОРОМ </w:t>
      </w:r>
      <w:proofErr w:type="gramStart"/>
      <w:r w:rsidRPr="00FB3355">
        <w:t>платежных</w:t>
      </w:r>
      <w:proofErr w:type="gramEnd"/>
      <w:r w:rsidRPr="00FB3355">
        <w:t xml:space="preserve"> документов и неверные действия Управления Федерального Казначейства по Нижегородской области. </w:t>
      </w:r>
    </w:p>
    <w:p w:rsidR="00DA114E" w:rsidRPr="00FB3355" w:rsidRDefault="00DA114E" w:rsidP="002046F0">
      <w:pPr>
        <w:ind w:firstLine="567"/>
        <w:jc w:val="both"/>
      </w:pPr>
      <w:r w:rsidRPr="00FB3355">
        <w:t xml:space="preserve">4.6. Арендная плата начисляется </w:t>
      </w:r>
      <w:proofErr w:type="gramStart"/>
      <w:r w:rsidRPr="00FB3355">
        <w:t>с даты подписания</w:t>
      </w:r>
      <w:proofErr w:type="gramEnd"/>
      <w:r w:rsidRPr="00FB3355">
        <w:t xml:space="preserve"> акта приема-передачи Участка. </w:t>
      </w:r>
    </w:p>
    <w:p w:rsidR="00DA114E" w:rsidRPr="00FB3355" w:rsidRDefault="00DA114E" w:rsidP="002046F0">
      <w:pPr>
        <w:ind w:firstLine="567"/>
        <w:jc w:val="both"/>
      </w:pPr>
      <w:r w:rsidRPr="00FB3355">
        <w:t xml:space="preserve">4.7. Начисление арендной платы прекращается </w:t>
      </w:r>
      <w:proofErr w:type="gramStart"/>
      <w:r w:rsidRPr="00FB3355">
        <w:t>с даты подписания</w:t>
      </w:r>
      <w:proofErr w:type="gramEnd"/>
      <w:r w:rsidRPr="00FB3355">
        <w:t xml:space="preserve"> акта приема-передачи, подтверждающего возврат земельного участка АРЕНДОДАТЕЛЮ. </w:t>
      </w:r>
    </w:p>
    <w:p w:rsidR="00DA114E" w:rsidRPr="00FB3355" w:rsidRDefault="00DA114E" w:rsidP="002046F0">
      <w:pPr>
        <w:ind w:firstLine="567"/>
        <w:jc w:val="both"/>
      </w:pPr>
      <w:r w:rsidRPr="00FB3355">
        <w:t xml:space="preserve">4.8. Неиспользование Участка АРЕНДАТОРОМ не может служить основанием для неуплаты им арендной платы.  </w:t>
      </w:r>
    </w:p>
    <w:p w:rsidR="00DA114E" w:rsidRPr="00FB3355" w:rsidRDefault="00DA114E" w:rsidP="002046F0">
      <w:pPr>
        <w:ind w:firstLine="567"/>
        <w:jc w:val="both"/>
      </w:pPr>
      <w:r w:rsidRPr="00FB3355">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DA114E" w:rsidRPr="00FB3355" w:rsidRDefault="00DA114E" w:rsidP="002046F0">
      <w:pPr>
        <w:ind w:firstLine="567"/>
        <w:jc w:val="both"/>
      </w:pPr>
      <w:r w:rsidRPr="00FB3355">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DA114E" w:rsidRPr="00FB3355" w:rsidRDefault="00DA114E" w:rsidP="00DA114E">
      <w:pPr>
        <w:jc w:val="both"/>
      </w:pPr>
    </w:p>
    <w:p w:rsidR="00DA114E" w:rsidRPr="00FB3355" w:rsidRDefault="00DA114E" w:rsidP="002046F0">
      <w:pPr>
        <w:jc w:val="center"/>
      </w:pPr>
      <w:r w:rsidRPr="00FB3355">
        <w:t>5. ОТВЕТСТВЕННОСТЬ СТОРОН.</w:t>
      </w:r>
    </w:p>
    <w:p w:rsidR="00DA114E" w:rsidRPr="00FB3355" w:rsidRDefault="00DA114E" w:rsidP="00DA114E">
      <w:pPr>
        <w:jc w:val="both"/>
      </w:pPr>
    </w:p>
    <w:p w:rsidR="00DA114E" w:rsidRPr="00FB3355" w:rsidRDefault="00DA114E" w:rsidP="002046F0">
      <w:pPr>
        <w:ind w:firstLine="567"/>
        <w:jc w:val="both"/>
      </w:pPr>
      <w:r w:rsidRPr="00FB3355">
        <w:t xml:space="preserve">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w:t>
      </w:r>
      <w:r w:rsidRPr="00FB3355">
        <w:lastRenderedPageBreak/>
        <w:t>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p>
    <w:p w:rsidR="00DA114E" w:rsidRPr="00FB3355" w:rsidRDefault="00DA114E" w:rsidP="002046F0">
      <w:pPr>
        <w:ind w:firstLine="567"/>
        <w:jc w:val="both"/>
      </w:pPr>
      <w:r w:rsidRPr="00FB3355">
        <w:t xml:space="preserve"> и предупреждением о расторжении договора.</w:t>
      </w:r>
    </w:p>
    <w:p w:rsidR="00DA114E" w:rsidRPr="00FB3355" w:rsidRDefault="00DA114E" w:rsidP="002046F0">
      <w:pPr>
        <w:ind w:firstLine="567"/>
        <w:jc w:val="both"/>
      </w:pPr>
      <w:r w:rsidRPr="00FB3355">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DA114E" w:rsidRPr="00FB3355" w:rsidRDefault="00DA114E" w:rsidP="002046F0">
      <w:pPr>
        <w:ind w:firstLine="567"/>
        <w:jc w:val="both"/>
      </w:pPr>
      <w:r w:rsidRPr="00FB3355">
        <w:t>5.3. АРЕНДАТОР уплачивает штраф в размере годовой арендной платы в случае установления факта:</w:t>
      </w:r>
    </w:p>
    <w:p w:rsidR="00DA114E" w:rsidRPr="00FB3355" w:rsidRDefault="00DA114E" w:rsidP="002046F0">
      <w:pPr>
        <w:ind w:firstLine="567"/>
        <w:jc w:val="both"/>
      </w:pPr>
      <w:r w:rsidRPr="00FB3355">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DA114E" w:rsidRPr="00FB3355" w:rsidRDefault="00DA114E" w:rsidP="002046F0">
      <w:pPr>
        <w:ind w:firstLine="567"/>
        <w:jc w:val="both"/>
      </w:pPr>
      <w:r w:rsidRPr="00FB3355">
        <w:t>- передачи Участка третьему лицу в субаренду без согласия АРЕНДОДАТЕЛЯ;</w:t>
      </w:r>
    </w:p>
    <w:p w:rsidR="00DA114E" w:rsidRPr="00FB3355" w:rsidRDefault="00DA114E" w:rsidP="002046F0">
      <w:pPr>
        <w:ind w:firstLine="567"/>
        <w:jc w:val="both"/>
      </w:pPr>
      <w:r w:rsidRPr="00FB3355">
        <w:t>- передачи прав и обязанностей арендатора третьему лицу;</w:t>
      </w:r>
    </w:p>
    <w:p w:rsidR="00DA114E" w:rsidRPr="00FB3355" w:rsidRDefault="00DA114E" w:rsidP="002046F0">
      <w:pPr>
        <w:ind w:firstLine="567"/>
        <w:jc w:val="both"/>
      </w:pPr>
      <w:r w:rsidRPr="00FB3355">
        <w:t xml:space="preserve">- передачи права аренды в залог. </w:t>
      </w:r>
    </w:p>
    <w:p w:rsidR="00DA114E" w:rsidRPr="00FB3355" w:rsidRDefault="00DA114E" w:rsidP="002046F0">
      <w:pPr>
        <w:ind w:firstLine="567"/>
        <w:jc w:val="both"/>
      </w:pPr>
      <w:r w:rsidRPr="00FB3355">
        <w:t xml:space="preserve">5.4. В </w:t>
      </w:r>
      <w:proofErr w:type="gramStart"/>
      <w:r w:rsidRPr="00FB3355">
        <w:t>случае</w:t>
      </w:r>
      <w:proofErr w:type="gramEnd"/>
      <w:r w:rsidRPr="00FB3355">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DA114E" w:rsidRPr="00FB3355" w:rsidRDefault="00DA114E" w:rsidP="002046F0">
      <w:pPr>
        <w:ind w:firstLine="567"/>
        <w:jc w:val="both"/>
      </w:pPr>
      <w:r w:rsidRPr="00FB3355">
        <w:t>5.5. Предусмотренные неустойки (штрафы, пени) по пунктам 5.2, 5.3, 5.4 взыскиваются в установленном законом порядке.</w:t>
      </w:r>
    </w:p>
    <w:p w:rsidR="00DA114E" w:rsidRPr="00FB3355" w:rsidRDefault="00DA114E" w:rsidP="00DA114E">
      <w:pPr>
        <w:jc w:val="both"/>
      </w:pPr>
    </w:p>
    <w:p w:rsidR="00DA114E" w:rsidRPr="00FB3355" w:rsidRDefault="00DA114E" w:rsidP="002046F0">
      <w:pPr>
        <w:jc w:val="center"/>
      </w:pPr>
      <w:r w:rsidRPr="00FB3355">
        <w:t>6. ИЗМЕНЕНИЕ И РАСТОРЖЕНИЕ ДОГОВОРА</w:t>
      </w:r>
    </w:p>
    <w:p w:rsidR="00DA114E" w:rsidRPr="00FB3355" w:rsidRDefault="00DA114E" w:rsidP="00DA114E">
      <w:pPr>
        <w:jc w:val="both"/>
      </w:pPr>
    </w:p>
    <w:p w:rsidR="00DA114E" w:rsidRPr="00FB3355" w:rsidRDefault="00DA114E" w:rsidP="002046F0">
      <w:pPr>
        <w:ind w:firstLine="567"/>
        <w:jc w:val="both"/>
      </w:pPr>
      <w:r w:rsidRPr="00FB3355">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DA114E" w:rsidRPr="00FB3355" w:rsidRDefault="00DA114E" w:rsidP="002046F0">
      <w:pPr>
        <w:ind w:firstLine="567"/>
        <w:jc w:val="both"/>
      </w:pPr>
      <w:r w:rsidRPr="00FB3355">
        <w:t xml:space="preserve">6.2. По требованию одной из сторон Договор </w:t>
      </w:r>
      <w:proofErr w:type="gramStart"/>
      <w:r w:rsidRPr="00FB3355">
        <w:t>может быть досрочно расторгнут</w:t>
      </w:r>
      <w:proofErr w:type="gramEnd"/>
      <w:r w:rsidRPr="00FB3355">
        <w:t xml:space="preserve"> в случаях, предусмотренных законодательством РФ, настоящим Договором.</w:t>
      </w:r>
    </w:p>
    <w:p w:rsidR="00DA114E" w:rsidRPr="00FB3355" w:rsidRDefault="00DA114E" w:rsidP="002046F0">
      <w:pPr>
        <w:ind w:firstLine="567"/>
        <w:jc w:val="both"/>
      </w:pPr>
      <w:r w:rsidRPr="00FB3355">
        <w:t xml:space="preserve">6.3. В </w:t>
      </w:r>
      <w:proofErr w:type="gramStart"/>
      <w:r w:rsidRPr="00FB3355">
        <w:t>случае</w:t>
      </w:r>
      <w:proofErr w:type="gramEnd"/>
      <w:r w:rsidRPr="00FB3355">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DA114E" w:rsidRPr="00FB3355" w:rsidRDefault="00DA114E" w:rsidP="002046F0">
      <w:pPr>
        <w:ind w:firstLine="567"/>
        <w:jc w:val="both"/>
      </w:pPr>
      <w:r w:rsidRPr="00FB3355">
        <w:t xml:space="preserve">6.4. В </w:t>
      </w:r>
      <w:proofErr w:type="gramStart"/>
      <w:r w:rsidRPr="00FB3355">
        <w:t>соответствии</w:t>
      </w:r>
      <w:proofErr w:type="gramEnd"/>
      <w:r w:rsidRPr="00FB3355">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DA114E" w:rsidRPr="00FB3355" w:rsidRDefault="00DA114E" w:rsidP="002046F0">
      <w:pPr>
        <w:ind w:firstLine="567"/>
        <w:jc w:val="both"/>
      </w:pPr>
      <w:r w:rsidRPr="00FB3355">
        <w:t>- задолженности по арендной плате за 2 месяца и более;</w:t>
      </w:r>
    </w:p>
    <w:p w:rsidR="00DA114E" w:rsidRPr="00FB3355" w:rsidRDefault="00DA114E" w:rsidP="002046F0">
      <w:pPr>
        <w:ind w:firstLine="567"/>
        <w:jc w:val="both"/>
      </w:pPr>
      <w:r w:rsidRPr="00FB3355">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DA114E" w:rsidRPr="00FB3355" w:rsidRDefault="00DA114E" w:rsidP="002046F0">
      <w:pPr>
        <w:ind w:firstLine="567"/>
        <w:jc w:val="both"/>
      </w:pPr>
      <w:r w:rsidRPr="00FB3355">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DA114E" w:rsidRPr="00FB3355" w:rsidRDefault="00DA114E" w:rsidP="002046F0">
      <w:pPr>
        <w:ind w:firstLine="567"/>
        <w:jc w:val="both"/>
      </w:pPr>
      <w:r w:rsidRPr="00FB3355">
        <w:t>- загрязнения, захламления Участка, организации свалки на Участке, порчи или уничтожения плодородного слоя почвы Участка;</w:t>
      </w:r>
    </w:p>
    <w:p w:rsidR="00DA114E" w:rsidRPr="00FB3355" w:rsidRDefault="00DA114E" w:rsidP="002046F0">
      <w:pPr>
        <w:ind w:firstLine="567"/>
        <w:jc w:val="both"/>
      </w:pPr>
      <w:r w:rsidRPr="00FB3355">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DA114E" w:rsidRPr="00FB3355" w:rsidRDefault="00DA114E" w:rsidP="002046F0">
      <w:pPr>
        <w:ind w:firstLine="567"/>
        <w:jc w:val="both"/>
      </w:pPr>
      <w:r w:rsidRPr="00FB3355">
        <w:t>Под неиспользованием Участка понимается отсутствие фактического строительства, ордера на проведение строительных работ и т.п.;</w:t>
      </w:r>
    </w:p>
    <w:p w:rsidR="00DA114E" w:rsidRPr="00FB3355" w:rsidRDefault="00DA114E" w:rsidP="002046F0">
      <w:pPr>
        <w:ind w:firstLine="567"/>
        <w:jc w:val="both"/>
      </w:pPr>
      <w:r w:rsidRPr="00FB3355">
        <w:t>- нарушения земельного законодательства;</w:t>
      </w:r>
    </w:p>
    <w:p w:rsidR="00DA114E" w:rsidRPr="00FB3355" w:rsidRDefault="00DA114E" w:rsidP="002046F0">
      <w:pPr>
        <w:ind w:firstLine="567"/>
        <w:jc w:val="both"/>
      </w:pPr>
      <w:r w:rsidRPr="00FB3355">
        <w:t>- нарушения условий Договора.</w:t>
      </w:r>
    </w:p>
    <w:p w:rsidR="00DA114E" w:rsidRPr="00FB3355" w:rsidRDefault="00DA114E" w:rsidP="002046F0">
      <w:pPr>
        <w:ind w:firstLine="567"/>
        <w:jc w:val="both"/>
      </w:pPr>
      <w:r w:rsidRPr="00FB3355">
        <w:t>6.5. При возникновении разногласий по исполнению настоящего Договора споры рассматриваются в Арбитражном суде Нижегородской области.</w:t>
      </w:r>
    </w:p>
    <w:p w:rsidR="00DA114E" w:rsidRPr="00FB3355" w:rsidRDefault="00DA114E" w:rsidP="002046F0">
      <w:pPr>
        <w:ind w:firstLine="567"/>
        <w:jc w:val="both"/>
      </w:pPr>
    </w:p>
    <w:p w:rsidR="00DA114E" w:rsidRPr="00FB3355" w:rsidRDefault="00DA114E" w:rsidP="002046F0">
      <w:pPr>
        <w:jc w:val="center"/>
      </w:pPr>
      <w:r w:rsidRPr="00FB3355">
        <w:t>7. ОСОБЫЕ УСЛОВИЯ</w:t>
      </w:r>
    </w:p>
    <w:p w:rsidR="00DA114E" w:rsidRPr="00FB3355" w:rsidRDefault="00DA114E" w:rsidP="00DA114E">
      <w:pPr>
        <w:jc w:val="both"/>
      </w:pPr>
    </w:p>
    <w:p w:rsidR="00DA114E" w:rsidRPr="00FB3355" w:rsidRDefault="00DA114E" w:rsidP="002046F0">
      <w:pPr>
        <w:ind w:firstLine="567"/>
        <w:jc w:val="both"/>
      </w:pPr>
      <w:r w:rsidRPr="00FB3355">
        <w:t xml:space="preserve">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w:t>
      </w:r>
      <w:r w:rsidRPr="00FB3355">
        <w:lastRenderedPageBreak/>
        <w:t>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DA114E" w:rsidRPr="00FB3355" w:rsidRDefault="00DA114E" w:rsidP="002046F0">
      <w:pPr>
        <w:ind w:firstLine="567"/>
        <w:jc w:val="both"/>
      </w:pPr>
    </w:p>
    <w:p w:rsidR="00DA114E" w:rsidRPr="00FB3355" w:rsidRDefault="00DA114E" w:rsidP="002046F0">
      <w:pPr>
        <w:jc w:val="center"/>
      </w:pPr>
      <w:r w:rsidRPr="00FB3355">
        <w:t>8. ПРОЧИЕ УСЛОВИЯ ДОГОВОРА</w:t>
      </w:r>
    </w:p>
    <w:p w:rsidR="00DA114E" w:rsidRPr="00FB3355" w:rsidRDefault="00DA114E" w:rsidP="00DA114E">
      <w:pPr>
        <w:jc w:val="both"/>
      </w:pPr>
    </w:p>
    <w:p w:rsidR="00DA114E" w:rsidRPr="00FB3355" w:rsidRDefault="00DA114E" w:rsidP="002046F0">
      <w:pPr>
        <w:ind w:firstLine="567"/>
        <w:jc w:val="both"/>
      </w:pPr>
      <w:r w:rsidRPr="00FB3355">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w:t>
      </w:r>
    </w:p>
    <w:p w:rsidR="00DA114E" w:rsidRPr="00FB3355" w:rsidRDefault="00DA114E" w:rsidP="002046F0">
      <w:pPr>
        <w:ind w:firstLine="567"/>
        <w:jc w:val="both"/>
      </w:pPr>
      <w:r w:rsidRPr="00FB3355">
        <w:t>с ним.</w:t>
      </w:r>
    </w:p>
    <w:p w:rsidR="00DA114E" w:rsidRPr="00FB3355" w:rsidRDefault="00DA114E" w:rsidP="002046F0">
      <w:pPr>
        <w:ind w:firstLine="567"/>
        <w:jc w:val="both"/>
      </w:pPr>
      <w:r w:rsidRPr="00FB3355">
        <w:t>8.2. Окончание срока аренды не влечет прекращения обязатель</w:t>
      </w:r>
      <w:proofErr w:type="gramStart"/>
      <w:r w:rsidRPr="00FB3355">
        <w:t>ств ст</w:t>
      </w:r>
      <w:proofErr w:type="gramEnd"/>
      <w:r w:rsidRPr="00FB3355">
        <w:t xml:space="preserve">орон по настоящему Договору. </w:t>
      </w:r>
    </w:p>
    <w:p w:rsidR="00DA114E" w:rsidRPr="00FB3355" w:rsidRDefault="00DA114E" w:rsidP="002046F0">
      <w:pPr>
        <w:ind w:firstLine="567"/>
        <w:jc w:val="both"/>
      </w:pPr>
      <w:r w:rsidRPr="00FB3355">
        <w:t xml:space="preserve">8.3. В </w:t>
      </w:r>
      <w:proofErr w:type="gramStart"/>
      <w:r w:rsidRPr="00FB3355">
        <w:t>случаях</w:t>
      </w:r>
      <w:proofErr w:type="gramEnd"/>
      <w:r w:rsidRPr="00FB3355">
        <w:t>, не предусмотренных настоящим Договором, стороны руководствуются законодательством РФ.</w:t>
      </w:r>
    </w:p>
    <w:p w:rsidR="00DA114E" w:rsidRPr="00FB3355" w:rsidRDefault="00DA114E" w:rsidP="002046F0">
      <w:pPr>
        <w:ind w:firstLine="567"/>
        <w:jc w:val="both"/>
      </w:pPr>
      <w:r w:rsidRPr="00FB3355">
        <w:t>8.4. Неотъемлемой частью договора являются приложения, указанные в разделе 9 настоящего Договора.</w:t>
      </w:r>
    </w:p>
    <w:p w:rsidR="00DA114E" w:rsidRPr="00FB3355" w:rsidRDefault="00DA114E" w:rsidP="00DA114E">
      <w:pPr>
        <w:jc w:val="both"/>
      </w:pPr>
    </w:p>
    <w:p w:rsidR="00DA114E" w:rsidRPr="00FB3355" w:rsidRDefault="00DA114E" w:rsidP="002046F0">
      <w:pPr>
        <w:jc w:val="center"/>
      </w:pPr>
      <w:r w:rsidRPr="00FB3355">
        <w:t>9. ПРИЛОЖЕНИЯ К НАСТОЯЩЕМУ ДОГОВОРУ:</w:t>
      </w:r>
    </w:p>
    <w:p w:rsidR="00DA114E" w:rsidRPr="00FB3355" w:rsidRDefault="00DA114E" w:rsidP="00DA114E">
      <w:pPr>
        <w:jc w:val="both"/>
      </w:pPr>
    </w:p>
    <w:p w:rsidR="00DA114E" w:rsidRPr="00FB3355" w:rsidRDefault="00DA114E" w:rsidP="002046F0">
      <w:pPr>
        <w:ind w:firstLine="567"/>
        <w:jc w:val="both"/>
      </w:pPr>
      <w:r w:rsidRPr="00FB3355">
        <w:t>9.1. Приложение №1 – световая копия протокола №2 о результатах аукциона.</w:t>
      </w:r>
    </w:p>
    <w:p w:rsidR="00DA114E" w:rsidRPr="00FB3355" w:rsidRDefault="00DA114E" w:rsidP="002046F0">
      <w:pPr>
        <w:ind w:firstLine="567"/>
        <w:jc w:val="both"/>
      </w:pPr>
      <w:r w:rsidRPr="00FB3355">
        <w:t>9.2. Приложение №2 - световая копия кадастровой выписки о земельном участке (выписка из Единого государственного реестра недвижимости).</w:t>
      </w:r>
    </w:p>
    <w:p w:rsidR="00DA114E" w:rsidRPr="00FB3355" w:rsidRDefault="00DA114E" w:rsidP="002046F0">
      <w:pPr>
        <w:ind w:firstLine="567"/>
        <w:jc w:val="both"/>
      </w:pPr>
      <w:r w:rsidRPr="00FB3355">
        <w:t>9.3. Приложение №3 - Акт приема-передачи Участка.</w:t>
      </w:r>
    </w:p>
    <w:p w:rsidR="00DA114E" w:rsidRPr="00FB3355" w:rsidRDefault="00DA114E" w:rsidP="00DA114E">
      <w:pPr>
        <w:jc w:val="both"/>
      </w:pPr>
    </w:p>
    <w:p w:rsidR="00DA114E" w:rsidRPr="00FB3355" w:rsidRDefault="00DA114E" w:rsidP="002046F0">
      <w:pPr>
        <w:jc w:val="center"/>
      </w:pPr>
      <w:r w:rsidRPr="00FB3355">
        <w:t>10. АДРЕСА, РЕКВИЗИТЫ И ПОДПИСИ СТОРОН:</w:t>
      </w:r>
    </w:p>
    <w:p w:rsidR="00DA114E" w:rsidRPr="00FB3355" w:rsidRDefault="00DA114E" w:rsidP="00DA114E">
      <w:pPr>
        <w:jc w:val="both"/>
      </w:pPr>
    </w:p>
    <w:p w:rsidR="00DA114E" w:rsidRPr="00FB3355" w:rsidRDefault="00DA114E" w:rsidP="00DA114E">
      <w:pPr>
        <w:jc w:val="both"/>
      </w:pPr>
      <w:r w:rsidRPr="00FB3355">
        <w:t xml:space="preserve">А </w:t>
      </w:r>
      <w:proofErr w:type="gramStart"/>
      <w:r w:rsidRPr="00FB3355">
        <w:t>Р</w:t>
      </w:r>
      <w:proofErr w:type="gramEnd"/>
      <w:r w:rsidRPr="00FB3355">
        <w:t xml:space="preserve"> Е Н Д О Д А Т Е Л Ь:</w:t>
      </w:r>
    </w:p>
    <w:p w:rsidR="00DA114E" w:rsidRPr="00FB3355" w:rsidRDefault="00DA114E" w:rsidP="00DA114E">
      <w:pPr>
        <w:jc w:val="both"/>
      </w:pPr>
      <w:r w:rsidRPr="00FB3355">
        <w:t>МИНИСТЕРСТВО ИМУЩЕСТВЕННЫХ И ЗЕМЕЛЬНЫХ ОТНОШЕНИЙ</w:t>
      </w:r>
    </w:p>
    <w:p w:rsidR="00DA114E" w:rsidRPr="00FB3355" w:rsidRDefault="00DA114E" w:rsidP="00DA114E">
      <w:pPr>
        <w:jc w:val="both"/>
      </w:pPr>
      <w:r w:rsidRPr="00FB3355">
        <w:t>НИЖЕГОРОДСКОЙ ОБЛАСТИ_________________________________________</w:t>
      </w:r>
    </w:p>
    <w:p w:rsidR="00DA114E" w:rsidRPr="00FB3355" w:rsidRDefault="00DA114E" w:rsidP="00DA114E">
      <w:pPr>
        <w:jc w:val="both"/>
      </w:pPr>
      <w:r w:rsidRPr="00FB3355">
        <w:t>Адрес:603082, Г.НИЖНИЙ НОВГОРОД, КРЕМЛЬ, КОРПУС 2 ________________</w:t>
      </w:r>
    </w:p>
    <w:p w:rsidR="00DA114E" w:rsidRPr="00FB3355" w:rsidRDefault="00DA114E" w:rsidP="00DA114E">
      <w:pPr>
        <w:jc w:val="both"/>
      </w:pPr>
      <w:r w:rsidRPr="00FB3355">
        <w:t>Телефон:411-82-16 (ПРИЕМНАЯ), ФАКС: 411-83-27________________________</w:t>
      </w:r>
    </w:p>
    <w:p w:rsidR="00DA114E" w:rsidRPr="00FB3355" w:rsidRDefault="00DA114E" w:rsidP="00DA114E">
      <w:pPr>
        <w:jc w:val="both"/>
      </w:pPr>
      <w:r w:rsidRPr="00FB3355">
        <w:t xml:space="preserve">Электронная </w:t>
      </w:r>
      <w:proofErr w:type="spellStart"/>
      <w:r w:rsidRPr="00FB3355">
        <w:t>почта:official@invest.kreml.nnov.ru</w:t>
      </w:r>
      <w:proofErr w:type="spellEnd"/>
      <w:r w:rsidRPr="00FB3355">
        <w:t>____________________________</w:t>
      </w:r>
    </w:p>
    <w:p w:rsidR="00DA114E" w:rsidRPr="00FB3355" w:rsidRDefault="00DA114E" w:rsidP="00DA114E">
      <w:pPr>
        <w:jc w:val="both"/>
      </w:pPr>
      <w:r w:rsidRPr="00FB3355">
        <w:t>Получатель арендной платы:</w:t>
      </w:r>
    </w:p>
    <w:p w:rsidR="00DA114E" w:rsidRPr="00FB3355" w:rsidRDefault="00DA114E" w:rsidP="00DA114E">
      <w:pPr>
        <w:jc w:val="both"/>
      </w:pPr>
      <w:r w:rsidRPr="00FB3355">
        <w:t>УФК ПО НИЖЕГОРОДСКОЙ ОБЛАСТИ (МИНИСТЕРСТВО ИМУЩЕСТВЕННЫХ И ЗЕМЕЛЬНЫХ ОТНОШЕНИЙ НИЖЕГОРОДСКОЙ ОБЛАСТИ)__________________________________________________________</w:t>
      </w:r>
    </w:p>
    <w:p w:rsidR="00DA114E" w:rsidRPr="00FB3355" w:rsidRDefault="00DA114E" w:rsidP="00DA114E">
      <w:pPr>
        <w:jc w:val="both"/>
      </w:pPr>
      <w:r w:rsidRPr="00FB3355">
        <w:t>И Н Н.......5260417980__________________________________________________</w:t>
      </w:r>
    </w:p>
    <w:p w:rsidR="00DA114E" w:rsidRPr="00FB3355" w:rsidRDefault="00DA114E" w:rsidP="00DA114E">
      <w:pPr>
        <w:jc w:val="both"/>
      </w:pPr>
      <w:r w:rsidRPr="00FB3355">
        <w:t xml:space="preserve">К </w:t>
      </w:r>
      <w:proofErr w:type="gramStart"/>
      <w:r w:rsidRPr="00FB3355">
        <w:t>П</w:t>
      </w:r>
      <w:proofErr w:type="gramEnd"/>
      <w:r w:rsidRPr="00FB3355">
        <w:t xml:space="preserve"> П.......526001001___________________________________________________</w:t>
      </w:r>
    </w:p>
    <w:p w:rsidR="00DA114E" w:rsidRPr="00FB3355" w:rsidRDefault="00DA114E" w:rsidP="00DA114E">
      <w:pPr>
        <w:jc w:val="both"/>
      </w:pPr>
      <w:r w:rsidRPr="00FB3355">
        <w:t>Расч</w:t>
      </w:r>
      <w:proofErr w:type="gramStart"/>
      <w:r w:rsidRPr="00FB3355">
        <w:t>.с</w:t>
      </w:r>
      <w:proofErr w:type="gramEnd"/>
      <w:r w:rsidRPr="00FB3355">
        <w:t>чет...40101810400000010002________________________________________</w:t>
      </w:r>
    </w:p>
    <w:p w:rsidR="00DA114E" w:rsidRPr="00FB3355" w:rsidRDefault="00DA114E" w:rsidP="00DA114E">
      <w:pPr>
        <w:jc w:val="both"/>
      </w:pPr>
      <w:r w:rsidRPr="00FB3355">
        <w:t>Банк........</w:t>
      </w:r>
      <w:proofErr w:type="gramStart"/>
      <w:r w:rsidRPr="00FB3355">
        <w:t>ВОЛГО-ВЯТСКОЕ</w:t>
      </w:r>
      <w:proofErr w:type="gramEnd"/>
      <w:r w:rsidRPr="00FB3355">
        <w:t xml:space="preserve"> ГУ БАНКА РОССИИ_________________________</w:t>
      </w:r>
    </w:p>
    <w:p w:rsidR="00DA114E" w:rsidRPr="00FB3355" w:rsidRDefault="00DA114E" w:rsidP="00DA114E">
      <w:pPr>
        <w:jc w:val="both"/>
      </w:pPr>
      <w:proofErr w:type="gramStart"/>
      <w:r w:rsidRPr="00FB3355">
        <w:t>Б</w:t>
      </w:r>
      <w:proofErr w:type="gramEnd"/>
      <w:r w:rsidRPr="00FB3355">
        <w:t xml:space="preserve"> И К.......042202001____________________________________________________</w:t>
      </w:r>
    </w:p>
    <w:p w:rsidR="00DA114E" w:rsidRPr="00FB3355" w:rsidRDefault="00DA114E" w:rsidP="00DA114E">
      <w:pPr>
        <w:jc w:val="both"/>
      </w:pPr>
      <w:r w:rsidRPr="00FB3355">
        <w:t>КБК........._____________________________________________________________</w:t>
      </w:r>
    </w:p>
    <w:p w:rsidR="00DA114E" w:rsidRPr="00FB3355" w:rsidRDefault="00DA114E" w:rsidP="00DA114E">
      <w:pPr>
        <w:jc w:val="both"/>
      </w:pPr>
      <w:r w:rsidRPr="00FB3355">
        <w:t>ОКТМО......___________________________________________________________</w:t>
      </w:r>
    </w:p>
    <w:p w:rsidR="00DA114E" w:rsidRPr="00FB3355" w:rsidRDefault="00DA114E" w:rsidP="00DA114E">
      <w:pPr>
        <w:jc w:val="both"/>
      </w:pPr>
    </w:p>
    <w:p w:rsidR="00DA114E" w:rsidRPr="00FB3355" w:rsidRDefault="00DA114E" w:rsidP="00DA114E">
      <w:pPr>
        <w:jc w:val="both"/>
      </w:pPr>
      <w:r w:rsidRPr="00FB3355">
        <w:t xml:space="preserve">А </w:t>
      </w:r>
      <w:proofErr w:type="gramStart"/>
      <w:r w:rsidRPr="00FB3355">
        <w:t>Р</w:t>
      </w:r>
      <w:proofErr w:type="gramEnd"/>
      <w:r w:rsidRPr="00FB3355">
        <w:t xml:space="preserve"> Е Н Д А Т О Р :</w:t>
      </w:r>
    </w:p>
    <w:p w:rsidR="00DA114E" w:rsidRPr="00FB3355" w:rsidRDefault="00DA114E" w:rsidP="00DA114E">
      <w:pPr>
        <w:jc w:val="both"/>
      </w:pPr>
      <w:r w:rsidRPr="00FB3355">
        <w:t xml:space="preserve">Юридический адрес:      </w:t>
      </w:r>
    </w:p>
    <w:p w:rsidR="00DA114E" w:rsidRPr="00FB3355" w:rsidRDefault="00DA114E" w:rsidP="00DA114E">
      <w:pPr>
        <w:jc w:val="both"/>
      </w:pPr>
      <w:r w:rsidRPr="00FB3355">
        <w:t xml:space="preserve">Почтовый    адрес:      </w:t>
      </w:r>
    </w:p>
    <w:p w:rsidR="00DA114E" w:rsidRPr="00FB3355" w:rsidRDefault="00DA114E" w:rsidP="00DA114E">
      <w:pPr>
        <w:jc w:val="both"/>
      </w:pPr>
      <w:r w:rsidRPr="00FB3355">
        <w:t>И Н Н.......____________________________________________________________</w:t>
      </w:r>
    </w:p>
    <w:p w:rsidR="00DA114E" w:rsidRPr="00FB3355" w:rsidRDefault="00DA114E" w:rsidP="00DA114E">
      <w:pPr>
        <w:jc w:val="both"/>
      </w:pPr>
      <w:r w:rsidRPr="00FB3355">
        <w:t xml:space="preserve">О К </w:t>
      </w:r>
      <w:proofErr w:type="gramStart"/>
      <w:r w:rsidRPr="00FB3355">
        <w:t>П</w:t>
      </w:r>
      <w:proofErr w:type="gramEnd"/>
      <w:r w:rsidRPr="00FB3355">
        <w:t xml:space="preserve"> О.....___________________________________________________________</w:t>
      </w:r>
    </w:p>
    <w:p w:rsidR="00DA114E" w:rsidRPr="00FB3355" w:rsidRDefault="00DA114E" w:rsidP="00DA114E">
      <w:pPr>
        <w:jc w:val="both"/>
      </w:pPr>
      <w:r w:rsidRPr="00FB3355">
        <w:t>О К В Э Д... __________________________________________________________</w:t>
      </w:r>
    </w:p>
    <w:p w:rsidR="00DA114E" w:rsidRPr="00FB3355" w:rsidRDefault="00DA114E" w:rsidP="00DA114E">
      <w:pPr>
        <w:jc w:val="both"/>
      </w:pPr>
      <w:r w:rsidRPr="00FB3355">
        <w:t xml:space="preserve">О Г </w:t>
      </w:r>
      <w:proofErr w:type="gramStart"/>
      <w:r w:rsidRPr="00FB3355">
        <w:t>Р</w:t>
      </w:r>
      <w:proofErr w:type="gramEnd"/>
      <w:r w:rsidRPr="00FB3355">
        <w:t xml:space="preserve"> Н..... ___________________________________________________________</w:t>
      </w:r>
    </w:p>
    <w:p w:rsidR="00DA114E" w:rsidRPr="00FB3355" w:rsidRDefault="00DA114E" w:rsidP="00DA114E">
      <w:pPr>
        <w:jc w:val="both"/>
      </w:pPr>
      <w:proofErr w:type="spellStart"/>
      <w:r w:rsidRPr="00FB3355">
        <w:t>Расч</w:t>
      </w:r>
      <w:proofErr w:type="gramStart"/>
      <w:r w:rsidRPr="00FB3355">
        <w:t>.с</w:t>
      </w:r>
      <w:proofErr w:type="gramEnd"/>
      <w:r w:rsidRPr="00FB3355">
        <w:t>чет</w:t>
      </w:r>
      <w:proofErr w:type="spellEnd"/>
      <w:r w:rsidRPr="00FB3355">
        <w:t>... ___________________________________________________________</w:t>
      </w:r>
    </w:p>
    <w:p w:rsidR="00DA114E" w:rsidRPr="00FB3355" w:rsidRDefault="00DA114E" w:rsidP="00DA114E">
      <w:pPr>
        <w:jc w:val="both"/>
      </w:pPr>
      <w:r w:rsidRPr="00FB3355">
        <w:t>Банк ________________________________________________________________</w:t>
      </w:r>
    </w:p>
    <w:p w:rsidR="00DA114E" w:rsidRPr="00FB3355" w:rsidRDefault="00DA114E" w:rsidP="00DA114E">
      <w:pPr>
        <w:jc w:val="both"/>
      </w:pPr>
      <w:proofErr w:type="gramStart"/>
      <w:r w:rsidRPr="00FB3355">
        <w:t>Б</w:t>
      </w:r>
      <w:proofErr w:type="gramEnd"/>
      <w:r w:rsidRPr="00FB3355">
        <w:t xml:space="preserve"> И К....... ____________________________________________________________</w:t>
      </w:r>
    </w:p>
    <w:p w:rsidR="00DA114E" w:rsidRPr="00FB3355" w:rsidRDefault="00DA114E" w:rsidP="00DA114E">
      <w:pPr>
        <w:jc w:val="both"/>
      </w:pPr>
      <w:r w:rsidRPr="00FB3355">
        <w:t>корр</w:t>
      </w:r>
      <w:proofErr w:type="gramStart"/>
      <w:r w:rsidRPr="00FB3355">
        <w:t>.с</w:t>
      </w:r>
      <w:proofErr w:type="gramEnd"/>
      <w:r w:rsidRPr="00FB3355">
        <w:t>чет...___________________________________________________________</w:t>
      </w:r>
    </w:p>
    <w:p w:rsidR="00DA114E" w:rsidRPr="00FB3355" w:rsidRDefault="00DA114E" w:rsidP="00DA114E">
      <w:pPr>
        <w:jc w:val="both"/>
      </w:pPr>
      <w:r w:rsidRPr="00FB3355">
        <w:t>Телефон:_____________________________________________________________</w:t>
      </w:r>
    </w:p>
    <w:p w:rsidR="00DA114E" w:rsidRPr="00FB3355" w:rsidRDefault="00DA114E" w:rsidP="00DA114E">
      <w:pPr>
        <w:jc w:val="both"/>
      </w:pPr>
      <w:r w:rsidRPr="00FB3355">
        <w:lastRenderedPageBreak/>
        <w:t>Электронная почта: ____________________________________________________</w:t>
      </w:r>
    </w:p>
    <w:p w:rsidR="00DA114E" w:rsidRPr="00FB3355" w:rsidRDefault="00DA114E" w:rsidP="00DA114E">
      <w:pPr>
        <w:jc w:val="both"/>
      </w:pPr>
    </w:p>
    <w:p w:rsidR="00DA114E" w:rsidRPr="00FB3355" w:rsidRDefault="00DA114E" w:rsidP="002046F0">
      <w:pPr>
        <w:jc w:val="center"/>
      </w:pPr>
      <w:r w:rsidRPr="00FB3355">
        <w:t>ПОДПИСИ СТОРОН:</w:t>
      </w:r>
    </w:p>
    <w:p w:rsidR="00DA114E" w:rsidRPr="00FB3355" w:rsidRDefault="00DA114E" w:rsidP="00DA114E">
      <w:pPr>
        <w:jc w:val="both"/>
      </w:pPr>
    </w:p>
    <w:p w:rsidR="00DA114E" w:rsidRPr="00FB3355" w:rsidRDefault="00DA114E" w:rsidP="00DA114E">
      <w:pPr>
        <w:jc w:val="both"/>
      </w:pPr>
      <w:r w:rsidRPr="00FB3355">
        <w:t xml:space="preserve">         Арендодатель</w:t>
      </w:r>
      <w:r w:rsidRPr="00FB3355">
        <w:tab/>
      </w:r>
      <w:r w:rsidRPr="00FB3355">
        <w:tab/>
      </w:r>
      <w:r w:rsidRPr="00FB3355">
        <w:tab/>
      </w:r>
      <w:r w:rsidRPr="00FB3355">
        <w:tab/>
      </w:r>
      <w:r w:rsidRPr="00FB3355">
        <w:tab/>
      </w:r>
      <w:r w:rsidRPr="00FB3355">
        <w:tab/>
        <w:t xml:space="preserve">Арендатор          </w:t>
      </w:r>
    </w:p>
    <w:p w:rsidR="00DA114E" w:rsidRPr="00FB3355" w:rsidRDefault="00DA114E" w:rsidP="00DA114E">
      <w:pPr>
        <w:jc w:val="both"/>
      </w:pPr>
    </w:p>
    <w:p w:rsidR="00DA114E" w:rsidRPr="00FB3355" w:rsidRDefault="00DA114E" w:rsidP="00DA114E">
      <w:pPr>
        <w:jc w:val="both"/>
      </w:pPr>
      <w:r w:rsidRPr="00FB3355">
        <w:t xml:space="preserve">  _________________________</w:t>
      </w:r>
      <w:r w:rsidRPr="00FB3355">
        <w:tab/>
      </w:r>
      <w:r w:rsidRPr="00FB3355">
        <w:tab/>
      </w:r>
      <w:r w:rsidRPr="00FB3355">
        <w:tab/>
        <w:t xml:space="preserve">_________________________  </w:t>
      </w:r>
    </w:p>
    <w:p w:rsidR="00DA114E" w:rsidRPr="00FB3355" w:rsidRDefault="00DA114E" w:rsidP="00DA114E">
      <w:pPr>
        <w:jc w:val="both"/>
      </w:pPr>
      <w:r w:rsidRPr="00FB3355">
        <w:t xml:space="preserve">          (подпись)                       </w:t>
      </w:r>
      <w:r w:rsidRPr="00FB3355">
        <w:tab/>
      </w:r>
      <w:r w:rsidRPr="00FB3355">
        <w:tab/>
      </w:r>
      <w:r w:rsidRPr="00FB3355">
        <w:tab/>
      </w:r>
      <w:r w:rsidRPr="00FB3355">
        <w:tab/>
        <w:t xml:space="preserve"> (подпись)</w:t>
      </w:r>
    </w:p>
    <w:p w:rsidR="00DA114E" w:rsidRPr="00FB3355" w:rsidRDefault="00DA114E" w:rsidP="00F37CAA">
      <w:pPr>
        <w:jc w:val="both"/>
      </w:pPr>
      <w:r w:rsidRPr="00FB3355">
        <w:t xml:space="preserve">          </w:t>
      </w:r>
      <w:r w:rsidR="002046F0" w:rsidRPr="00FB3355">
        <w:t xml:space="preserve">  </w:t>
      </w:r>
      <w:r w:rsidRPr="00FB3355">
        <w:t xml:space="preserve">  М.П.</w:t>
      </w:r>
      <w:r w:rsidRPr="00FB3355">
        <w:tab/>
      </w:r>
      <w:r w:rsidRPr="00FB3355">
        <w:tab/>
      </w:r>
      <w:r w:rsidRPr="00FB3355">
        <w:tab/>
      </w:r>
      <w:r w:rsidRPr="00FB3355">
        <w:tab/>
      </w:r>
      <w:r w:rsidRPr="00FB3355">
        <w:tab/>
      </w:r>
      <w:r w:rsidRPr="00FB3355">
        <w:tab/>
      </w:r>
      <w:r w:rsidRPr="00FB3355">
        <w:tab/>
      </w:r>
      <w:r w:rsidR="002046F0" w:rsidRPr="00FB3355">
        <w:t xml:space="preserve">     М.П.</w:t>
      </w:r>
    </w:p>
    <w:p w:rsidR="00F37CAA" w:rsidRPr="00FB3355" w:rsidRDefault="00F37CAA" w:rsidP="00F37CAA">
      <w:pPr>
        <w:jc w:val="right"/>
      </w:pPr>
      <w:r w:rsidRPr="00FB3355">
        <w:t xml:space="preserve">                                         Приложение N 3</w:t>
      </w:r>
    </w:p>
    <w:p w:rsidR="00F37CAA" w:rsidRPr="00FB3355" w:rsidRDefault="00F37CAA" w:rsidP="00F37CAA">
      <w:pPr>
        <w:jc w:val="right"/>
      </w:pPr>
      <w:r w:rsidRPr="00FB3355">
        <w:t xml:space="preserve">к договору аренды N </w:t>
      </w:r>
      <w:r w:rsidR="00557D5C" w:rsidRPr="00FB3355">
        <w:t>15</w:t>
      </w:r>
      <w:r w:rsidRPr="00FB3355">
        <w:t>-</w:t>
      </w:r>
      <w:r w:rsidR="0065672D" w:rsidRPr="00FB3355">
        <w:t xml:space="preserve">   </w:t>
      </w:r>
      <w:proofErr w:type="gramStart"/>
      <w:r w:rsidR="0065672D" w:rsidRPr="00FB3355">
        <w:t>к</w:t>
      </w:r>
      <w:proofErr w:type="gramEnd"/>
    </w:p>
    <w:p w:rsidR="00F37CAA" w:rsidRPr="00FB3355" w:rsidRDefault="00F37CAA" w:rsidP="00F37CAA">
      <w:pPr>
        <w:jc w:val="right"/>
      </w:pPr>
      <w:r w:rsidRPr="00FB3355">
        <w:t xml:space="preserve">от "__" ____________20___г. </w:t>
      </w:r>
    </w:p>
    <w:p w:rsidR="00F37CAA" w:rsidRPr="00FB3355" w:rsidRDefault="00F37CAA" w:rsidP="00F37CAA">
      <w:pPr>
        <w:jc w:val="right"/>
      </w:pPr>
    </w:p>
    <w:p w:rsidR="00F37CAA" w:rsidRPr="00FB3355" w:rsidRDefault="00F37CAA" w:rsidP="00F37CAA"/>
    <w:p w:rsidR="00F37CAA" w:rsidRPr="00FB3355" w:rsidRDefault="00F37CAA" w:rsidP="00F37CAA"/>
    <w:p w:rsidR="00F37CAA" w:rsidRPr="00FB3355" w:rsidRDefault="00F37CAA" w:rsidP="006E7E3D">
      <w:pPr>
        <w:jc w:val="center"/>
      </w:pPr>
      <w:r w:rsidRPr="00FB3355">
        <w:t>А К Т</w:t>
      </w:r>
    </w:p>
    <w:p w:rsidR="00F37CAA" w:rsidRPr="00FB3355" w:rsidRDefault="00F37CAA" w:rsidP="006E7E3D">
      <w:pPr>
        <w:jc w:val="center"/>
      </w:pPr>
      <w:r w:rsidRPr="00FB3355">
        <w:t>ПРИЕМА-ПЕРЕДАЧИ ЗЕМЕЛЬНОГО УЧАСТКА</w:t>
      </w:r>
    </w:p>
    <w:p w:rsidR="00F37CAA" w:rsidRPr="00FB3355" w:rsidRDefault="00F37CAA" w:rsidP="006E7E3D">
      <w:pPr>
        <w:jc w:val="center"/>
      </w:pPr>
      <w:r w:rsidRPr="00FB3355">
        <w:t>от "_</w:t>
      </w:r>
      <w:r w:rsidR="006E7E3D" w:rsidRPr="00FB3355">
        <w:t>___</w:t>
      </w:r>
      <w:r w:rsidRPr="00FB3355">
        <w:t>_" ____________20___г.</w:t>
      </w:r>
    </w:p>
    <w:p w:rsidR="00F37CAA" w:rsidRPr="00FB3355" w:rsidRDefault="00F37CAA" w:rsidP="006E7E3D">
      <w:pPr>
        <w:jc w:val="center"/>
      </w:pPr>
    </w:p>
    <w:p w:rsidR="00F37CAA" w:rsidRPr="00FB3355" w:rsidRDefault="00F37CAA" w:rsidP="00F37CAA"/>
    <w:p w:rsidR="00F37CAA" w:rsidRPr="00FB3355" w:rsidRDefault="00F37CAA" w:rsidP="00F37CAA">
      <w:r w:rsidRPr="00FB3355">
        <w:t xml:space="preserve">     АРЕНДОДАТЕЛЬ  передает,  а  АРЕНДАТОР  принимает  в  аренду земельный участок со следующими  характеристиками:</w:t>
      </w:r>
    </w:p>
    <w:p w:rsidR="00F37CAA" w:rsidRPr="00FB3355" w:rsidRDefault="00F37CAA" w:rsidP="00F37CAA"/>
    <w:p w:rsidR="00E80805" w:rsidRPr="00FB3355" w:rsidRDefault="00F37CAA" w:rsidP="00E80805">
      <w:r w:rsidRPr="00FB3355">
        <w:t xml:space="preserve">          1.Местоположе</w:t>
      </w:r>
      <w:r w:rsidR="00E80805" w:rsidRPr="00FB3355">
        <w:t>ние</w:t>
      </w:r>
      <w:proofErr w:type="gramStart"/>
      <w:r w:rsidR="00E80805" w:rsidRPr="00FB3355">
        <w:t>....</w:t>
      </w:r>
      <w:proofErr w:type="gramEnd"/>
      <w:r w:rsidR="002046F0" w:rsidRPr="00FB3355">
        <w:rPr>
          <w:rFonts w:eastAsia="MS Mincho"/>
        </w:rPr>
        <w:t xml:space="preserve">Российская Федерация, Городецкий </w:t>
      </w:r>
      <w:r w:rsidR="002046F0" w:rsidRPr="00FB3355">
        <w:t>район,</w:t>
      </w:r>
    </w:p>
    <w:p w:rsidR="00E80805" w:rsidRPr="00FB3355" w:rsidRDefault="002046F0" w:rsidP="00F37CAA">
      <w:r w:rsidRPr="00FB3355">
        <w:t xml:space="preserve">                                               </w:t>
      </w:r>
      <w:proofErr w:type="spellStart"/>
      <w:r w:rsidRPr="00FB3355">
        <w:t>г</w:t>
      </w:r>
      <w:proofErr w:type="gramStart"/>
      <w:r w:rsidRPr="00FB3355">
        <w:t>.З</w:t>
      </w:r>
      <w:proofErr w:type="gramEnd"/>
      <w:r w:rsidRPr="00FB3355">
        <w:t>аволжье</w:t>
      </w:r>
      <w:proofErr w:type="spellEnd"/>
      <w:r w:rsidRPr="00FB3355">
        <w:t xml:space="preserve">, </w:t>
      </w:r>
      <w:proofErr w:type="spellStart"/>
      <w:r w:rsidRPr="00FB3355">
        <w:t>пр.Дзержинского</w:t>
      </w:r>
      <w:proofErr w:type="spellEnd"/>
      <w:r w:rsidRPr="00FB3355">
        <w:t>, в районе дома № 57</w:t>
      </w:r>
    </w:p>
    <w:p w:rsidR="00F37CAA" w:rsidRPr="00FB3355" w:rsidRDefault="00E80805" w:rsidP="00F37CAA">
      <w:r w:rsidRPr="00FB3355">
        <w:t xml:space="preserve">          </w:t>
      </w:r>
      <w:r w:rsidR="00F37CAA" w:rsidRPr="00FB3355">
        <w:t>2.Категория земель.</w:t>
      </w:r>
      <w:proofErr w:type="gramStart"/>
      <w:r w:rsidR="00EF7E33" w:rsidRPr="00FB3355">
        <w:t xml:space="preserve"> </w:t>
      </w:r>
      <w:r w:rsidR="00F37CAA" w:rsidRPr="00FB3355">
        <w:t>.</w:t>
      </w:r>
      <w:proofErr w:type="gramEnd"/>
      <w:r w:rsidR="00F37CAA" w:rsidRPr="00FB3355">
        <w:t>.</w:t>
      </w:r>
      <w:r w:rsidR="002046F0" w:rsidRPr="00FB3355">
        <w:t xml:space="preserve">земли населенных пунктов                </w:t>
      </w:r>
    </w:p>
    <w:p w:rsidR="00F37CAA" w:rsidRPr="00FB3355" w:rsidRDefault="00F37CAA" w:rsidP="00F37CAA">
      <w:r w:rsidRPr="00FB3355">
        <w:t xml:space="preserve">          3.Площадь </w:t>
      </w:r>
      <w:proofErr w:type="spellStart"/>
      <w:r w:rsidRPr="00FB3355">
        <w:t>зем</w:t>
      </w:r>
      <w:proofErr w:type="gramStart"/>
      <w:r w:rsidRPr="00FB3355">
        <w:t>.у</w:t>
      </w:r>
      <w:proofErr w:type="gramEnd"/>
      <w:r w:rsidRPr="00FB3355">
        <w:t>ч</w:t>
      </w:r>
      <w:proofErr w:type="spellEnd"/>
      <w:r w:rsidRPr="00FB3355">
        <w:t>-ка...</w:t>
      </w:r>
      <w:r w:rsidR="0067112C" w:rsidRPr="00FB3355">
        <w:t>369±7</w:t>
      </w:r>
      <w:r w:rsidRPr="00FB3355">
        <w:t xml:space="preserve"> </w:t>
      </w:r>
      <w:proofErr w:type="spellStart"/>
      <w:r w:rsidRPr="00FB3355">
        <w:t>кв.м</w:t>
      </w:r>
      <w:proofErr w:type="spellEnd"/>
      <w:r w:rsidRPr="00FB3355">
        <w:t xml:space="preserve">                            </w:t>
      </w:r>
    </w:p>
    <w:p w:rsidR="00F37CAA" w:rsidRPr="00FB3355" w:rsidRDefault="00F37CAA" w:rsidP="00F37CAA">
      <w:r w:rsidRPr="00FB3355">
        <w:t xml:space="preserve">          4.Кадастровый номер...</w:t>
      </w:r>
      <w:r w:rsidR="0067112C" w:rsidRPr="00FB3355">
        <w:t>52:15:0090702:4492</w:t>
      </w:r>
      <w:r w:rsidRPr="00FB3355">
        <w:t xml:space="preserve">   </w:t>
      </w:r>
    </w:p>
    <w:p w:rsidR="00F37CAA" w:rsidRPr="00FB3355" w:rsidRDefault="00F37CAA" w:rsidP="00F37CAA"/>
    <w:p w:rsidR="00F37CAA" w:rsidRPr="00FB3355" w:rsidRDefault="00F37CAA" w:rsidP="00F37CAA">
      <w:r w:rsidRPr="00FB3355">
        <w:t xml:space="preserve">    На момент подписания  </w:t>
      </w:r>
      <w:proofErr w:type="gramStart"/>
      <w:r w:rsidRPr="00FB3355">
        <w:t>акта</w:t>
      </w:r>
      <w:proofErr w:type="gramEnd"/>
      <w:r w:rsidRPr="00FB3355">
        <w:t xml:space="preserve">  сдаваемый  в  аренду  земельный</w:t>
      </w:r>
      <w:r w:rsidR="002046F0" w:rsidRPr="00FB3355">
        <w:t xml:space="preserve"> </w:t>
      </w:r>
      <w:r w:rsidRPr="00FB3355">
        <w:t>участок находится в состоянии, пригодном  для  использования его по целевому назначению и виду разрешенного использования.</w:t>
      </w:r>
    </w:p>
    <w:p w:rsidR="002046F0" w:rsidRPr="00FB3355" w:rsidRDefault="002046F0" w:rsidP="00F37CAA"/>
    <w:p w:rsidR="00F37CAA" w:rsidRPr="00FB3355" w:rsidRDefault="00F37CAA" w:rsidP="00F37CAA">
      <w:r w:rsidRPr="00FB3355">
        <w:t xml:space="preserve">    Настоящий акт является неотъемлемой частью договора.</w:t>
      </w:r>
    </w:p>
    <w:p w:rsidR="00F37CAA" w:rsidRPr="00FB3355" w:rsidRDefault="00F37CAA" w:rsidP="00F37CAA"/>
    <w:p w:rsidR="00F37CAA" w:rsidRPr="00FB3355" w:rsidRDefault="00F37CAA" w:rsidP="00F37CAA"/>
    <w:p w:rsidR="00F37CAA" w:rsidRPr="00FB3355" w:rsidRDefault="00F37CAA" w:rsidP="00F37CAA">
      <w:r w:rsidRPr="00FB3355">
        <w:t xml:space="preserve">                   Арендодатель            </w:t>
      </w:r>
      <w:r w:rsidR="002046F0" w:rsidRPr="00FB3355">
        <w:t xml:space="preserve">                    </w:t>
      </w:r>
      <w:r w:rsidRPr="00FB3355">
        <w:t xml:space="preserve">        </w:t>
      </w:r>
      <w:r w:rsidR="002046F0" w:rsidRPr="00FB3355">
        <w:t xml:space="preserve">                                         </w:t>
      </w:r>
      <w:r w:rsidRPr="00FB3355">
        <w:t xml:space="preserve">  Арендатор          </w:t>
      </w:r>
    </w:p>
    <w:p w:rsidR="00F37CAA" w:rsidRPr="00FB3355" w:rsidRDefault="00F37CAA" w:rsidP="00F37CAA"/>
    <w:p w:rsidR="00F37CAA" w:rsidRPr="00FB3355" w:rsidRDefault="00F37CAA" w:rsidP="00F37CAA">
      <w:r w:rsidRPr="00FB3355">
        <w:t xml:space="preserve">      _________________________     </w:t>
      </w:r>
      <w:r w:rsidR="002046F0" w:rsidRPr="00FB3355">
        <w:t xml:space="preserve">                             </w:t>
      </w:r>
      <w:r w:rsidR="006E7E3D" w:rsidRPr="00FB3355">
        <w:t xml:space="preserve">  </w:t>
      </w:r>
      <w:r w:rsidR="002046F0" w:rsidRPr="00FB3355">
        <w:t xml:space="preserve">         </w:t>
      </w:r>
      <w:r w:rsidR="006E7E3D" w:rsidRPr="00FB3355">
        <w:t xml:space="preserve"> </w:t>
      </w:r>
      <w:r w:rsidR="002046F0" w:rsidRPr="00FB3355">
        <w:t xml:space="preserve">   </w:t>
      </w:r>
      <w:r w:rsidRPr="00FB3355">
        <w:t xml:space="preserve">   _________________________  </w:t>
      </w:r>
    </w:p>
    <w:p w:rsidR="00F37CAA" w:rsidRPr="00FB3355" w:rsidRDefault="00F37CAA" w:rsidP="00F37CAA">
      <w:r w:rsidRPr="00FB3355">
        <w:t xml:space="preserve">                </w:t>
      </w:r>
      <w:r w:rsidR="002046F0" w:rsidRPr="00FB3355">
        <w:t xml:space="preserve">  </w:t>
      </w:r>
      <w:r w:rsidRPr="00FB3355">
        <w:t xml:space="preserve">    (подпись)             </w:t>
      </w:r>
      <w:r w:rsidR="002046F0" w:rsidRPr="00FB3355">
        <w:t xml:space="preserve">                                                                      </w:t>
      </w:r>
      <w:r w:rsidRPr="00FB3355">
        <w:t xml:space="preserve">     (подпись)</w:t>
      </w:r>
    </w:p>
    <w:p w:rsidR="00F37CAA" w:rsidRPr="00FB3355" w:rsidRDefault="00F37CAA" w:rsidP="00F37CAA">
      <w:r w:rsidRPr="00FB3355">
        <w:rPr>
          <w:sz w:val="16"/>
        </w:rPr>
        <w:t xml:space="preserve">                                   </w:t>
      </w:r>
      <w:r w:rsidRPr="00FB3355">
        <w:t xml:space="preserve">   М.П.                  </w:t>
      </w:r>
      <w:r w:rsidR="002046F0" w:rsidRPr="00FB3355">
        <w:t xml:space="preserve">                                                                      </w:t>
      </w:r>
      <w:r w:rsidR="006E7E3D" w:rsidRPr="00FB3355">
        <w:t xml:space="preserve"> </w:t>
      </w:r>
      <w:r w:rsidR="002046F0" w:rsidRPr="00FB3355">
        <w:t xml:space="preserve">    </w:t>
      </w:r>
      <w:r w:rsidRPr="00FB3355">
        <w:t xml:space="preserve">   М.П.</w:t>
      </w:r>
    </w:p>
    <w:p w:rsidR="001157CB" w:rsidRPr="00FB3355" w:rsidRDefault="001157CB" w:rsidP="007634DB">
      <w:pPr>
        <w:jc w:val="both"/>
        <w:rPr>
          <w:rFonts w:ascii="Courier New" w:hAnsi="Courier New" w:cs="Courier New"/>
        </w:rPr>
      </w:pPr>
    </w:p>
    <w:p w:rsidR="001157CB" w:rsidRPr="00FB3355" w:rsidRDefault="001157CB" w:rsidP="001157CB">
      <w:pPr>
        <w:jc w:val="both"/>
        <w:rPr>
          <w:rFonts w:ascii="Courier New" w:hAnsi="Courier New" w:cs="Courier New"/>
        </w:rPr>
      </w:pPr>
    </w:p>
    <w:p w:rsidR="001157CB" w:rsidRPr="00FB3355" w:rsidRDefault="001157CB" w:rsidP="001157CB">
      <w:pPr>
        <w:rPr>
          <w:rFonts w:ascii="Courier New" w:hAnsi="Courier New" w:cstheme="minorBidi"/>
        </w:rPr>
      </w:pPr>
    </w:p>
    <w:p w:rsidR="001157CB" w:rsidRPr="00FB3355" w:rsidRDefault="001157CB" w:rsidP="001157CB">
      <w:pPr>
        <w:rPr>
          <w:rFonts w:ascii="Courier New" w:hAnsi="Courier New" w:cs="Courier New"/>
        </w:rPr>
      </w:pPr>
    </w:p>
    <w:p w:rsidR="001157CB" w:rsidRPr="00FB3355" w:rsidRDefault="001157CB" w:rsidP="001157CB">
      <w:pPr>
        <w:rPr>
          <w:rFonts w:ascii="Courier New" w:hAnsi="Courier New" w:cs="Courier New"/>
        </w:rPr>
      </w:pPr>
    </w:p>
    <w:p w:rsidR="001157CB" w:rsidRPr="00FB3355" w:rsidRDefault="001157CB" w:rsidP="001157CB">
      <w:pPr>
        <w:rPr>
          <w:rFonts w:ascii="Courier New" w:hAnsi="Courier New" w:cs="Courier New"/>
        </w:rPr>
      </w:pPr>
    </w:p>
    <w:p w:rsidR="001157CB" w:rsidRPr="00FB3355" w:rsidRDefault="001157CB" w:rsidP="001157CB">
      <w:pPr>
        <w:rPr>
          <w:rFonts w:ascii="Courier New" w:hAnsi="Courier New" w:cs="Courier New"/>
        </w:rPr>
      </w:pPr>
    </w:p>
    <w:p w:rsidR="001157CB" w:rsidRPr="00FB3355" w:rsidRDefault="001157CB" w:rsidP="001157CB">
      <w:pPr>
        <w:rPr>
          <w:rFonts w:ascii="Courier New" w:hAnsi="Courier New" w:cs="Courier New"/>
        </w:rPr>
      </w:pPr>
    </w:p>
    <w:p w:rsidR="001157CB" w:rsidRPr="00FB3355" w:rsidRDefault="001157CB" w:rsidP="001157CB">
      <w:pPr>
        <w:rPr>
          <w:rFonts w:ascii="Courier New" w:hAnsi="Courier New" w:cs="Courier New"/>
        </w:rPr>
      </w:pPr>
    </w:p>
    <w:p w:rsidR="001157CB" w:rsidRPr="00FB3355" w:rsidRDefault="001157CB" w:rsidP="001157CB">
      <w:pPr>
        <w:rPr>
          <w:rFonts w:ascii="Courier New" w:hAnsi="Courier New" w:cs="Courier New"/>
        </w:rPr>
      </w:pPr>
    </w:p>
    <w:p w:rsidR="00332FC5" w:rsidRPr="00FB3355" w:rsidRDefault="00332FC5" w:rsidP="001157CB">
      <w:pPr>
        <w:rPr>
          <w:rFonts w:ascii="Courier New" w:hAnsi="Courier New" w:cstheme="minorBidi"/>
        </w:rPr>
      </w:pPr>
    </w:p>
    <w:p w:rsidR="00332FC5" w:rsidRPr="00FB3355" w:rsidRDefault="00332FC5" w:rsidP="001157CB">
      <w:pPr>
        <w:rPr>
          <w:rFonts w:ascii="Courier New" w:hAnsi="Courier New" w:cstheme="minorBidi"/>
        </w:rPr>
      </w:pPr>
    </w:p>
    <w:p w:rsidR="00332FC5" w:rsidRPr="00FB3355" w:rsidRDefault="00332FC5" w:rsidP="001157CB">
      <w:pPr>
        <w:rPr>
          <w:rFonts w:ascii="Courier New" w:hAnsi="Courier New" w:cstheme="minorBidi"/>
        </w:rPr>
      </w:pPr>
    </w:p>
    <w:p w:rsidR="00332FC5" w:rsidRPr="00FB3355" w:rsidRDefault="00332FC5" w:rsidP="001157CB">
      <w:pPr>
        <w:rPr>
          <w:rFonts w:ascii="Courier New" w:hAnsi="Courier New" w:cstheme="minorBidi"/>
        </w:rPr>
      </w:pPr>
    </w:p>
    <w:p w:rsidR="00332FC5" w:rsidRPr="00FB3355" w:rsidRDefault="00332FC5" w:rsidP="001157CB">
      <w:pPr>
        <w:rPr>
          <w:rFonts w:ascii="Courier New" w:hAnsi="Courier New" w:cstheme="minorBidi"/>
        </w:rPr>
      </w:pPr>
    </w:p>
    <w:p w:rsidR="00963B99" w:rsidRPr="00FB3355" w:rsidRDefault="00963B99" w:rsidP="00963B99">
      <w:pPr>
        <w:ind w:left="4962"/>
        <w:rPr>
          <w:bCs/>
          <w:spacing w:val="-6"/>
          <w:sz w:val="22"/>
          <w:szCs w:val="22"/>
        </w:rPr>
      </w:pPr>
      <w:r w:rsidRPr="00FB3355">
        <w:rPr>
          <w:bCs/>
          <w:spacing w:val="-6"/>
          <w:sz w:val="22"/>
          <w:szCs w:val="22"/>
        </w:rPr>
        <w:lastRenderedPageBreak/>
        <w:t>Приложение №2 к извещению о проведен</w:t>
      </w:r>
      <w:proofErr w:type="gramStart"/>
      <w:r w:rsidRPr="00FB3355">
        <w:rPr>
          <w:bCs/>
          <w:spacing w:val="-6"/>
          <w:sz w:val="22"/>
          <w:szCs w:val="22"/>
        </w:rPr>
        <w:t>ии ау</w:t>
      </w:r>
      <w:proofErr w:type="gramEnd"/>
      <w:r w:rsidRPr="00FB3355">
        <w:rPr>
          <w:bCs/>
          <w:spacing w:val="-6"/>
          <w:sz w:val="22"/>
          <w:szCs w:val="22"/>
        </w:rPr>
        <w:t xml:space="preserve">кциона </w:t>
      </w:r>
      <w:r w:rsidRPr="00FB3355">
        <w:rPr>
          <w:sz w:val="22"/>
          <w:szCs w:val="22"/>
        </w:rPr>
        <w:t>на право заключения договора аренды земельного участка</w:t>
      </w:r>
    </w:p>
    <w:p w:rsidR="00963B99" w:rsidRPr="00FB3355" w:rsidRDefault="00963B99" w:rsidP="005C43A8">
      <w:pPr>
        <w:jc w:val="center"/>
        <w:rPr>
          <w:b/>
          <w:bCs/>
          <w:spacing w:val="-6"/>
          <w:sz w:val="22"/>
          <w:szCs w:val="22"/>
        </w:rPr>
      </w:pPr>
    </w:p>
    <w:p w:rsidR="005C43A8" w:rsidRPr="00FB3355" w:rsidRDefault="005C43A8" w:rsidP="005C43A8">
      <w:pPr>
        <w:jc w:val="center"/>
        <w:rPr>
          <w:b/>
          <w:bCs/>
          <w:spacing w:val="-6"/>
          <w:sz w:val="22"/>
          <w:szCs w:val="22"/>
        </w:rPr>
      </w:pPr>
      <w:r w:rsidRPr="00FB3355">
        <w:rPr>
          <w:b/>
          <w:bCs/>
          <w:spacing w:val="-6"/>
          <w:sz w:val="22"/>
          <w:szCs w:val="22"/>
        </w:rPr>
        <w:t xml:space="preserve">ЗАЯВКА НА УЧАСТИЕ В </w:t>
      </w:r>
      <w:proofErr w:type="gramStart"/>
      <w:r w:rsidRPr="00FB3355">
        <w:rPr>
          <w:b/>
          <w:bCs/>
          <w:spacing w:val="-6"/>
          <w:sz w:val="22"/>
          <w:szCs w:val="22"/>
        </w:rPr>
        <w:t>АУКЦИОНЕ</w:t>
      </w:r>
      <w:proofErr w:type="gramEnd"/>
    </w:p>
    <w:p w:rsidR="005C43A8" w:rsidRPr="00FB3355" w:rsidRDefault="005C43A8" w:rsidP="005C43A8">
      <w:pPr>
        <w:jc w:val="both"/>
        <w:rPr>
          <w:bCs/>
          <w:sz w:val="22"/>
          <w:szCs w:val="22"/>
        </w:rPr>
      </w:pPr>
      <w:r w:rsidRPr="00FB3355">
        <w:rPr>
          <w:sz w:val="22"/>
          <w:szCs w:val="22"/>
        </w:rPr>
        <w:t xml:space="preserve">на право заключения договора аренды земельного участка, находящегося в государственной собственности, </w:t>
      </w:r>
      <w:r w:rsidR="00206B73" w:rsidRPr="00FB3355">
        <w:rPr>
          <w:sz w:val="22"/>
          <w:szCs w:val="22"/>
        </w:rPr>
        <w:t xml:space="preserve">               </w:t>
      </w:r>
      <w:r w:rsidRPr="00FB3355">
        <w:rPr>
          <w:sz w:val="22"/>
          <w:szCs w:val="22"/>
        </w:rPr>
        <w:t xml:space="preserve">с кадастровым номером </w:t>
      </w:r>
      <w:r w:rsidR="0067112C" w:rsidRPr="00FB3355">
        <w:rPr>
          <w:sz w:val="22"/>
          <w:szCs w:val="22"/>
        </w:rPr>
        <w:t>52:15:0090702:4492</w:t>
      </w:r>
      <w:r w:rsidRPr="00FB3355">
        <w:rPr>
          <w:sz w:val="22"/>
          <w:szCs w:val="22"/>
        </w:rPr>
        <w:t xml:space="preserve">, площадью </w:t>
      </w:r>
      <w:r w:rsidR="0067112C" w:rsidRPr="00FB3355">
        <w:rPr>
          <w:sz w:val="22"/>
          <w:szCs w:val="22"/>
        </w:rPr>
        <w:t>369</w:t>
      </w:r>
      <w:r w:rsidR="00081080" w:rsidRPr="00FB3355">
        <w:rPr>
          <w:sz w:val="22"/>
          <w:szCs w:val="22"/>
        </w:rPr>
        <w:t>±</w:t>
      </w:r>
      <w:r w:rsidR="0067112C" w:rsidRPr="00FB3355">
        <w:rPr>
          <w:sz w:val="22"/>
          <w:szCs w:val="22"/>
        </w:rPr>
        <w:t xml:space="preserve">7 </w:t>
      </w:r>
      <w:proofErr w:type="spellStart"/>
      <w:r w:rsidRPr="00FB3355">
        <w:rPr>
          <w:sz w:val="22"/>
          <w:szCs w:val="22"/>
        </w:rPr>
        <w:t>кв</w:t>
      </w:r>
      <w:proofErr w:type="gramStart"/>
      <w:r w:rsidRPr="00FB3355">
        <w:rPr>
          <w:sz w:val="22"/>
          <w:szCs w:val="22"/>
        </w:rPr>
        <w:t>.м</w:t>
      </w:r>
      <w:proofErr w:type="spellEnd"/>
      <w:proofErr w:type="gramEnd"/>
      <w:r w:rsidRPr="00FB3355">
        <w:rPr>
          <w:sz w:val="22"/>
          <w:szCs w:val="22"/>
        </w:rPr>
        <w:t xml:space="preserve">, местоположение: </w:t>
      </w:r>
      <w:r w:rsidR="00E80805" w:rsidRPr="00FB3355">
        <w:rPr>
          <w:sz w:val="22"/>
          <w:szCs w:val="22"/>
        </w:rPr>
        <w:t xml:space="preserve">Российская Федерация, Городецкий район, </w:t>
      </w:r>
      <w:proofErr w:type="spellStart"/>
      <w:r w:rsidR="00E80805" w:rsidRPr="00FB3355">
        <w:rPr>
          <w:sz w:val="22"/>
          <w:szCs w:val="22"/>
        </w:rPr>
        <w:t>г</w:t>
      </w:r>
      <w:proofErr w:type="gramStart"/>
      <w:r w:rsidR="00E80805" w:rsidRPr="00FB3355">
        <w:rPr>
          <w:sz w:val="22"/>
          <w:szCs w:val="22"/>
        </w:rPr>
        <w:t>.З</w:t>
      </w:r>
      <w:proofErr w:type="gramEnd"/>
      <w:r w:rsidR="00E80805" w:rsidRPr="00FB3355">
        <w:rPr>
          <w:sz w:val="22"/>
          <w:szCs w:val="22"/>
        </w:rPr>
        <w:t>аволжье</w:t>
      </w:r>
      <w:proofErr w:type="spellEnd"/>
      <w:r w:rsidR="00E80805" w:rsidRPr="00FB3355">
        <w:rPr>
          <w:sz w:val="22"/>
          <w:szCs w:val="22"/>
        </w:rPr>
        <w:t xml:space="preserve">, </w:t>
      </w:r>
      <w:proofErr w:type="spellStart"/>
      <w:r w:rsidR="00E80805" w:rsidRPr="00FB3355">
        <w:rPr>
          <w:sz w:val="22"/>
          <w:szCs w:val="22"/>
        </w:rPr>
        <w:t>пр.Дзержинского</w:t>
      </w:r>
      <w:proofErr w:type="spellEnd"/>
      <w:r w:rsidR="00E80805" w:rsidRPr="00FB3355">
        <w:rPr>
          <w:sz w:val="22"/>
          <w:szCs w:val="22"/>
        </w:rPr>
        <w:t>, в районе дома № 57</w:t>
      </w:r>
      <w:r w:rsidRPr="00FB3355">
        <w:rPr>
          <w:sz w:val="22"/>
          <w:szCs w:val="22"/>
        </w:rPr>
        <w:t xml:space="preserve">, с разрешенным использованием: </w:t>
      </w:r>
      <w:r w:rsidR="00206B73" w:rsidRPr="00FB3355">
        <w:rPr>
          <w:sz w:val="22"/>
          <w:szCs w:val="22"/>
        </w:rPr>
        <w:t>для размещения объектов розничной торговли</w:t>
      </w:r>
      <w:r w:rsidRPr="00FB3355">
        <w:rPr>
          <w:sz w:val="22"/>
          <w:szCs w:val="22"/>
        </w:rPr>
        <w:t>, категория земель - земли населенных пунктов.</w:t>
      </w:r>
    </w:p>
    <w:p w:rsidR="005C43A8" w:rsidRPr="00FB3355" w:rsidRDefault="005C43A8" w:rsidP="005C43A8">
      <w:pPr>
        <w:jc w:val="center"/>
        <w:rPr>
          <w:bCs/>
          <w:sz w:val="22"/>
          <w:szCs w:val="22"/>
        </w:rPr>
      </w:pPr>
    </w:p>
    <w:p w:rsidR="005C43A8" w:rsidRPr="00FB3355" w:rsidRDefault="005C43A8" w:rsidP="005C43A8">
      <w:pPr>
        <w:jc w:val="center"/>
        <w:rPr>
          <w:sz w:val="22"/>
          <w:szCs w:val="22"/>
        </w:rPr>
      </w:pPr>
      <w:proofErr w:type="spellStart"/>
      <w:r w:rsidRPr="00FB3355">
        <w:rPr>
          <w:sz w:val="22"/>
          <w:szCs w:val="22"/>
        </w:rPr>
        <w:t>г.Н.Новгород</w:t>
      </w:r>
      <w:proofErr w:type="spellEnd"/>
      <w:r w:rsidRPr="00FB3355">
        <w:rPr>
          <w:sz w:val="22"/>
          <w:szCs w:val="22"/>
        </w:rPr>
        <w:t xml:space="preserve">                                                                                                                «____» ______________ </w:t>
      </w:r>
      <w:proofErr w:type="gramStart"/>
      <w:r w:rsidRPr="00FB3355">
        <w:rPr>
          <w:sz w:val="22"/>
          <w:szCs w:val="22"/>
        </w:rPr>
        <w:t>г</w:t>
      </w:r>
      <w:proofErr w:type="gramEnd"/>
      <w:r w:rsidRPr="00FB3355">
        <w:rPr>
          <w:sz w:val="22"/>
          <w:szCs w:val="22"/>
        </w:rPr>
        <w:t>.</w:t>
      </w:r>
    </w:p>
    <w:p w:rsidR="005C43A8" w:rsidRPr="00FB3355" w:rsidRDefault="005C43A8" w:rsidP="005C43A8">
      <w:pPr>
        <w:jc w:val="center"/>
        <w:rPr>
          <w:sz w:val="22"/>
          <w:szCs w:val="22"/>
        </w:rPr>
      </w:pPr>
    </w:p>
    <w:p w:rsidR="005C43A8" w:rsidRPr="00FB3355" w:rsidRDefault="005C43A8" w:rsidP="005C43A8">
      <w:pPr>
        <w:jc w:val="center"/>
        <w:rPr>
          <w:sz w:val="22"/>
          <w:szCs w:val="22"/>
        </w:rPr>
      </w:pPr>
      <w:r w:rsidRPr="00FB3355">
        <w:rPr>
          <w:sz w:val="22"/>
          <w:szCs w:val="22"/>
        </w:rPr>
        <w:t>_________________________________________________________________________________________</w:t>
      </w:r>
    </w:p>
    <w:p w:rsidR="005C43A8" w:rsidRPr="00FB3355" w:rsidRDefault="005C43A8" w:rsidP="005C43A8">
      <w:pPr>
        <w:jc w:val="center"/>
        <w:rPr>
          <w:i/>
          <w:iCs/>
          <w:sz w:val="16"/>
          <w:szCs w:val="16"/>
        </w:rPr>
      </w:pPr>
      <w:proofErr w:type="gramStart"/>
      <w:r w:rsidRPr="00FB3355">
        <w:rPr>
          <w:i/>
          <w:iCs/>
          <w:sz w:val="16"/>
          <w:szCs w:val="16"/>
        </w:rPr>
        <w:t>(для юридического лица: наименование, юр. адрес, банковские реквизиты</w:t>
      </w:r>
      <w:proofErr w:type="gramEnd"/>
    </w:p>
    <w:p w:rsidR="005C43A8" w:rsidRPr="00FB3355" w:rsidRDefault="005C43A8" w:rsidP="005C43A8">
      <w:pPr>
        <w:jc w:val="center"/>
        <w:rPr>
          <w:i/>
          <w:iCs/>
          <w:sz w:val="16"/>
          <w:szCs w:val="16"/>
        </w:rPr>
      </w:pPr>
      <w:r w:rsidRPr="00FB3355">
        <w:rPr>
          <w:i/>
          <w:iCs/>
          <w:sz w:val="16"/>
          <w:szCs w:val="16"/>
        </w:rPr>
        <w:t xml:space="preserve">для физического лица: </w:t>
      </w:r>
      <w:proofErr w:type="gramStart"/>
      <w:r w:rsidRPr="00FB3355">
        <w:rPr>
          <w:i/>
          <w:iCs/>
          <w:sz w:val="16"/>
          <w:szCs w:val="16"/>
        </w:rPr>
        <w:t>ФИО, адрес, паспортные данные)</w:t>
      </w:r>
      <w:proofErr w:type="gramEnd"/>
    </w:p>
    <w:p w:rsidR="005C43A8" w:rsidRPr="00FB3355" w:rsidRDefault="005C43A8" w:rsidP="005C43A8">
      <w:pPr>
        <w:rPr>
          <w:sz w:val="22"/>
          <w:szCs w:val="22"/>
        </w:rPr>
      </w:pPr>
      <w:r w:rsidRPr="00FB3355">
        <w:rPr>
          <w:sz w:val="22"/>
          <w:szCs w:val="22"/>
        </w:rPr>
        <w:t>в лице _____________________________________________________</w:t>
      </w:r>
      <w:r w:rsidR="00B5191C" w:rsidRPr="00FB3355">
        <w:rPr>
          <w:sz w:val="22"/>
          <w:szCs w:val="22"/>
        </w:rPr>
        <w:t>___</w:t>
      </w:r>
      <w:r w:rsidRPr="00FB3355">
        <w:rPr>
          <w:sz w:val="22"/>
          <w:szCs w:val="22"/>
        </w:rPr>
        <w:t xml:space="preserve">_______________,  </w:t>
      </w:r>
      <w:proofErr w:type="gramStart"/>
      <w:r w:rsidRPr="00FB3355">
        <w:rPr>
          <w:sz w:val="22"/>
          <w:szCs w:val="22"/>
        </w:rPr>
        <w:t>действующего</w:t>
      </w:r>
      <w:proofErr w:type="gramEnd"/>
      <w:r w:rsidRPr="00FB3355">
        <w:rPr>
          <w:sz w:val="22"/>
          <w:szCs w:val="22"/>
        </w:rPr>
        <w:t xml:space="preserve"> на </w:t>
      </w:r>
    </w:p>
    <w:p w:rsidR="005C43A8" w:rsidRPr="00FB3355" w:rsidRDefault="005C43A8" w:rsidP="005C43A8">
      <w:pPr>
        <w:jc w:val="center"/>
        <w:rPr>
          <w:sz w:val="16"/>
          <w:szCs w:val="16"/>
        </w:rPr>
      </w:pPr>
      <w:r w:rsidRPr="00FB3355">
        <w:rPr>
          <w:sz w:val="16"/>
          <w:szCs w:val="16"/>
        </w:rPr>
        <w:t>(должность, ФИО)</w:t>
      </w:r>
    </w:p>
    <w:p w:rsidR="005C43A8" w:rsidRPr="00FB3355" w:rsidRDefault="005C43A8" w:rsidP="005C43A8">
      <w:pPr>
        <w:rPr>
          <w:sz w:val="22"/>
          <w:szCs w:val="22"/>
        </w:rPr>
      </w:pPr>
      <w:proofErr w:type="gramStart"/>
      <w:r w:rsidRPr="00FB3355">
        <w:rPr>
          <w:sz w:val="22"/>
          <w:szCs w:val="22"/>
        </w:rPr>
        <w:t>основании</w:t>
      </w:r>
      <w:proofErr w:type="gramEnd"/>
      <w:r w:rsidRPr="00FB3355">
        <w:rPr>
          <w:sz w:val="22"/>
          <w:szCs w:val="22"/>
        </w:rPr>
        <w:t xml:space="preserve"> ___________________________________________________</w:t>
      </w:r>
      <w:r w:rsidR="00B5191C" w:rsidRPr="00FB3355">
        <w:rPr>
          <w:sz w:val="22"/>
          <w:szCs w:val="22"/>
        </w:rPr>
        <w:t>___</w:t>
      </w:r>
      <w:r w:rsidRPr="00FB3355">
        <w:rPr>
          <w:sz w:val="22"/>
          <w:szCs w:val="22"/>
        </w:rPr>
        <w:t xml:space="preserve">__ принимаем решение об участии </w:t>
      </w:r>
    </w:p>
    <w:p w:rsidR="005C43A8" w:rsidRPr="00FB3355" w:rsidRDefault="005C43A8" w:rsidP="005C43A8">
      <w:pPr>
        <w:ind w:firstLine="708"/>
        <w:rPr>
          <w:sz w:val="16"/>
          <w:szCs w:val="16"/>
        </w:rPr>
      </w:pPr>
      <w:r w:rsidRPr="00FB3355">
        <w:rPr>
          <w:sz w:val="22"/>
          <w:szCs w:val="22"/>
        </w:rPr>
        <w:t xml:space="preserve">               </w:t>
      </w:r>
      <w:r w:rsidRPr="00FB3355">
        <w:rPr>
          <w:sz w:val="22"/>
          <w:szCs w:val="22"/>
        </w:rPr>
        <w:tab/>
      </w:r>
      <w:r w:rsidR="00E80805" w:rsidRPr="00FB3355">
        <w:rPr>
          <w:sz w:val="22"/>
          <w:szCs w:val="22"/>
        </w:rPr>
        <w:tab/>
      </w:r>
      <w:r w:rsidR="00E80805" w:rsidRPr="00FB3355">
        <w:rPr>
          <w:sz w:val="22"/>
          <w:szCs w:val="22"/>
        </w:rPr>
        <w:tab/>
      </w:r>
      <w:r w:rsidRPr="00FB3355">
        <w:rPr>
          <w:sz w:val="16"/>
          <w:szCs w:val="16"/>
        </w:rPr>
        <w:t xml:space="preserve"> (наименование документа) </w:t>
      </w:r>
    </w:p>
    <w:p w:rsidR="005C43A8" w:rsidRPr="00FB3355" w:rsidRDefault="005C43A8" w:rsidP="007D0BAB">
      <w:pPr>
        <w:tabs>
          <w:tab w:val="left" w:pos="709"/>
        </w:tabs>
        <w:jc w:val="both"/>
        <w:rPr>
          <w:bCs/>
          <w:sz w:val="22"/>
          <w:szCs w:val="22"/>
        </w:rPr>
      </w:pPr>
      <w:r w:rsidRPr="00FB3355">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67112C" w:rsidRPr="00FB3355">
        <w:rPr>
          <w:sz w:val="22"/>
          <w:szCs w:val="22"/>
        </w:rPr>
        <w:t>52:15:0090702:4492</w:t>
      </w:r>
      <w:r w:rsidRPr="00FB3355">
        <w:rPr>
          <w:sz w:val="22"/>
          <w:szCs w:val="22"/>
        </w:rPr>
        <w:t xml:space="preserve">, площадью </w:t>
      </w:r>
      <w:r w:rsidR="0067112C" w:rsidRPr="00FB3355">
        <w:rPr>
          <w:sz w:val="22"/>
          <w:szCs w:val="22"/>
        </w:rPr>
        <w:t xml:space="preserve">369±7 </w:t>
      </w:r>
      <w:proofErr w:type="spellStart"/>
      <w:r w:rsidRPr="00FB3355">
        <w:rPr>
          <w:sz w:val="22"/>
          <w:szCs w:val="22"/>
        </w:rPr>
        <w:t>кв</w:t>
      </w:r>
      <w:proofErr w:type="gramStart"/>
      <w:r w:rsidRPr="00FB3355">
        <w:rPr>
          <w:sz w:val="22"/>
          <w:szCs w:val="22"/>
        </w:rPr>
        <w:t>.м</w:t>
      </w:r>
      <w:proofErr w:type="spellEnd"/>
      <w:proofErr w:type="gramEnd"/>
      <w:r w:rsidRPr="00FB3355">
        <w:rPr>
          <w:sz w:val="22"/>
          <w:szCs w:val="22"/>
        </w:rPr>
        <w:t xml:space="preserve">, местоположение: </w:t>
      </w:r>
      <w:r w:rsidR="00E80805" w:rsidRPr="00FB3355">
        <w:rPr>
          <w:sz w:val="22"/>
          <w:szCs w:val="22"/>
        </w:rPr>
        <w:t xml:space="preserve">Российская Федерация, Городецкий район, </w:t>
      </w:r>
      <w:proofErr w:type="spellStart"/>
      <w:r w:rsidR="00E80805" w:rsidRPr="00FB3355">
        <w:rPr>
          <w:sz w:val="22"/>
          <w:szCs w:val="22"/>
        </w:rPr>
        <w:t>г</w:t>
      </w:r>
      <w:proofErr w:type="gramStart"/>
      <w:r w:rsidR="00E80805" w:rsidRPr="00FB3355">
        <w:rPr>
          <w:sz w:val="22"/>
          <w:szCs w:val="22"/>
        </w:rPr>
        <w:t>.З</w:t>
      </w:r>
      <w:proofErr w:type="gramEnd"/>
      <w:r w:rsidR="00E80805" w:rsidRPr="00FB3355">
        <w:rPr>
          <w:sz w:val="22"/>
          <w:szCs w:val="22"/>
        </w:rPr>
        <w:t>аволжье</w:t>
      </w:r>
      <w:proofErr w:type="spellEnd"/>
      <w:r w:rsidR="00E80805" w:rsidRPr="00FB3355">
        <w:rPr>
          <w:sz w:val="22"/>
          <w:szCs w:val="22"/>
        </w:rPr>
        <w:t xml:space="preserve">, </w:t>
      </w:r>
      <w:proofErr w:type="spellStart"/>
      <w:r w:rsidR="00E80805" w:rsidRPr="00FB3355">
        <w:rPr>
          <w:sz w:val="22"/>
          <w:szCs w:val="22"/>
        </w:rPr>
        <w:t>пр.Дзержинского</w:t>
      </w:r>
      <w:proofErr w:type="spellEnd"/>
      <w:r w:rsidR="00E80805" w:rsidRPr="00FB3355">
        <w:rPr>
          <w:sz w:val="22"/>
          <w:szCs w:val="22"/>
        </w:rPr>
        <w:t>, в районе дома № 57</w:t>
      </w:r>
      <w:r w:rsidRPr="00FB3355">
        <w:rPr>
          <w:sz w:val="22"/>
          <w:szCs w:val="22"/>
        </w:rPr>
        <w:t xml:space="preserve">, с разрешенным использованием: </w:t>
      </w:r>
      <w:r w:rsidR="00206B73" w:rsidRPr="00FB3355">
        <w:rPr>
          <w:sz w:val="22"/>
          <w:szCs w:val="22"/>
        </w:rPr>
        <w:t>для размещения объектов розничной торговли</w:t>
      </w:r>
      <w:r w:rsidR="007D0BAB" w:rsidRPr="00FB3355">
        <w:rPr>
          <w:sz w:val="22"/>
          <w:szCs w:val="22"/>
        </w:rPr>
        <w:t xml:space="preserve">, проводимом </w:t>
      </w:r>
      <w:r w:rsidR="000E047E" w:rsidRPr="00FB3355">
        <w:rPr>
          <w:sz w:val="22"/>
          <w:szCs w:val="22"/>
        </w:rPr>
        <w:t xml:space="preserve">                          </w:t>
      </w:r>
      <w:r w:rsidR="003D072B" w:rsidRPr="00FB3355">
        <w:rPr>
          <w:sz w:val="22"/>
          <w:szCs w:val="22"/>
        </w:rPr>
        <w:t>«</w:t>
      </w:r>
      <w:r w:rsidR="000E047E" w:rsidRPr="00FB3355">
        <w:rPr>
          <w:sz w:val="22"/>
          <w:szCs w:val="22"/>
        </w:rPr>
        <w:t>25</w:t>
      </w:r>
      <w:r w:rsidR="003D072B" w:rsidRPr="00FB3355">
        <w:rPr>
          <w:sz w:val="22"/>
          <w:szCs w:val="22"/>
        </w:rPr>
        <w:t>»</w:t>
      </w:r>
      <w:r w:rsidR="000E047E" w:rsidRPr="00FB3355">
        <w:rPr>
          <w:sz w:val="22"/>
          <w:szCs w:val="22"/>
        </w:rPr>
        <w:t xml:space="preserve"> октября </w:t>
      </w:r>
      <w:r w:rsidR="008C0B0F" w:rsidRPr="00FB3355">
        <w:rPr>
          <w:sz w:val="22"/>
          <w:szCs w:val="22"/>
        </w:rPr>
        <w:t>2</w:t>
      </w:r>
      <w:r w:rsidR="00FC5B3D" w:rsidRPr="00FB3355">
        <w:rPr>
          <w:sz w:val="22"/>
          <w:szCs w:val="22"/>
        </w:rPr>
        <w:t>01</w:t>
      </w:r>
      <w:r w:rsidR="00A21C1C" w:rsidRPr="00FB3355">
        <w:rPr>
          <w:sz w:val="22"/>
          <w:szCs w:val="22"/>
        </w:rPr>
        <w:t>8</w:t>
      </w:r>
      <w:r w:rsidR="00FC5B3D" w:rsidRPr="00FB3355">
        <w:rPr>
          <w:sz w:val="22"/>
          <w:szCs w:val="22"/>
        </w:rPr>
        <w:t xml:space="preserve"> года</w:t>
      </w:r>
      <w:r w:rsidRPr="00FB3355">
        <w:rPr>
          <w:sz w:val="22"/>
          <w:szCs w:val="22"/>
        </w:rPr>
        <w:t xml:space="preserve"> министерством </w:t>
      </w:r>
      <w:r w:rsidR="00EF7E33" w:rsidRPr="00FB3355">
        <w:rPr>
          <w:sz w:val="22"/>
          <w:szCs w:val="22"/>
        </w:rPr>
        <w:t xml:space="preserve">имущественных и </w:t>
      </w:r>
      <w:r w:rsidRPr="00FB3355">
        <w:rPr>
          <w:sz w:val="22"/>
          <w:szCs w:val="22"/>
        </w:rPr>
        <w:t>земельных отношений Нижегородской об</w:t>
      </w:r>
      <w:r w:rsidRPr="00FB3355">
        <w:rPr>
          <w:bCs/>
          <w:sz w:val="22"/>
          <w:szCs w:val="22"/>
        </w:rPr>
        <w:t>ласти.</w:t>
      </w:r>
    </w:p>
    <w:p w:rsidR="005C43A8" w:rsidRPr="00FB3355" w:rsidRDefault="005C43A8" w:rsidP="005C43A8">
      <w:pPr>
        <w:tabs>
          <w:tab w:val="left" w:pos="0"/>
          <w:tab w:val="left" w:pos="540"/>
        </w:tabs>
        <w:ind w:firstLine="540"/>
        <w:jc w:val="both"/>
        <w:rPr>
          <w:sz w:val="22"/>
          <w:szCs w:val="22"/>
        </w:rPr>
      </w:pPr>
      <w:r w:rsidRPr="00FB3355">
        <w:rPr>
          <w:sz w:val="22"/>
          <w:szCs w:val="22"/>
        </w:rPr>
        <w:t>1.Настоящей заявкой подтверждаем, что:</w:t>
      </w:r>
    </w:p>
    <w:p w:rsidR="005C43A8" w:rsidRPr="00FB3355" w:rsidRDefault="005C43A8" w:rsidP="005C43A8">
      <w:pPr>
        <w:tabs>
          <w:tab w:val="left" w:pos="0"/>
          <w:tab w:val="left" w:pos="540"/>
        </w:tabs>
        <w:ind w:firstLine="540"/>
        <w:jc w:val="both"/>
        <w:rPr>
          <w:sz w:val="22"/>
          <w:szCs w:val="22"/>
        </w:rPr>
      </w:pPr>
      <w:r w:rsidRPr="00FB3355">
        <w:rPr>
          <w:sz w:val="22"/>
          <w:szCs w:val="22"/>
        </w:rPr>
        <w:t>-  в отношении нашей организации не проводится процедура банкротства и она не находится в процессе ликвидации.</w:t>
      </w:r>
    </w:p>
    <w:p w:rsidR="005C43A8" w:rsidRPr="00FB3355" w:rsidRDefault="005C43A8" w:rsidP="005C43A8">
      <w:pPr>
        <w:tabs>
          <w:tab w:val="left" w:pos="0"/>
          <w:tab w:val="left" w:pos="540"/>
        </w:tabs>
        <w:ind w:firstLine="540"/>
        <w:jc w:val="both"/>
        <w:rPr>
          <w:sz w:val="22"/>
          <w:szCs w:val="22"/>
        </w:rPr>
      </w:pPr>
      <w:r w:rsidRPr="00FB3355">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FB3355" w:rsidRDefault="005C43A8" w:rsidP="005C43A8">
      <w:pPr>
        <w:tabs>
          <w:tab w:val="left" w:pos="0"/>
          <w:tab w:val="left" w:pos="540"/>
        </w:tabs>
        <w:ind w:firstLine="540"/>
        <w:jc w:val="both"/>
        <w:rPr>
          <w:sz w:val="22"/>
          <w:szCs w:val="22"/>
        </w:rPr>
      </w:pPr>
      <w:r w:rsidRPr="00FB3355">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FB3355" w:rsidRDefault="005C43A8" w:rsidP="00EF7E33">
      <w:pPr>
        <w:tabs>
          <w:tab w:val="left" w:pos="540"/>
        </w:tabs>
        <w:ind w:firstLine="567"/>
        <w:jc w:val="both"/>
        <w:rPr>
          <w:b/>
          <w:bCs/>
          <w:sz w:val="22"/>
          <w:szCs w:val="22"/>
        </w:rPr>
      </w:pPr>
      <w:r w:rsidRPr="00FB3355">
        <w:rPr>
          <w:sz w:val="22"/>
          <w:szCs w:val="22"/>
        </w:rPr>
        <w:t>2.</w:t>
      </w:r>
      <w:r w:rsidRPr="00FB3355">
        <w:rPr>
          <w:b/>
          <w:bCs/>
          <w:sz w:val="22"/>
          <w:szCs w:val="22"/>
        </w:rPr>
        <w:t xml:space="preserve"> </w:t>
      </w:r>
      <w:r w:rsidRPr="00FB3355">
        <w:rPr>
          <w:sz w:val="22"/>
          <w:szCs w:val="22"/>
        </w:rPr>
        <w:t xml:space="preserve">Обязуемся в случае, если наша организация будет признана победителем аукциона, заключить с министерством </w:t>
      </w:r>
      <w:r w:rsidR="00EF7E33" w:rsidRPr="00FB3355">
        <w:rPr>
          <w:sz w:val="22"/>
          <w:szCs w:val="22"/>
        </w:rPr>
        <w:t xml:space="preserve">имущественных и </w:t>
      </w:r>
      <w:r w:rsidRPr="00FB3355">
        <w:rPr>
          <w:sz w:val="22"/>
          <w:szCs w:val="22"/>
        </w:rPr>
        <w:t>земельных отношений Нижегородской области договор аренды земельного участка</w:t>
      </w:r>
      <w:r w:rsidR="00EF7E33" w:rsidRPr="00FB3355">
        <w:rPr>
          <w:sz w:val="22"/>
          <w:szCs w:val="22"/>
        </w:rPr>
        <w:t>.</w:t>
      </w:r>
    </w:p>
    <w:p w:rsidR="005C43A8" w:rsidRPr="00FB3355" w:rsidRDefault="005C43A8" w:rsidP="00EF7E33">
      <w:pPr>
        <w:ind w:firstLine="540"/>
        <w:jc w:val="both"/>
        <w:rPr>
          <w:sz w:val="22"/>
          <w:szCs w:val="22"/>
        </w:rPr>
      </w:pPr>
      <w:r w:rsidRPr="00FB3355">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5C43A8" w:rsidRPr="00FB3355" w:rsidRDefault="005C43A8" w:rsidP="005C43A8">
      <w:pPr>
        <w:ind w:firstLine="540"/>
        <w:jc w:val="both"/>
        <w:rPr>
          <w:sz w:val="22"/>
          <w:szCs w:val="22"/>
        </w:rPr>
      </w:pPr>
      <w:r w:rsidRPr="00FB3355">
        <w:rPr>
          <w:sz w:val="22"/>
          <w:szCs w:val="22"/>
        </w:rPr>
        <w:t xml:space="preserve">4.С условиями аукциона и извещением </w:t>
      </w:r>
      <w:proofErr w:type="gramStart"/>
      <w:r w:rsidRPr="00FB3355">
        <w:rPr>
          <w:sz w:val="22"/>
          <w:szCs w:val="22"/>
        </w:rPr>
        <w:t>ознакомлены</w:t>
      </w:r>
      <w:proofErr w:type="gramEnd"/>
      <w:r w:rsidRPr="00FB3355">
        <w:rPr>
          <w:sz w:val="22"/>
          <w:szCs w:val="22"/>
        </w:rPr>
        <w:t>, согласны.</w:t>
      </w:r>
    </w:p>
    <w:p w:rsidR="005C43A8" w:rsidRPr="00FB3355" w:rsidRDefault="005C43A8" w:rsidP="005C43A8">
      <w:pPr>
        <w:ind w:firstLine="540"/>
        <w:jc w:val="both"/>
        <w:rPr>
          <w:sz w:val="22"/>
          <w:szCs w:val="22"/>
        </w:rPr>
      </w:pPr>
      <w:r w:rsidRPr="00FB3355">
        <w:rPr>
          <w:sz w:val="22"/>
          <w:szCs w:val="22"/>
        </w:rPr>
        <w:t>5.Осмотр земельного участка на местности нами произведен, претензий по состоянию земельного участка не имеется.</w:t>
      </w:r>
    </w:p>
    <w:p w:rsidR="00A12640" w:rsidRPr="00FB3355" w:rsidRDefault="00A12640" w:rsidP="00A12640">
      <w:pPr>
        <w:ind w:firstLine="540"/>
        <w:rPr>
          <w:sz w:val="22"/>
          <w:szCs w:val="22"/>
        </w:rPr>
      </w:pPr>
      <w:r w:rsidRPr="00FB3355">
        <w:rPr>
          <w:sz w:val="22"/>
          <w:szCs w:val="22"/>
        </w:rPr>
        <w:t xml:space="preserve">Банковские реквизиты для возврата задатка: </w:t>
      </w:r>
    </w:p>
    <w:p w:rsidR="00A12640" w:rsidRPr="00FB3355" w:rsidRDefault="00A12640" w:rsidP="00A12640">
      <w:pPr>
        <w:ind w:firstLine="540"/>
        <w:rPr>
          <w:sz w:val="22"/>
          <w:szCs w:val="22"/>
        </w:rPr>
      </w:pPr>
      <w:r w:rsidRPr="00FB3355">
        <w:rPr>
          <w:sz w:val="22"/>
          <w:szCs w:val="22"/>
        </w:rPr>
        <w:t>Расчетный (лицевой) счет _____________</w:t>
      </w:r>
      <w:r w:rsidR="00C213DB" w:rsidRPr="00FB3355">
        <w:rPr>
          <w:sz w:val="22"/>
          <w:szCs w:val="22"/>
        </w:rPr>
        <w:t>__________________</w:t>
      </w:r>
      <w:r w:rsidRPr="00FB3355">
        <w:rPr>
          <w:sz w:val="22"/>
          <w:szCs w:val="22"/>
        </w:rPr>
        <w:t>______________</w:t>
      </w:r>
      <w:r w:rsidR="000E047E" w:rsidRPr="00FB3355">
        <w:rPr>
          <w:sz w:val="22"/>
          <w:szCs w:val="22"/>
        </w:rPr>
        <w:t>_____________</w:t>
      </w:r>
      <w:r w:rsidRPr="00FB3355">
        <w:rPr>
          <w:sz w:val="22"/>
          <w:szCs w:val="22"/>
        </w:rPr>
        <w:t>________</w:t>
      </w:r>
    </w:p>
    <w:p w:rsidR="00A12640" w:rsidRPr="00FB3355" w:rsidRDefault="00A12640" w:rsidP="00A12640">
      <w:pPr>
        <w:ind w:firstLine="540"/>
        <w:rPr>
          <w:sz w:val="22"/>
          <w:szCs w:val="22"/>
        </w:rPr>
      </w:pPr>
      <w:r w:rsidRPr="00FB3355">
        <w:rPr>
          <w:sz w:val="22"/>
          <w:szCs w:val="22"/>
        </w:rPr>
        <w:t>в________________________________________</w:t>
      </w:r>
      <w:r w:rsidR="00C213DB" w:rsidRPr="00FB3355">
        <w:rPr>
          <w:sz w:val="22"/>
          <w:szCs w:val="22"/>
        </w:rPr>
        <w:t>________</w:t>
      </w:r>
      <w:r w:rsidRPr="00FB3355">
        <w:rPr>
          <w:sz w:val="22"/>
          <w:szCs w:val="22"/>
        </w:rPr>
        <w:t>__________</w:t>
      </w:r>
      <w:r w:rsidR="000E047E" w:rsidRPr="00FB3355">
        <w:rPr>
          <w:sz w:val="22"/>
          <w:szCs w:val="22"/>
        </w:rPr>
        <w:t>______________________________</w:t>
      </w:r>
    </w:p>
    <w:p w:rsidR="00A12640" w:rsidRPr="00FB3355" w:rsidRDefault="00A12640" w:rsidP="00A12640">
      <w:pPr>
        <w:ind w:firstLine="540"/>
        <w:rPr>
          <w:sz w:val="22"/>
          <w:szCs w:val="22"/>
        </w:rPr>
      </w:pPr>
      <w:r w:rsidRPr="00FB3355">
        <w:rPr>
          <w:sz w:val="22"/>
          <w:szCs w:val="22"/>
        </w:rPr>
        <w:t>корр</w:t>
      </w:r>
      <w:proofErr w:type="gramStart"/>
      <w:r w:rsidRPr="00FB3355">
        <w:rPr>
          <w:sz w:val="22"/>
          <w:szCs w:val="22"/>
        </w:rPr>
        <w:t>.с</w:t>
      </w:r>
      <w:proofErr w:type="gramEnd"/>
      <w:r w:rsidRPr="00FB3355">
        <w:rPr>
          <w:sz w:val="22"/>
          <w:szCs w:val="22"/>
        </w:rPr>
        <w:t>чет_______________</w:t>
      </w:r>
      <w:r w:rsidR="00C213DB" w:rsidRPr="00FB3355">
        <w:rPr>
          <w:sz w:val="22"/>
          <w:szCs w:val="22"/>
        </w:rPr>
        <w:t>________</w:t>
      </w:r>
      <w:r w:rsidRPr="00FB3355">
        <w:rPr>
          <w:sz w:val="22"/>
          <w:szCs w:val="22"/>
        </w:rPr>
        <w:t>___БИК_________________И</w:t>
      </w:r>
      <w:r w:rsidR="000E047E" w:rsidRPr="00FB3355">
        <w:rPr>
          <w:sz w:val="22"/>
          <w:szCs w:val="22"/>
        </w:rPr>
        <w:t>НН____________КПП_____________</w:t>
      </w:r>
    </w:p>
    <w:p w:rsidR="00A12640" w:rsidRPr="00FB3355" w:rsidRDefault="00A12640" w:rsidP="00184B37">
      <w:pPr>
        <w:rPr>
          <w:sz w:val="22"/>
          <w:szCs w:val="22"/>
        </w:rPr>
      </w:pPr>
      <w:r w:rsidRPr="00FB3355">
        <w:rPr>
          <w:sz w:val="22"/>
          <w:szCs w:val="22"/>
        </w:rPr>
        <w:t>Адрес почтовый:___________</w:t>
      </w:r>
      <w:r w:rsidR="00C213DB" w:rsidRPr="00FB3355">
        <w:rPr>
          <w:sz w:val="22"/>
          <w:szCs w:val="22"/>
        </w:rPr>
        <w:t>_______________________________________________</w:t>
      </w:r>
      <w:r w:rsidRPr="00FB3355">
        <w:rPr>
          <w:sz w:val="22"/>
          <w:szCs w:val="22"/>
        </w:rPr>
        <w:t>_______</w:t>
      </w:r>
      <w:r w:rsidR="000E047E" w:rsidRPr="00FB3355">
        <w:rPr>
          <w:sz w:val="22"/>
          <w:szCs w:val="22"/>
        </w:rPr>
        <w:t>_</w:t>
      </w:r>
      <w:r w:rsidRPr="00FB3355">
        <w:rPr>
          <w:sz w:val="22"/>
          <w:szCs w:val="22"/>
        </w:rPr>
        <w:t>_____________</w:t>
      </w:r>
    </w:p>
    <w:p w:rsidR="00A12640" w:rsidRPr="00FB3355" w:rsidRDefault="00A12640" w:rsidP="00A12640">
      <w:pPr>
        <w:jc w:val="both"/>
        <w:rPr>
          <w:sz w:val="22"/>
          <w:szCs w:val="22"/>
        </w:rPr>
      </w:pPr>
      <w:r w:rsidRPr="00FB3355">
        <w:rPr>
          <w:sz w:val="22"/>
          <w:szCs w:val="22"/>
        </w:rPr>
        <w:t>Адрес электронной почты (если имеется):________________________</w:t>
      </w:r>
      <w:r w:rsidR="000E047E" w:rsidRPr="00FB3355">
        <w:rPr>
          <w:sz w:val="22"/>
          <w:szCs w:val="22"/>
        </w:rPr>
        <w:t>__________________________________</w:t>
      </w:r>
    </w:p>
    <w:p w:rsidR="00A12640" w:rsidRPr="00FB3355" w:rsidRDefault="00A12640" w:rsidP="00A12640">
      <w:pPr>
        <w:jc w:val="both"/>
        <w:rPr>
          <w:sz w:val="22"/>
          <w:szCs w:val="22"/>
        </w:rPr>
      </w:pPr>
      <w:r w:rsidRPr="00FB3355">
        <w:rPr>
          <w:sz w:val="22"/>
          <w:szCs w:val="22"/>
        </w:rPr>
        <w:t>Контактный телефон: _____________________________________</w:t>
      </w:r>
      <w:r w:rsidR="000E047E" w:rsidRPr="00FB3355">
        <w:rPr>
          <w:sz w:val="22"/>
          <w:szCs w:val="22"/>
        </w:rPr>
        <w:t>______________________________________</w:t>
      </w:r>
    </w:p>
    <w:p w:rsidR="000E047E" w:rsidRPr="00FB3355" w:rsidRDefault="000E047E" w:rsidP="00261814">
      <w:pPr>
        <w:ind w:firstLine="567"/>
        <w:jc w:val="both"/>
        <w:rPr>
          <w:sz w:val="10"/>
          <w:szCs w:val="10"/>
        </w:rPr>
      </w:pPr>
    </w:p>
    <w:p w:rsidR="00261814" w:rsidRPr="00FB3355" w:rsidRDefault="00261814" w:rsidP="00261814">
      <w:pPr>
        <w:ind w:firstLine="567"/>
        <w:jc w:val="both"/>
        <w:rPr>
          <w:sz w:val="22"/>
          <w:szCs w:val="22"/>
        </w:rPr>
      </w:pPr>
      <w:r w:rsidRPr="00FB3355">
        <w:rPr>
          <w:sz w:val="22"/>
          <w:szCs w:val="22"/>
        </w:rPr>
        <w:t>Настоящей заявкой также подтверждаю, что я, нижеподписавшийся____________________</w:t>
      </w:r>
      <w:r w:rsidR="00325BEF" w:rsidRPr="00FB3355">
        <w:rPr>
          <w:sz w:val="22"/>
          <w:szCs w:val="22"/>
        </w:rPr>
        <w:t>___</w:t>
      </w:r>
      <w:r w:rsidRPr="00FB3355">
        <w:rPr>
          <w:sz w:val="22"/>
          <w:szCs w:val="22"/>
        </w:rPr>
        <w:t>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325BEF" w:rsidRPr="00FB3355" w:rsidRDefault="00325BEF" w:rsidP="00A12640">
      <w:pPr>
        <w:jc w:val="both"/>
        <w:rPr>
          <w:sz w:val="22"/>
          <w:szCs w:val="22"/>
        </w:rPr>
      </w:pPr>
    </w:p>
    <w:p w:rsidR="00A12640" w:rsidRPr="00FB3355" w:rsidRDefault="00A12640" w:rsidP="00A12640">
      <w:pPr>
        <w:jc w:val="both"/>
        <w:rPr>
          <w:sz w:val="22"/>
          <w:szCs w:val="22"/>
        </w:rPr>
      </w:pPr>
      <w:r w:rsidRPr="00FB3355">
        <w:rPr>
          <w:sz w:val="22"/>
          <w:szCs w:val="22"/>
        </w:rPr>
        <w:t>Руководитель (должность) ________________ _______________________</w:t>
      </w:r>
    </w:p>
    <w:p w:rsidR="00A12640" w:rsidRPr="00FB3355" w:rsidRDefault="00A12640" w:rsidP="00A12640">
      <w:pPr>
        <w:jc w:val="both"/>
        <w:rPr>
          <w:sz w:val="16"/>
          <w:szCs w:val="16"/>
        </w:rPr>
      </w:pPr>
      <w:r w:rsidRPr="00FB3355">
        <w:rPr>
          <w:sz w:val="22"/>
          <w:szCs w:val="22"/>
        </w:rPr>
        <w:t xml:space="preserve">                                                       </w:t>
      </w:r>
      <w:r w:rsidRPr="00FB3355">
        <w:rPr>
          <w:i/>
          <w:iCs/>
          <w:sz w:val="16"/>
          <w:szCs w:val="16"/>
        </w:rPr>
        <w:t>(подпись</w:t>
      </w:r>
      <w:r w:rsidRPr="00FB3355">
        <w:rPr>
          <w:sz w:val="16"/>
          <w:szCs w:val="16"/>
        </w:rPr>
        <w:t xml:space="preserve">)                        </w:t>
      </w:r>
      <w:r w:rsidRPr="00FB3355">
        <w:rPr>
          <w:i/>
          <w:iCs/>
          <w:sz w:val="16"/>
          <w:szCs w:val="16"/>
        </w:rPr>
        <w:t>(ФИО)</w:t>
      </w:r>
      <w:r w:rsidRPr="00FB3355">
        <w:rPr>
          <w:sz w:val="16"/>
          <w:szCs w:val="16"/>
        </w:rPr>
        <w:t xml:space="preserve">   </w:t>
      </w:r>
    </w:p>
    <w:p w:rsidR="00A12640" w:rsidRPr="00FB3355" w:rsidRDefault="00A12640" w:rsidP="00A12640">
      <w:pPr>
        <w:jc w:val="center"/>
        <w:rPr>
          <w:sz w:val="16"/>
          <w:szCs w:val="16"/>
        </w:rPr>
      </w:pPr>
      <w:r w:rsidRPr="00FB3355">
        <w:rPr>
          <w:sz w:val="16"/>
          <w:szCs w:val="16"/>
        </w:rPr>
        <w:t>М.П.</w:t>
      </w:r>
    </w:p>
    <w:p w:rsidR="005C43A8" w:rsidRPr="00FB3355" w:rsidRDefault="005C43A8" w:rsidP="005C43A8">
      <w:pPr>
        <w:jc w:val="both"/>
        <w:rPr>
          <w:sz w:val="22"/>
          <w:szCs w:val="22"/>
        </w:rPr>
      </w:pPr>
      <w:r w:rsidRPr="00FB3355">
        <w:rPr>
          <w:sz w:val="22"/>
          <w:szCs w:val="22"/>
        </w:rPr>
        <w:t>Время и дата принятия заявки:</w:t>
      </w:r>
    </w:p>
    <w:p w:rsidR="005C43A8" w:rsidRPr="00FB3355" w:rsidRDefault="005C43A8" w:rsidP="005C43A8">
      <w:pPr>
        <w:jc w:val="both"/>
        <w:rPr>
          <w:sz w:val="22"/>
          <w:szCs w:val="22"/>
        </w:rPr>
      </w:pPr>
      <w:r w:rsidRPr="00FB3355">
        <w:rPr>
          <w:sz w:val="22"/>
          <w:szCs w:val="22"/>
        </w:rPr>
        <w:t>_____ час</w:t>
      </w:r>
      <w:proofErr w:type="gramStart"/>
      <w:r w:rsidRPr="00FB3355">
        <w:rPr>
          <w:sz w:val="22"/>
          <w:szCs w:val="22"/>
        </w:rPr>
        <w:t>.</w:t>
      </w:r>
      <w:proofErr w:type="gramEnd"/>
      <w:r w:rsidRPr="00FB3355">
        <w:rPr>
          <w:sz w:val="22"/>
          <w:szCs w:val="22"/>
        </w:rPr>
        <w:t xml:space="preserve"> _____ </w:t>
      </w:r>
      <w:proofErr w:type="gramStart"/>
      <w:r w:rsidRPr="00FB3355">
        <w:rPr>
          <w:sz w:val="22"/>
          <w:szCs w:val="22"/>
        </w:rPr>
        <w:t>м</w:t>
      </w:r>
      <w:proofErr w:type="gramEnd"/>
      <w:r w:rsidRPr="00FB3355">
        <w:rPr>
          <w:sz w:val="22"/>
          <w:szCs w:val="22"/>
        </w:rPr>
        <w:t>ин. «______»_____________ 20__ г.</w:t>
      </w:r>
    </w:p>
    <w:p w:rsidR="00325BEF" w:rsidRPr="00FB3355" w:rsidRDefault="00325BEF" w:rsidP="005C43A8">
      <w:pPr>
        <w:jc w:val="both"/>
        <w:rPr>
          <w:sz w:val="10"/>
          <w:szCs w:val="10"/>
        </w:rPr>
      </w:pPr>
    </w:p>
    <w:p w:rsidR="00646899" w:rsidRPr="00FB3355" w:rsidRDefault="00646899" w:rsidP="005C43A8">
      <w:pPr>
        <w:jc w:val="both"/>
        <w:rPr>
          <w:sz w:val="10"/>
          <w:szCs w:val="10"/>
        </w:rPr>
      </w:pPr>
    </w:p>
    <w:p w:rsidR="005C43A8" w:rsidRPr="00FB3355" w:rsidRDefault="005C43A8" w:rsidP="005C43A8">
      <w:pPr>
        <w:jc w:val="both"/>
        <w:rPr>
          <w:sz w:val="22"/>
          <w:szCs w:val="22"/>
        </w:rPr>
      </w:pPr>
      <w:r w:rsidRPr="00FB3355">
        <w:rPr>
          <w:sz w:val="22"/>
          <w:szCs w:val="22"/>
        </w:rPr>
        <w:t>Регистрационный номер заявки: № ______________</w:t>
      </w:r>
      <w:r w:rsidR="00646899" w:rsidRPr="00FB3355">
        <w:rPr>
          <w:sz w:val="22"/>
          <w:szCs w:val="22"/>
        </w:rPr>
        <w:t>_________________________________</w:t>
      </w:r>
    </w:p>
    <w:p w:rsidR="00325BEF" w:rsidRPr="00FB3355" w:rsidRDefault="00325BEF" w:rsidP="005C43A8">
      <w:pPr>
        <w:jc w:val="both"/>
        <w:rPr>
          <w:sz w:val="10"/>
          <w:szCs w:val="10"/>
        </w:rPr>
      </w:pPr>
    </w:p>
    <w:p w:rsidR="005C43A8" w:rsidRPr="00FB3355" w:rsidRDefault="005C43A8" w:rsidP="005C43A8">
      <w:pPr>
        <w:jc w:val="both"/>
        <w:rPr>
          <w:sz w:val="22"/>
          <w:szCs w:val="22"/>
        </w:rPr>
      </w:pPr>
      <w:r w:rsidRPr="00FB3355">
        <w:rPr>
          <w:sz w:val="22"/>
          <w:szCs w:val="22"/>
        </w:rPr>
        <w:t>Подпись уполномоченного лица: __________________________________</w:t>
      </w:r>
      <w:r w:rsidRPr="00FB3355">
        <w:rPr>
          <w:rFonts w:ascii="Calibri" w:eastAsia="Calibri" w:hAnsi="Calibri"/>
          <w:sz w:val="22"/>
          <w:szCs w:val="22"/>
          <w:lang w:eastAsia="en-US"/>
        </w:rPr>
        <w:t xml:space="preserve"> </w:t>
      </w:r>
    </w:p>
    <w:sectPr w:rsidR="005C43A8" w:rsidRPr="00FB3355" w:rsidSect="00175ADB">
      <w:footerReference w:type="default" r:id="rId9"/>
      <w:pgSz w:w="11906" w:h="16838"/>
      <w:pgMar w:top="567" w:right="707" w:bottom="426"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DA" w:rsidRDefault="008117DA">
      <w:r>
        <w:separator/>
      </w:r>
    </w:p>
  </w:endnote>
  <w:endnote w:type="continuationSeparator" w:id="0">
    <w:p w:rsidR="008117DA" w:rsidRDefault="0081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82" w:rsidRDefault="007F7C82">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0706">
      <w:rPr>
        <w:rStyle w:val="ac"/>
        <w:noProof/>
      </w:rPr>
      <w:t>3</w:t>
    </w:r>
    <w:r>
      <w:rPr>
        <w:rStyle w:val="ac"/>
      </w:rPr>
      <w:fldChar w:fldCharType="end"/>
    </w:r>
  </w:p>
  <w:p w:rsidR="007F7C82" w:rsidRDefault="007F7C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DA" w:rsidRDefault="008117DA">
      <w:r>
        <w:separator/>
      </w:r>
    </w:p>
  </w:footnote>
  <w:footnote w:type="continuationSeparator" w:id="0">
    <w:p w:rsidR="008117DA" w:rsidRDefault="0081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01C1C"/>
    <w:multiLevelType w:val="multilevel"/>
    <w:tmpl w:val="052A7D9C"/>
    <w:lvl w:ilvl="0">
      <w:start w:val="1"/>
      <w:numFmt w:val="decimal"/>
      <w:lvlText w:val="%1."/>
      <w:lvlJc w:val="left"/>
      <w:pPr>
        <w:ind w:left="720" w:hanging="7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665" w:hanging="2520"/>
      </w:pPr>
      <w:rPr>
        <w:rFonts w:hint="default"/>
      </w:rPr>
    </w:lvl>
    <w:lvl w:ilvl="8">
      <w:start w:val="1"/>
      <w:numFmt w:val="decimal"/>
      <w:lvlText w:val="%1.%2.%3.%4.%5.%6.%7.%8.%9."/>
      <w:lvlJc w:val="left"/>
      <w:pPr>
        <w:ind w:left="8760" w:hanging="2880"/>
      </w:pPr>
      <w:rPr>
        <w:rFonts w:hint="default"/>
      </w:rPr>
    </w:lvl>
  </w:abstractNum>
  <w:abstractNum w:abstractNumId="10">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2"/>
  </w:num>
  <w:num w:numId="37">
    <w:abstractNumId w:val="13"/>
  </w:num>
  <w:num w:numId="38">
    <w:abstractNumId w:val="1"/>
  </w:num>
  <w:num w:numId="39">
    <w:abstractNumId w:val="5"/>
  </w:num>
  <w:num w:numId="40">
    <w:abstractNumId w:val="11"/>
  </w:num>
  <w:num w:numId="41">
    <w:abstractNumId w:val="6"/>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244"/>
    <w:rsid w:val="0001246A"/>
    <w:rsid w:val="00012649"/>
    <w:rsid w:val="00012F8B"/>
    <w:rsid w:val="000150EB"/>
    <w:rsid w:val="00016A95"/>
    <w:rsid w:val="00016FA5"/>
    <w:rsid w:val="000172F2"/>
    <w:rsid w:val="000206C7"/>
    <w:rsid w:val="00021175"/>
    <w:rsid w:val="00030349"/>
    <w:rsid w:val="000331DD"/>
    <w:rsid w:val="00033965"/>
    <w:rsid w:val="000343CD"/>
    <w:rsid w:val="00037CC8"/>
    <w:rsid w:val="00037E50"/>
    <w:rsid w:val="00040A39"/>
    <w:rsid w:val="00042F9B"/>
    <w:rsid w:val="0004374B"/>
    <w:rsid w:val="000437E7"/>
    <w:rsid w:val="00043D0B"/>
    <w:rsid w:val="000460C5"/>
    <w:rsid w:val="00046705"/>
    <w:rsid w:val="0005181A"/>
    <w:rsid w:val="00056515"/>
    <w:rsid w:val="00057CD3"/>
    <w:rsid w:val="00057D24"/>
    <w:rsid w:val="00057E95"/>
    <w:rsid w:val="00060C12"/>
    <w:rsid w:val="00060CA4"/>
    <w:rsid w:val="00061B5A"/>
    <w:rsid w:val="00061CCC"/>
    <w:rsid w:val="000647C1"/>
    <w:rsid w:val="00065ED1"/>
    <w:rsid w:val="000666D1"/>
    <w:rsid w:val="00067F2E"/>
    <w:rsid w:val="00070779"/>
    <w:rsid w:val="00072AA0"/>
    <w:rsid w:val="00072B8E"/>
    <w:rsid w:val="00073A3C"/>
    <w:rsid w:val="00073FD5"/>
    <w:rsid w:val="00076260"/>
    <w:rsid w:val="00076E37"/>
    <w:rsid w:val="000770C4"/>
    <w:rsid w:val="00080723"/>
    <w:rsid w:val="00080BC0"/>
    <w:rsid w:val="00080D00"/>
    <w:rsid w:val="00081080"/>
    <w:rsid w:val="00081CE6"/>
    <w:rsid w:val="000830C0"/>
    <w:rsid w:val="00083D44"/>
    <w:rsid w:val="0008602A"/>
    <w:rsid w:val="0008622E"/>
    <w:rsid w:val="000874AB"/>
    <w:rsid w:val="00091E96"/>
    <w:rsid w:val="000926A2"/>
    <w:rsid w:val="00093421"/>
    <w:rsid w:val="00094508"/>
    <w:rsid w:val="00094652"/>
    <w:rsid w:val="0009733B"/>
    <w:rsid w:val="000A0294"/>
    <w:rsid w:val="000A4896"/>
    <w:rsid w:val="000A4A75"/>
    <w:rsid w:val="000A5D74"/>
    <w:rsid w:val="000A6064"/>
    <w:rsid w:val="000B098A"/>
    <w:rsid w:val="000B2489"/>
    <w:rsid w:val="000B4F3E"/>
    <w:rsid w:val="000B5245"/>
    <w:rsid w:val="000B776C"/>
    <w:rsid w:val="000C10CA"/>
    <w:rsid w:val="000C285A"/>
    <w:rsid w:val="000C3564"/>
    <w:rsid w:val="000C6E43"/>
    <w:rsid w:val="000C7079"/>
    <w:rsid w:val="000C74B8"/>
    <w:rsid w:val="000D30FA"/>
    <w:rsid w:val="000D40AA"/>
    <w:rsid w:val="000D4CE0"/>
    <w:rsid w:val="000D50C4"/>
    <w:rsid w:val="000D6013"/>
    <w:rsid w:val="000D610F"/>
    <w:rsid w:val="000D6CE9"/>
    <w:rsid w:val="000D78F6"/>
    <w:rsid w:val="000D7CDB"/>
    <w:rsid w:val="000E047E"/>
    <w:rsid w:val="000E3BC9"/>
    <w:rsid w:val="000E48B5"/>
    <w:rsid w:val="000E622E"/>
    <w:rsid w:val="000E6249"/>
    <w:rsid w:val="000E7AA5"/>
    <w:rsid w:val="000F0491"/>
    <w:rsid w:val="000F2386"/>
    <w:rsid w:val="000F2736"/>
    <w:rsid w:val="000F43F7"/>
    <w:rsid w:val="000F49DB"/>
    <w:rsid w:val="000F4CED"/>
    <w:rsid w:val="000F5351"/>
    <w:rsid w:val="000F56EA"/>
    <w:rsid w:val="000F68BD"/>
    <w:rsid w:val="000F6933"/>
    <w:rsid w:val="000F6CE8"/>
    <w:rsid w:val="000F74F4"/>
    <w:rsid w:val="00103A83"/>
    <w:rsid w:val="00103F6B"/>
    <w:rsid w:val="00104444"/>
    <w:rsid w:val="0010464A"/>
    <w:rsid w:val="00105BA0"/>
    <w:rsid w:val="0010636E"/>
    <w:rsid w:val="001070AF"/>
    <w:rsid w:val="0011275D"/>
    <w:rsid w:val="00114E78"/>
    <w:rsid w:val="001157CB"/>
    <w:rsid w:val="00115E7F"/>
    <w:rsid w:val="00115FBB"/>
    <w:rsid w:val="00117673"/>
    <w:rsid w:val="00122785"/>
    <w:rsid w:val="0012372F"/>
    <w:rsid w:val="0012427E"/>
    <w:rsid w:val="00124A7C"/>
    <w:rsid w:val="00124B5A"/>
    <w:rsid w:val="00125AC4"/>
    <w:rsid w:val="0012647A"/>
    <w:rsid w:val="00126709"/>
    <w:rsid w:val="0012723E"/>
    <w:rsid w:val="00130131"/>
    <w:rsid w:val="001301A2"/>
    <w:rsid w:val="001306AC"/>
    <w:rsid w:val="00130A42"/>
    <w:rsid w:val="00130C6E"/>
    <w:rsid w:val="00130FCD"/>
    <w:rsid w:val="00131D53"/>
    <w:rsid w:val="00132E35"/>
    <w:rsid w:val="00134E3C"/>
    <w:rsid w:val="00135123"/>
    <w:rsid w:val="00136024"/>
    <w:rsid w:val="00136297"/>
    <w:rsid w:val="00136DBA"/>
    <w:rsid w:val="00136E3D"/>
    <w:rsid w:val="001370BF"/>
    <w:rsid w:val="00140A2B"/>
    <w:rsid w:val="0014131A"/>
    <w:rsid w:val="00143311"/>
    <w:rsid w:val="00143FA8"/>
    <w:rsid w:val="00144E99"/>
    <w:rsid w:val="001459CE"/>
    <w:rsid w:val="0014640A"/>
    <w:rsid w:val="00150122"/>
    <w:rsid w:val="00150BC5"/>
    <w:rsid w:val="00151083"/>
    <w:rsid w:val="00151A94"/>
    <w:rsid w:val="00151AA6"/>
    <w:rsid w:val="00152F45"/>
    <w:rsid w:val="0015435E"/>
    <w:rsid w:val="001545C9"/>
    <w:rsid w:val="00157624"/>
    <w:rsid w:val="00160271"/>
    <w:rsid w:val="0016080D"/>
    <w:rsid w:val="001623DC"/>
    <w:rsid w:val="0016264C"/>
    <w:rsid w:val="001630DC"/>
    <w:rsid w:val="00164157"/>
    <w:rsid w:val="0016468A"/>
    <w:rsid w:val="00164B01"/>
    <w:rsid w:val="00165F4E"/>
    <w:rsid w:val="00166463"/>
    <w:rsid w:val="00170438"/>
    <w:rsid w:val="00170744"/>
    <w:rsid w:val="00171212"/>
    <w:rsid w:val="001721FF"/>
    <w:rsid w:val="00172D8E"/>
    <w:rsid w:val="00175ADB"/>
    <w:rsid w:val="00175B94"/>
    <w:rsid w:val="00175E7D"/>
    <w:rsid w:val="001773FD"/>
    <w:rsid w:val="00177DA7"/>
    <w:rsid w:val="00180DF7"/>
    <w:rsid w:val="001826F6"/>
    <w:rsid w:val="00183470"/>
    <w:rsid w:val="00184243"/>
    <w:rsid w:val="001845E4"/>
    <w:rsid w:val="00184B37"/>
    <w:rsid w:val="00184DFA"/>
    <w:rsid w:val="00184F18"/>
    <w:rsid w:val="0018646C"/>
    <w:rsid w:val="00190DF8"/>
    <w:rsid w:val="0019111C"/>
    <w:rsid w:val="00191644"/>
    <w:rsid w:val="00192BDD"/>
    <w:rsid w:val="001931B8"/>
    <w:rsid w:val="00193211"/>
    <w:rsid w:val="001951A9"/>
    <w:rsid w:val="001A0028"/>
    <w:rsid w:val="001A1054"/>
    <w:rsid w:val="001A1A16"/>
    <w:rsid w:val="001A3B14"/>
    <w:rsid w:val="001A46E1"/>
    <w:rsid w:val="001A52B2"/>
    <w:rsid w:val="001A55F3"/>
    <w:rsid w:val="001A7694"/>
    <w:rsid w:val="001A7ACD"/>
    <w:rsid w:val="001A7F51"/>
    <w:rsid w:val="001B2B41"/>
    <w:rsid w:val="001B30CE"/>
    <w:rsid w:val="001B4D2A"/>
    <w:rsid w:val="001B720A"/>
    <w:rsid w:val="001C151E"/>
    <w:rsid w:val="001C1D41"/>
    <w:rsid w:val="001C3484"/>
    <w:rsid w:val="001C3938"/>
    <w:rsid w:val="001C5116"/>
    <w:rsid w:val="001C60A9"/>
    <w:rsid w:val="001C682B"/>
    <w:rsid w:val="001C7B41"/>
    <w:rsid w:val="001D274B"/>
    <w:rsid w:val="001D306E"/>
    <w:rsid w:val="001D3CB0"/>
    <w:rsid w:val="001D3DDE"/>
    <w:rsid w:val="001D5499"/>
    <w:rsid w:val="001D5852"/>
    <w:rsid w:val="001D60DB"/>
    <w:rsid w:val="001E45DC"/>
    <w:rsid w:val="001E466B"/>
    <w:rsid w:val="001E4C8B"/>
    <w:rsid w:val="001E4E9B"/>
    <w:rsid w:val="001E5317"/>
    <w:rsid w:val="001E53B0"/>
    <w:rsid w:val="001E62B3"/>
    <w:rsid w:val="001E656A"/>
    <w:rsid w:val="001E6EE5"/>
    <w:rsid w:val="001F0755"/>
    <w:rsid w:val="001F2DEF"/>
    <w:rsid w:val="001F478F"/>
    <w:rsid w:val="001F5D55"/>
    <w:rsid w:val="001F63A4"/>
    <w:rsid w:val="001F6B1E"/>
    <w:rsid w:val="001F74F3"/>
    <w:rsid w:val="002015D5"/>
    <w:rsid w:val="00202E47"/>
    <w:rsid w:val="00203356"/>
    <w:rsid w:val="002034D9"/>
    <w:rsid w:val="002039E0"/>
    <w:rsid w:val="002046F0"/>
    <w:rsid w:val="00205059"/>
    <w:rsid w:val="00206B73"/>
    <w:rsid w:val="00206D16"/>
    <w:rsid w:val="002070A4"/>
    <w:rsid w:val="00207FAF"/>
    <w:rsid w:val="00210A42"/>
    <w:rsid w:val="00212D7F"/>
    <w:rsid w:val="00212E58"/>
    <w:rsid w:val="0021351D"/>
    <w:rsid w:val="002150DF"/>
    <w:rsid w:val="00215327"/>
    <w:rsid w:val="00215F1A"/>
    <w:rsid w:val="00216CDC"/>
    <w:rsid w:val="00220585"/>
    <w:rsid w:val="00221363"/>
    <w:rsid w:val="00221A7C"/>
    <w:rsid w:val="0022236F"/>
    <w:rsid w:val="002237F1"/>
    <w:rsid w:val="0022431E"/>
    <w:rsid w:val="00225883"/>
    <w:rsid w:val="002278F2"/>
    <w:rsid w:val="00230638"/>
    <w:rsid w:val="00232756"/>
    <w:rsid w:val="00233B6E"/>
    <w:rsid w:val="0023446A"/>
    <w:rsid w:val="00234593"/>
    <w:rsid w:val="00234AEF"/>
    <w:rsid w:val="00235BE7"/>
    <w:rsid w:val="00235F7F"/>
    <w:rsid w:val="0024216F"/>
    <w:rsid w:val="00242CF6"/>
    <w:rsid w:val="00244500"/>
    <w:rsid w:val="00244770"/>
    <w:rsid w:val="0024502A"/>
    <w:rsid w:val="00246F32"/>
    <w:rsid w:val="00247B0B"/>
    <w:rsid w:val="0025023C"/>
    <w:rsid w:val="00250848"/>
    <w:rsid w:val="00254C9F"/>
    <w:rsid w:val="00254EEB"/>
    <w:rsid w:val="002559D2"/>
    <w:rsid w:val="00256BDD"/>
    <w:rsid w:val="0026102C"/>
    <w:rsid w:val="00261814"/>
    <w:rsid w:val="00261A46"/>
    <w:rsid w:val="002644D7"/>
    <w:rsid w:val="002645AC"/>
    <w:rsid w:val="0026491D"/>
    <w:rsid w:val="00266012"/>
    <w:rsid w:val="00266B3B"/>
    <w:rsid w:val="0026743C"/>
    <w:rsid w:val="002704CD"/>
    <w:rsid w:val="00270E4A"/>
    <w:rsid w:val="00273CC2"/>
    <w:rsid w:val="00274A9F"/>
    <w:rsid w:val="002759C1"/>
    <w:rsid w:val="00277AAC"/>
    <w:rsid w:val="00282B06"/>
    <w:rsid w:val="002846DD"/>
    <w:rsid w:val="00284FDB"/>
    <w:rsid w:val="00286828"/>
    <w:rsid w:val="00287883"/>
    <w:rsid w:val="00291F37"/>
    <w:rsid w:val="00291F44"/>
    <w:rsid w:val="002953B9"/>
    <w:rsid w:val="00295DE6"/>
    <w:rsid w:val="00296000"/>
    <w:rsid w:val="002977C9"/>
    <w:rsid w:val="002A1608"/>
    <w:rsid w:val="002A1BFE"/>
    <w:rsid w:val="002A1F2D"/>
    <w:rsid w:val="002A203B"/>
    <w:rsid w:val="002A2C2B"/>
    <w:rsid w:val="002A2D1C"/>
    <w:rsid w:val="002A5177"/>
    <w:rsid w:val="002A5AA7"/>
    <w:rsid w:val="002A7754"/>
    <w:rsid w:val="002B0BA2"/>
    <w:rsid w:val="002B132E"/>
    <w:rsid w:val="002B29DD"/>
    <w:rsid w:val="002B4D38"/>
    <w:rsid w:val="002B5F2C"/>
    <w:rsid w:val="002B62CB"/>
    <w:rsid w:val="002C31A1"/>
    <w:rsid w:val="002C3AD6"/>
    <w:rsid w:val="002C4787"/>
    <w:rsid w:val="002C47FE"/>
    <w:rsid w:val="002C4CFA"/>
    <w:rsid w:val="002C5154"/>
    <w:rsid w:val="002C5376"/>
    <w:rsid w:val="002D03CA"/>
    <w:rsid w:val="002D0F1F"/>
    <w:rsid w:val="002D2219"/>
    <w:rsid w:val="002D268C"/>
    <w:rsid w:val="002D3F5C"/>
    <w:rsid w:val="002D415B"/>
    <w:rsid w:val="002D5589"/>
    <w:rsid w:val="002D56EC"/>
    <w:rsid w:val="002D5DD9"/>
    <w:rsid w:val="002D7F66"/>
    <w:rsid w:val="002E166F"/>
    <w:rsid w:val="002E175E"/>
    <w:rsid w:val="002E347E"/>
    <w:rsid w:val="002E4823"/>
    <w:rsid w:val="002E55F0"/>
    <w:rsid w:val="002E5603"/>
    <w:rsid w:val="002E68AC"/>
    <w:rsid w:val="002E6B7E"/>
    <w:rsid w:val="002F0A41"/>
    <w:rsid w:val="002F180B"/>
    <w:rsid w:val="002F3CE5"/>
    <w:rsid w:val="002F4B7E"/>
    <w:rsid w:val="002F6213"/>
    <w:rsid w:val="002F72EA"/>
    <w:rsid w:val="002F7528"/>
    <w:rsid w:val="002F7E00"/>
    <w:rsid w:val="002F7FBB"/>
    <w:rsid w:val="003024AC"/>
    <w:rsid w:val="00304F37"/>
    <w:rsid w:val="00306511"/>
    <w:rsid w:val="00310113"/>
    <w:rsid w:val="00311460"/>
    <w:rsid w:val="003128F1"/>
    <w:rsid w:val="00312D41"/>
    <w:rsid w:val="003147B5"/>
    <w:rsid w:val="00315BC7"/>
    <w:rsid w:val="00317325"/>
    <w:rsid w:val="00320C68"/>
    <w:rsid w:val="00323A6B"/>
    <w:rsid w:val="00325BE6"/>
    <w:rsid w:val="00325BEF"/>
    <w:rsid w:val="00327D51"/>
    <w:rsid w:val="00332A51"/>
    <w:rsid w:val="00332DE1"/>
    <w:rsid w:val="00332FC5"/>
    <w:rsid w:val="0033368E"/>
    <w:rsid w:val="003345BC"/>
    <w:rsid w:val="00335CC2"/>
    <w:rsid w:val="00337252"/>
    <w:rsid w:val="003402BC"/>
    <w:rsid w:val="00342EA8"/>
    <w:rsid w:val="003435FA"/>
    <w:rsid w:val="003440CF"/>
    <w:rsid w:val="003464B1"/>
    <w:rsid w:val="003464BF"/>
    <w:rsid w:val="00346517"/>
    <w:rsid w:val="00347249"/>
    <w:rsid w:val="0035399F"/>
    <w:rsid w:val="00355C66"/>
    <w:rsid w:val="0035750F"/>
    <w:rsid w:val="00360ACF"/>
    <w:rsid w:val="003611AD"/>
    <w:rsid w:val="0036124B"/>
    <w:rsid w:val="003614CD"/>
    <w:rsid w:val="00362490"/>
    <w:rsid w:val="00362BE1"/>
    <w:rsid w:val="00364F9C"/>
    <w:rsid w:val="00370B22"/>
    <w:rsid w:val="003710BD"/>
    <w:rsid w:val="00371536"/>
    <w:rsid w:val="00372728"/>
    <w:rsid w:val="00372CAA"/>
    <w:rsid w:val="00373ECA"/>
    <w:rsid w:val="003760ED"/>
    <w:rsid w:val="00376B72"/>
    <w:rsid w:val="0038086B"/>
    <w:rsid w:val="00380CEB"/>
    <w:rsid w:val="00382995"/>
    <w:rsid w:val="00387504"/>
    <w:rsid w:val="00387F4E"/>
    <w:rsid w:val="00390058"/>
    <w:rsid w:val="00390A1A"/>
    <w:rsid w:val="00392220"/>
    <w:rsid w:val="00393E86"/>
    <w:rsid w:val="00394119"/>
    <w:rsid w:val="00394B65"/>
    <w:rsid w:val="003956D4"/>
    <w:rsid w:val="0039600A"/>
    <w:rsid w:val="00397F56"/>
    <w:rsid w:val="003A1D0B"/>
    <w:rsid w:val="003A20E8"/>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15CD"/>
    <w:rsid w:val="003C27C1"/>
    <w:rsid w:val="003C2C03"/>
    <w:rsid w:val="003C612C"/>
    <w:rsid w:val="003D072B"/>
    <w:rsid w:val="003D0C67"/>
    <w:rsid w:val="003D1DC8"/>
    <w:rsid w:val="003D40C9"/>
    <w:rsid w:val="003D4374"/>
    <w:rsid w:val="003D4E88"/>
    <w:rsid w:val="003D5AAA"/>
    <w:rsid w:val="003D6F0E"/>
    <w:rsid w:val="003E188C"/>
    <w:rsid w:val="003E2984"/>
    <w:rsid w:val="003E2DA3"/>
    <w:rsid w:val="003E3ACF"/>
    <w:rsid w:val="003E4ED0"/>
    <w:rsid w:val="003E6AE4"/>
    <w:rsid w:val="003E7947"/>
    <w:rsid w:val="003F004D"/>
    <w:rsid w:val="003F09DB"/>
    <w:rsid w:val="003F1E6A"/>
    <w:rsid w:val="003F1F3C"/>
    <w:rsid w:val="003F32B9"/>
    <w:rsid w:val="003F4524"/>
    <w:rsid w:val="003F561F"/>
    <w:rsid w:val="00401831"/>
    <w:rsid w:val="00403349"/>
    <w:rsid w:val="0040377A"/>
    <w:rsid w:val="004041CE"/>
    <w:rsid w:val="00404E6E"/>
    <w:rsid w:val="004053C2"/>
    <w:rsid w:val="00405CBD"/>
    <w:rsid w:val="0040668B"/>
    <w:rsid w:val="0040695E"/>
    <w:rsid w:val="004075A3"/>
    <w:rsid w:val="00407A76"/>
    <w:rsid w:val="0041011B"/>
    <w:rsid w:val="00411186"/>
    <w:rsid w:val="0041172E"/>
    <w:rsid w:val="00411B2A"/>
    <w:rsid w:val="00411CF5"/>
    <w:rsid w:val="0041243A"/>
    <w:rsid w:val="00414FA5"/>
    <w:rsid w:val="004173CF"/>
    <w:rsid w:val="00417589"/>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4CA6"/>
    <w:rsid w:val="00467041"/>
    <w:rsid w:val="004672C0"/>
    <w:rsid w:val="00470032"/>
    <w:rsid w:val="00470DA3"/>
    <w:rsid w:val="00471156"/>
    <w:rsid w:val="00474912"/>
    <w:rsid w:val="0047496F"/>
    <w:rsid w:val="004750C1"/>
    <w:rsid w:val="004755AA"/>
    <w:rsid w:val="00480296"/>
    <w:rsid w:val="00480635"/>
    <w:rsid w:val="00483D9E"/>
    <w:rsid w:val="004844AD"/>
    <w:rsid w:val="0048527B"/>
    <w:rsid w:val="00485C6D"/>
    <w:rsid w:val="00486F59"/>
    <w:rsid w:val="00487021"/>
    <w:rsid w:val="00490706"/>
    <w:rsid w:val="00490B2F"/>
    <w:rsid w:val="0049184B"/>
    <w:rsid w:val="004925F6"/>
    <w:rsid w:val="0049375C"/>
    <w:rsid w:val="00493B0C"/>
    <w:rsid w:val="0049468E"/>
    <w:rsid w:val="00494809"/>
    <w:rsid w:val="004954CB"/>
    <w:rsid w:val="00495A1A"/>
    <w:rsid w:val="004A005F"/>
    <w:rsid w:val="004A10FE"/>
    <w:rsid w:val="004A193F"/>
    <w:rsid w:val="004A2AF9"/>
    <w:rsid w:val="004A2D03"/>
    <w:rsid w:val="004A44A8"/>
    <w:rsid w:val="004A75BE"/>
    <w:rsid w:val="004A765C"/>
    <w:rsid w:val="004B0833"/>
    <w:rsid w:val="004B128F"/>
    <w:rsid w:val="004B1EA5"/>
    <w:rsid w:val="004B2624"/>
    <w:rsid w:val="004B2685"/>
    <w:rsid w:val="004B55AD"/>
    <w:rsid w:val="004B67C2"/>
    <w:rsid w:val="004B76A2"/>
    <w:rsid w:val="004C26A1"/>
    <w:rsid w:val="004C3A9D"/>
    <w:rsid w:val="004C3CE6"/>
    <w:rsid w:val="004C51CC"/>
    <w:rsid w:val="004C57BB"/>
    <w:rsid w:val="004C72CE"/>
    <w:rsid w:val="004D0547"/>
    <w:rsid w:val="004D0D0A"/>
    <w:rsid w:val="004D12D0"/>
    <w:rsid w:val="004D3158"/>
    <w:rsid w:val="004D35E2"/>
    <w:rsid w:val="004D45B1"/>
    <w:rsid w:val="004D7A7A"/>
    <w:rsid w:val="004E7272"/>
    <w:rsid w:val="004E7CD6"/>
    <w:rsid w:val="004F1016"/>
    <w:rsid w:val="004F6EBC"/>
    <w:rsid w:val="004F76D8"/>
    <w:rsid w:val="00500F7B"/>
    <w:rsid w:val="00501A52"/>
    <w:rsid w:val="00503E04"/>
    <w:rsid w:val="00503E26"/>
    <w:rsid w:val="00505012"/>
    <w:rsid w:val="005146FB"/>
    <w:rsid w:val="005163A8"/>
    <w:rsid w:val="00522E7F"/>
    <w:rsid w:val="005234C9"/>
    <w:rsid w:val="00524DF6"/>
    <w:rsid w:val="00525B22"/>
    <w:rsid w:val="005266C6"/>
    <w:rsid w:val="00531221"/>
    <w:rsid w:val="0053177D"/>
    <w:rsid w:val="005347CF"/>
    <w:rsid w:val="0054015E"/>
    <w:rsid w:val="00540E2A"/>
    <w:rsid w:val="00541D91"/>
    <w:rsid w:val="00541F79"/>
    <w:rsid w:val="00542792"/>
    <w:rsid w:val="00544957"/>
    <w:rsid w:val="00545926"/>
    <w:rsid w:val="005468AD"/>
    <w:rsid w:val="00547C0E"/>
    <w:rsid w:val="00550376"/>
    <w:rsid w:val="0055166E"/>
    <w:rsid w:val="00552993"/>
    <w:rsid w:val="0055323D"/>
    <w:rsid w:val="005534F5"/>
    <w:rsid w:val="0055368F"/>
    <w:rsid w:val="0055606C"/>
    <w:rsid w:val="00557D5C"/>
    <w:rsid w:val="00561737"/>
    <w:rsid w:val="00562437"/>
    <w:rsid w:val="005634CE"/>
    <w:rsid w:val="005653FB"/>
    <w:rsid w:val="00566118"/>
    <w:rsid w:val="005661D4"/>
    <w:rsid w:val="00566D27"/>
    <w:rsid w:val="005739D3"/>
    <w:rsid w:val="00573F98"/>
    <w:rsid w:val="00574164"/>
    <w:rsid w:val="005757E9"/>
    <w:rsid w:val="005800FA"/>
    <w:rsid w:val="005827DE"/>
    <w:rsid w:val="00584EC9"/>
    <w:rsid w:val="00585D95"/>
    <w:rsid w:val="00586371"/>
    <w:rsid w:val="0058757C"/>
    <w:rsid w:val="0058782F"/>
    <w:rsid w:val="00590371"/>
    <w:rsid w:val="0059037C"/>
    <w:rsid w:val="005908BD"/>
    <w:rsid w:val="0059134B"/>
    <w:rsid w:val="00591984"/>
    <w:rsid w:val="00592A6A"/>
    <w:rsid w:val="00592C18"/>
    <w:rsid w:val="00592CD4"/>
    <w:rsid w:val="005939CD"/>
    <w:rsid w:val="00593A28"/>
    <w:rsid w:val="00596DD4"/>
    <w:rsid w:val="005A0959"/>
    <w:rsid w:val="005A1841"/>
    <w:rsid w:val="005A2EEB"/>
    <w:rsid w:val="005A4B57"/>
    <w:rsid w:val="005A681B"/>
    <w:rsid w:val="005A72A6"/>
    <w:rsid w:val="005B11E2"/>
    <w:rsid w:val="005B2329"/>
    <w:rsid w:val="005B24CB"/>
    <w:rsid w:val="005B28F4"/>
    <w:rsid w:val="005B318D"/>
    <w:rsid w:val="005B3EFA"/>
    <w:rsid w:val="005B5DA3"/>
    <w:rsid w:val="005B763D"/>
    <w:rsid w:val="005B7919"/>
    <w:rsid w:val="005C0354"/>
    <w:rsid w:val="005C10A8"/>
    <w:rsid w:val="005C2C9C"/>
    <w:rsid w:val="005C33E4"/>
    <w:rsid w:val="005C3F34"/>
    <w:rsid w:val="005C43A8"/>
    <w:rsid w:val="005C4FB0"/>
    <w:rsid w:val="005C53E0"/>
    <w:rsid w:val="005C7660"/>
    <w:rsid w:val="005C78D3"/>
    <w:rsid w:val="005D299D"/>
    <w:rsid w:val="005D4659"/>
    <w:rsid w:val="005D66A1"/>
    <w:rsid w:val="005D77EB"/>
    <w:rsid w:val="005E0D6B"/>
    <w:rsid w:val="005E259F"/>
    <w:rsid w:val="005E2CB3"/>
    <w:rsid w:val="005E4B83"/>
    <w:rsid w:val="005E519B"/>
    <w:rsid w:val="005E6127"/>
    <w:rsid w:val="005E6A66"/>
    <w:rsid w:val="005F1F3A"/>
    <w:rsid w:val="005F23D0"/>
    <w:rsid w:val="005F2FB8"/>
    <w:rsid w:val="005F3553"/>
    <w:rsid w:val="005F372E"/>
    <w:rsid w:val="005F3D0F"/>
    <w:rsid w:val="005F3EF0"/>
    <w:rsid w:val="005F4979"/>
    <w:rsid w:val="005F50C8"/>
    <w:rsid w:val="005F51F7"/>
    <w:rsid w:val="005F53F9"/>
    <w:rsid w:val="005F59E2"/>
    <w:rsid w:val="005F6531"/>
    <w:rsid w:val="005F68E3"/>
    <w:rsid w:val="005F70BB"/>
    <w:rsid w:val="005F766D"/>
    <w:rsid w:val="005F7BD3"/>
    <w:rsid w:val="005F7E3F"/>
    <w:rsid w:val="00600878"/>
    <w:rsid w:val="006012BE"/>
    <w:rsid w:val="00601998"/>
    <w:rsid w:val="00602830"/>
    <w:rsid w:val="0060331C"/>
    <w:rsid w:val="006046CA"/>
    <w:rsid w:val="00604D00"/>
    <w:rsid w:val="006074C4"/>
    <w:rsid w:val="00614389"/>
    <w:rsid w:val="00615CC2"/>
    <w:rsid w:val="006160A9"/>
    <w:rsid w:val="006174A3"/>
    <w:rsid w:val="00623FF3"/>
    <w:rsid w:val="006241E2"/>
    <w:rsid w:val="006243B1"/>
    <w:rsid w:val="00626904"/>
    <w:rsid w:val="00632179"/>
    <w:rsid w:val="006321F0"/>
    <w:rsid w:val="00632729"/>
    <w:rsid w:val="00633B70"/>
    <w:rsid w:val="0063469A"/>
    <w:rsid w:val="00634ED8"/>
    <w:rsid w:val="00635883"/>
    <w:rsid w:val="00637DD2"/>
    <w:rsid w:val="0064193E"/>
    <w:rsid w:val="00646899"/>
    <w:rsid w:val="00646971"/>
    <w:rsid w:val="006471E5"/>
    <w:rsid w:val="00647765"/>
    <w:rsid w:val="006515AF"/>
    <w:rsid w:val="0065201D"/>
    <w:rsid w:val="006534EA"/>
    <w:rsid w:val="00653DD6"/>
    <w:rsid w:val="0065672D"/>
    <w:rsid w:val="00656882"/>
    <w:rsid w:val="00656AC0"/>
    <w:rsid w:val="00657547"/>
    <w:rsid w:val="00657570"/>
    <w:rsid w:val="00657D55"/>
    <w:rsid w:val="00660388"/>
    <w:rsid w:val="00661C9D"/>
    <w:rsid w:val="00662217"/>
    <w:rsid w:val="00662F24"/>
    <w:rsid w:val="006641C0"/>
    <w:rsid w:val="0066518C"/>
    <w:rsid w:val="00666080"/>
    <w:rsid w:val="006668DB"/>
    <w:rsid w:val="0067112C"/>
    <w:rsid w:val="00672642"/>
    <w:rsid w:val="00673450"/>
    <w:rsid w:val="00674273"/>
    <w:rsid w:val="006742B2"/>
    <w:rsid w:val="006756FC"/>
    <w:rsid w:val="00675D27"/>
    <w:rsid w:val="00675F32"/>
    <w:rsid w:val="00675FF2"/>
    <w:rsid w:val="00676ED9"/>
    <w:rsid w:val="0067713F"/>
    <w:rsid w:val="00677C99"/>
    <w:rsid w:val="00680DC6"/>
    <w:rsid w:val="006876DD"/>
    <w:rsid w:val="00687C39"/>
    <w:rsid w:val="006906AC"/>
    <w:rsid w:val="00691569"/>
    <w:rsid w:val="0069319C"/>
    <w:rsid w:val="006949E3"/>
    <w:rsid w:val="00697129"/>
    <w:rsid w:val="00697A8C"/>
    <w:rsid w:val="006A096F"/>
    <w:rsid w:val="006A16CD"/>
    <w:rsid w:val="006A2BC3"/>
    <w:rsid w:val="006A3A2B"/>
    <w:rsid w:val="006A4F9F"/>
    <w:rsid w:val="006A64E8"/>
    <w:rsid w:val="006A697E"/>
    <w:rsid w:val="006A6BDF"/>
    <w:rsid w:val="006A78CC"/>
    <w:rsid w:val="006B05BC"/>
    <w:rsid w:val="006B4935"/>
    <w:rsid w:val="006B6B09"/>
    <w:rsid w:val="006B6DFB"/>
    <w:rsid w:val="006C04D4"/>
    <w:rsid w:val="006C1F1F"/>
    <w:rsid w:val="006C1F96"/>
    <w:rsid w:val="006C2EA2"/>
    <w:rsid w:val="006C58CB"/>
    <w:rsid w:val="006C5C4C"/>
    <w:rsid w:val="006C5F1F"/>
    <w:rsid w:val="006C6570"/>
    <w:rsid w:val="006C6EB3"/>
    <w:rsid w:val="006C73E1"/>
    <w:rsid w:val="006D05F9"/>
    <w:rsid w:val="006D1658"/>
    <w:rsid w:val="006D18CA"/>
    <w:rsid w:val="006D4367"/>
    <w:rsid w:val="006D533B"/>
    <w:rsid w:val="006D59C5"/>
    <w:rsid w:val="006E0C82"/>
    <w:rsid w:val="006E0FA0"/>
    <w:rsid w:val="006E31CB"/>
    <w:rsid w:val="006E3B81"/>
    <w:rsid w:val="006E4959"/>
    <w:rsid w:val="006E4DA8"/>
    <w:rsid w:val="006E52F4"/>
    <w:rsid w:val="006E5559"/>
    <w:rsid w:val="006E5BEE"/>
    <w:rsid w:val="006E616D"/>
    <w:rsid w:val="006E7329"/>
    <w:rsid w:val="006E782A"/>
    <w:rsid w:val="006E7E3D"/>
    <w:rsid w:val="006F0931"/>
    <w:rsid w:val="006F36E4"/>
    <w:rsid w:val="006F54ED"/>
    <w:rsid w:val="00701CC6"/>
    <w:rsid w:val="00702A5A"/>
    <w:rsid w:val="0070357F"/>
    <w:rsid w:val="00704CE1"/>
    <w:rsid w:val="00704DEF"/>
    <w:rsid w:val="00705021"/>
    <w:rsid w:val="00706471"/>
    <w:rsid w:val="00707188"/>
    <w:rsid w:val="00710665"/>
    <w:rsid w:val="007123B0"/>
    <w:rsid w:val="00712E1D"/>
    <w:rsid w:val="007140FC"/>
    <w:rsid w:val="00714B3B"/>
    <w:rsid w:val="0072169E"/>
    <w:rsid w:val="007221EA"/>
    <w:rsid w:val="00722BBC"/>
    <w:rsid w:val="00724F3C"/>
    <w:rsid w:val="007251E0"/>
    <w:rsid w:val="007257DA"/>
    <w:rsid w:val="0072593A"/>
    <w:rsid w:val="00725958"/>
    <w:rsid w:val="00726E18"/>
    <w:rsid w:val="00727A99"/>
    <w:rsid w:val="00730233"/>
    <w:rsid w:val="00730AEA"/>
    <w:rsid w:val="00731136"/>
    <w:rsid w:val="007326CC"/>
    <w:rsid w:val="007347AC"/>
    <w:rsid w:val="00741231"/>
    <w:rsid w:val="0074150C"/>
    <w:rsid w:val="00742C28"/>
    <w:rsid w:val="00742C72"/>
    <w:rsid w:val="00743C49"/>
    <w:rsid w:val="00743DF2"/>
    <w:rsid w:val="00744F97"/>
    <w:rsid w:val="00745FC0"/>
    <w:rsid w:val="007469D1"/>
    <w:rsid w:val="00750B3A"/>
    <w:rsid w:val="00750D23"/>
    <w:rsid w:val="00752E45"/>
    <w:rsid w:val="00753555"/>
    <w:rsid w:val="007547EA"/>
    <w:rsid w:val="0075611A"/>
    <w:rsid w:val="00756792"/>
    <w:rsid w:val="007567B7"/>
    <w:rsid w:val="00760CE4"/>
    <w:rsid w:val="00761DF8"/>
    <w:rsid w:val="00762994"/>
    <w:rsid w:val="007634DB"/>
    <w:rsid w:val="00764149"/>
    <w:rsid w:val="007661D9"/>
    <w:rsid w:val="007738A5"/>
    <w:rsid w:val="00774AC5"/>
    <w:rsid w:val="00774F84"/>
    <w:rsid w:val="00776E6B"/>
    <w:rsid w:val="00780888"/>
    <w:rsid w:val="0078146E"/>
    <w:rsid w:val="007833BB"/>
    <w:rsid w:val="007859B8"/>
    <w:rsid w:val="00786A7B"/>
    <w:rsid w:val="00787114"/>
    <w:rsid w:val="00791152"/>
    <w:rsid w:val="0079465A"/>
    <w:rsid w:val="00794833"/>
    <w:rsid w:val="0079512A"/>
    <w:rsid w:val="0079612C"/>
    <w:rsid w:val="00796F55"/>
    <w:rsid w:val="00797875"/>
    <w:rsid w:val="007A1BAF"/>
    <w:rsid w:val="007A1EC4"/>
    <w:rsid w:val="007A32DE"/>
    <w:rsid w:val="007A42E3"/>
    <w:rsid w:val="007A4D78"/>
    <w:rsid w:val="007A53BF"/>
    <w:rsid w:val="007A66C9"/>
    <w:rsid w:val="007A7BBB"/>
    <w:rsid w:val="007B0DE7"/>
    <w:rsid w:val="007B2B4D"/>
    <w:rsid w:val="007B3731"/>
    <w:rsid w:val="007B3AFA"/>
    <w:rsid w:val="007B3B91"/>
    <w:rsid w:val="007B4B71"/>
    <w:rsid w:val="007B6D65"/>
    <w:rsid w:val="007B6F35"/>
    <w:rsid w:val="007B7B39"/>
    <w:rsid w:val="007C20B3"/>
    <w:rsid w:val="007C272A"/>
    <w:rsid w:val="007C27E4"/>
    <w:rsid w:val="007C43C4"/>
    <w:rsid w:val="007C77B3"/>
    <w:rsid w:val="007D0077"/>
    <w:rsid w:val="007D024E"/>
    <w:rsid w:val="007D0BAB"/>
    <w:rsid w:val="007D304C"/>
    <w:rsid w:val="007D50D2"/>
    <w:rsid w:val="007D530D"/>
    <w:rsid w:val="007D6297"/>
    <w:rsid w:val="007E1847"/>
    <w:rsid w:val="007E1B0B"/>
    <w:rsid w:val="007E28EE"/>
    <w:rsid w:val="007E40B2"/>
    <w:rsid w:val="007E4E58"/>
    <w:rsid w:val="007E606A"/>
    <w:rsid w:val="007F0BFF"/>
    <w:rsid w:val="007F1D3D"/>
    <w:rsid w:val="007F6EC6"/>
    <w:rsid w:val="007F753B"/>
    <w:rsid w:val="007F7B2B"/>
    <w:rsid w:val="007F7C82"/>
    <w:rsid w:val="00800007"/>
    <w:rsid w:val="0080042D"/>
    <w:rsid w:val="008007FC"/>
    <w:rsid w:val="00803EA0"/>
    <w:rsid w:val="008117DA"/>
    <w:rsid w:val="00811C88"/>
    <w:rsid w:val="008124C3"/>
    <w:rsid w:val="00812548"/>
    <w:rsid w:val="008125DC"/>
    <w:rsid w:val="00813FAA"/>
    <w:rsid w:val="00814E3E"/>
    <w:rsid w:val="0081607E"/>
    <w:rsid w:val="008162AA"/>
    <w:rsid w:val="00816923"/>
    <w:rsid w:val="00817285"/>
    <w:rsid w:val="00820CAB"/>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544B1"/>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181B"/>
    <w:rsid w:val="00881D22"/>
    <w:rsid w:val="008821A9"/>
    <w:rsid w:val="0088284A"/>
    <w:rsid w:val="00884274"/>
    <w:rsid w:val="0088454F"/>
    <w:rsid w:val="00884727"/>
    <w:rsid w:val="00885A58"/>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4EBB"/>
    <w:rsid w:val="008A4F63"/>
    <w:rsid w:val="008A58D5"/>
    <w:rsid w:val="008A7F9A"/>
    <w:rsid w:val="008B0479"/>
    <w:rsid w:val="008B0608"/>
    <w:rsid w:val="008B09C3"/>
    <w:rsid w:val="008B0B3D"/>
    <w:rsid w:val="008B1283"/>
    <w:rsid w:val="008B2328"/>
    <w:rsid w:val="008B3F93"/>
    <w:rsid w:val="008B4E24"/>
    <w:rsid w:val="008B52A5"/>
    <w:rsid w:val="008B5F1A"/>
    <w:rsid w:val="008B6C57"/>
    <w:rsid w:val="008B6E31"/>
    <w:rsid w:val="008B7C2B"/>
    <w:rsid w:val="008C0B0F"/>
    <w:rsid w:val="008C1C48"/>
    <w:rsid w:val="008C1E8E"/>
    <w:rsid w:val="008C38B8"/>
    <w:rsid w:val="008C4532"/>
    <w:rsid w:val="008C47C6"/>
    <w:rsid w:val="008C6E30"/>
    <w:rsid w:val="008D224F"/>
    <w:rsid w:val="008D248A"/>
    <w:rsid w:val="008D2B12"/>
    <w:rsid w:val="008D2DFA"/>
    <w:rsid w:val="008D6054"/>
    <w:rsid w:val="008D7197"/>
    <w:rsid w:val="008D7873"/>
    <w:rsid w:val="008D7E02"/>
    <w:rsid w:val="008E2AC6"/>
    <w:rsid w:val="008E52A0"/>
    <w:rsid w:val="008E63D5"/>
    <w:rsid w:val="008E7025"/>
    <w:rsid w:val="008F5354"/>
    <w:rsid w:val="008F7134"/>
    <w:rsid w:val="00901A4E"/>
    <w:rsid w:val="00902098"/>
    <w:rsid w:val="0090215F"/>
    <w:rsid w:val="00902311"/>
    <w:rsid w:val="0090537A"/>
    <w:rsid w:val="0090729E"/>
    <w:rsid w:val="009075A1"/>
    <w:rsid w:val="00907B43"/>
    <w:rsid w:val="00912536"/>
    <w:rsid w:val="00912FED"/>
    <w:rsid w:val="009133F0"/>
    <w:rsid w:val="009154D6"/>
    <w:rsid w:val="0091552B"/>
    <w:rsid w:val="0091673E"/>
    <w:rsid w:val="00916BC4"/>
    <w:rsid w:val="00920B85"/>
    <w:rsid w:val="00922547"/>
    <w:rsid w:val="00923FBA"/>
    <w:rsid w:val="00930110"/>
    <w:rsid w:val="00930D9B"/>
    <w:rsid w:val="00931FC7"/>
    <w:rsid w:val="00933199"/>
    <w:rsid w:val="00933C1E"/>
    <w:rsid w:val="0093428D"/>
    <w:rsid w:val="009347E1"/>
    <w:rsid w:val="009348CC"/>
    <w:rsid w:val="00940722"/>
    <w:rsid w:val="00940BFD"/>
    <w:rsid w:val="00942A64"/>
    <w:rsid w:val="00943D58"/>
    <w:rsid w:val="0094728B"/>
    <w:rsid w:val="009473C4"/>
    <w:rsid w:val="009519F3"/>
    <w:rsid w:val="00952371"/>
    <w:rsid w:val="00954048"/>
    <w:rsid w:val="009540DF"/>
    <w:rsid w:val="00955338"/>
    <w:rsid w:val="009565F8"/>
    <w:rsid w:val="009568BA"/>
    <w:rsid w:val="009572FD"/>
    <w:rsid w:val="0096017C"/>
    <w:rsid w:val="00960984"/>
    <w:rsid w:val="00960C18"/>
    <w:rsid w:val="00962109"/>
    <w:rsid w:val="0096273E"/>
    <w:rsid w:val="00963B99"/>
    <w:rsid w:val="00964299"/>
    <w:rsid w:val="00965153"/>
    <w:rsid w:val="00965C86"/>
    <w:rsid w:val="009676FF"/>
    <w:rsid w:val="00967700"/>
    <w:rsid w:val="00967FE8"/>
    <w:rsid w:val="00970545"/>
    <w:rsid w:val="0097191F"/>
    <w:rsid w:val="00974321"/>
    <w:rsid w:val="0097447C"/>
    <w:rsid w:val="009765D4"/>
    <w:rsid w:val="0097677E"/>
    <w:rsid w:val="009776DB"/>
    <w:rsid w:val="00977FA9"/>
    <w:rsid w:val="009802A8"/>
    <w:rsid w:val="00982525"/>
    <w:rsid w:val="00982E84"/>
    <w:rsid w:val="00983097"/>
    <w:rsid w:val="009839EE"/>
    <w:rsid w:val="009864A8"/>
    <w:rsid w:val="009877B7"/>
    <w:rsid w:val="0099014D"/>
    <w:rsid w:val="00990598"/>
    <w:rsid w:val="00990F5B"/>
    <w:rsid w:val="009917C2"/>
    <w:rsid w:val="00991EB8"/>
    <w:rsid w:val="009939E7"/>
    <w:rsid w:val="009946B7"/>
    <w:rsid w:val="009975D4"/>
    <w:rsid w:val="009A128F"/>
    <w:rsid w:val="009A12A3"/>
    <w:rsid w:val="009A23CA"/>
    <w:rsid w:val="009A25DB"/>
    <w:rsid w:val="009A2E38"/>
    <w:rsid w:val="009A4A81"/>
    <w:rsid w:val="009A70BC"/>
    <w:rsid w:val="009B08BC"/>
    <w:rsid w:val="009B151A"/>
    <w:rsid w:val="009B2211"/>
    <w:rsid w:val="009B6141"/>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A0E"/>
    <w:rsid w:val="009F2D98"/>
    <w:rsid w:val="009F2F39"/>
    <w:rsid w:val="009F5D03"/>
    <w:rsid w:val="009F68A8"/>
    <w:rsid w:val="00A012EC"/>
    <w:rsid w:val="00A02353"/>
    <w:rsid w:val="00A023F7"/>
    <w:rsid w:val="00A049A7"/>
    <w:rsid w:val="00A059B0"/>
    <w:rsid w:val="00A0705A"/>
    <w:rsid w:val="00A12640"/>
    <w:rsid w:val="00A140DD"/>
    <w:rsid w:val="00A15929"/>
    <w:rsid w:val="00A16314"/>
    <w:rsid w:val="00A16601"/>
    <w:rsid w:val="00A16771"/>
    <w:rsid w:val="00A20181"/>
    <w:rsid w:val="00A21C1C"/>
    <w:rsid w:val="00A22311"/>
    <w:rsid w:val="00A22834"/>
    <w:rsid w:val="00A22E8A"/>
    <w:rsid w:val="00A24734"/>
    <w:rsid w:val="00A2541B"/>
    <w:rsid w:val="00A2562F"/>
    <w:rsid w:val="00A25ADB"/>
    <w:rsid w:val="00A25F0E"/>
    <w:rsid w:val="00A25F81"/>
    <w:rsid w:val="00A31650"/>
    <w:rsid w:val="00A327C9"/>
    <w:rsid w:val="00A32EFB"/>
    <w:rsid w:val="00A33EA1"/>
    <w:rsid w:val="00A33FD5"/>
    <w:rsid w:val="00A34CFB"/>
    <w:rsid w:val="00A357B1"/>
    <w:rsid w:val="00A35F68"/>
    <w:rsid w:val="00A40247"/>
    <w:rsid w:val="00A40414"/>
    <w:rsid w:val="00A407A4"/>
    <w:rsid w:val="00A41B0B"/>
    <w:rsid w:val="00A43687"/>
    <w:rsid w:val="00A44F28"/>
    <w:rsid w:val="00A47B59"/>
    <w:rsid w:val="00A50B13"/>
    <w:rsid w:val="00A51C68"/>
    <w:rsid w:val="00A52969"/>
    <w:rsid w:val="00A53296"/>
    <w:rsid w:val="00A55A5A"/>
    <w:rsid w:val="00A56658"/>
    <w:rsid w:val="00A605BA"/>
    <w:rsid w:val="00A60AA4"/>
    <w:rsid w:val="00A63AEE"/>
    <w:rsid w:val="00A654A0"/>
    <w:rsid w:val="00A65B24"/>
    <w:rsid w:val="00A67374"/>
    <w:rsid w:val="00A67D84"/>
    <w:rsid w:val="00A71B72"/>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2B99"/>
    <w:rsid w:val="00A937A0"/>
    <w:rsid w:val="00A93CF0"/>
    <w:rsid w:val="00A9425F"/>
    <w:rsid w:val="00A9489F"/>
    <w:rsid w:val="00A97619"/>
    <w:rsid w:val="00AA0C1D"/>
    <w:rsid w:val="00AA28BD"/>
    <w:rsid w:val="00AA3607"/>
    <w:rsid w:val="00AB158C"/>
    <w:rsid w:val="00AB4211"/>
    <w:rsid w:val="00AB4288"/>
    <w:rsid w:val="00AC128E"/>
    <w:rsid w:val="00AC18C3"/>
    <w:rsid w:val="00AC1CDB"/>
    <w:rsid w:val="00AC416B"/>
    <w:rsid w:val="00AC5A03"/>
    <w:rsid w:val="00AD03E3"/>
    <w:rsid w:val="00AD0B28"/>
    <w:rsid w:val="00AD12E2"/>
    <w:rsid w:val="00AD1B79"/>
    <w:rsid w:val="00AD5396"/>
    <w:rsid w:val="00AD5474"/>
    <w:rsid w:val="00AD5FEC"/>
    <w:rsid w:val="00AD722B"/>
    <w:rsid w:val="00AD75FE"/>
    <w:rsid w:val="00AE0CC3"/>
    <w:rsid w:val="00AE13FC"/>
    <w:rsid w:val="00AE1489"/>
    <w:rsid w:val="00AE2000"/>
    <w:rsid w:val="00AE2260"/>
    <w:rsid w:val="00AE27E8"/>
    <w:rsid w:val="00AE3733"/>
    <w:rsid w:val="00AE5543"/>
    <w:rsid w:val="00AE6157"/>
    <w:rsid w:val="00AE7102"/>
    <w:rsid w:val="00AE7456"/>
    <w:rsid w:val="00AE7B16"/>
    <w:rsid w:val="00AF017A"/>
    <w:rsid w:val="00AF05F2"/>
    <w:rsid w:val="00AF1FA5"/>
    <w:rsid w:val="00AF267D"/>
    <w:rsid w:val="00AF2D4B"/>
    <w:rsid w:val="00AF2DBF"/>
    <w:rsid w:val="00AF485F"/>
    <w:rsid w:val="00AF5508"/>
    <w:rsid w:val="00AF65C6"/>
    <w:rsid w:val="00B01706"/>
    <w:rsid w:val="00B017DD"/>
    <w:rsid w:val="00B01AB1"/>
    <w:rsid w:val="00B02E2D"/>
    <w:rsid w:val="00B034B4"/>
    <w:rsid w:val="00B037C5"/>
    <w:rsid w:val="00B048E2"/>
    <w:rsid w:val="00B054A9"/>
    <w:rsid w:val="00B06731"/>
    <w:rsid w:val="00B06A1B"/>
    <w:rsid w:val="00B0732E"/>
    <w:rsid w:val="00B07395"/>
    <w:rsid w:val="00B07C49"/>
    <w:rsid w:val="00B11F26"/>
    <w:rsid w:val="00B14467"/>
    <w:rsid w:val="00B1537B"/>
    <w:rsid w:val="00B165F0"/>
    <w:rsid w:val="00B179BA"/>
    <w:rsid w:val="00B22E46"/>
    <w:rsid w:val="00B23FEC"/>
    <w:rsid w:val="00B26B94"/>
    <w:rsid w:val="00B27AF1"/>
    <w:rsid w:val="00B31967"/>
    <w:rsid w:val="00B366F0"/>
    <w:rsid w:val="00B40176"/>
    <w:rsid w:val="00B40D15"/>
    <w:rsid w:val="00B40D2B"/>
    <w:rsid w:val="00B436F1"/>
    <w:rsid w:val="00B438CE"/>
    <w:rsid w:val="00B439D7"/>
    <w:rsid w:val="00B45000"/>
    <w:rsid w:val="00B457D2"/>
    <w:rsid w:val="00B45927"/>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2"/>
    <w:rsid w:val="00B77A5F"/>
    <w:rsid w:val="00B80703"/>
    <w:rsid w:val="00B81272"/>
    <w:rsid w:val="00B82593"/>
    <w:rsid w:val="00B8385D"/>
    <w:rsid w:val="00B856CE"/>
    <w:rsid w:val="00B8736B"/>
    <w:rsid w:val="00B9022A"/>
    <w:rsid w:val="00B90267"/>
    <w:rsid w:val="00B93208"/>
    <w:rsid w:val="00B93A6C"/>
    <w:rsid w:val="00BA0546"/>
    <w:rsid w:val="00BA31AF"/>
    <w:rsid w:val="00BA3211"/>
    <w:rsid w:val="00BA3D41"/>
    <w:rsid w:val="00BA4CAB"/>
    <w:rsid w:val="00BA4CBA"/>
    <w:rsid w:val="00BA5CC1"/>
    <w:rsid w:val="00BB2CEC"/>
    <w:rsid w:val="00BB3515"/>
    <w:rsid w:val="00BB3E6B"/>
    <w:rsid w:val="00BB4E5A"/>
    <w:rsid w:val="00BB55D8"/>
    <w:rsid w:val="00BB741C"/>
    <w:rsid w:val="00BC1097"/>
    <w:rsid w:val="00BC1AF8"/>
    <w:rsid w:val="00BC3A30"/>
    <w:rsid w:val="00BC4139"/>
    <w:rsid w:val="00BC43A9"/>
    <w:rsid w:val="00BC45E1"/>
    <w:rsid w:val="00BC4B3C"/>
    <w:rsid w:val="00BC5750"/>
    <w:rsid w:val="00BC7B9C"/>
    <w:rsid w:val="00BD148B"/>
    <w:rsid w:val="00BD4AA5"/>
    <w:rsid w:val="00BD6095"/>
    <w:rsid w:val="00BE0009"/>
    <w:rsid w:val="00BE0CA7"/>
    <w:rsid w:val="00BE1511"/>
    <w:rsid w:val="00BE25F1"/>
    <w:rsid w:val="00BE2C99"/>
    <w:rsid w:val="00BE4228"/>
    <w:rsid w:val="00BE4D25"/>
    <w:rsid w:val="00BE6234"/>
    <w:rsid w:val="00BE63FC"/>
    <w:rsid w:val="00BF00FD"/>
    <w:rsid w:val="00BF0C5A"/>
    <w:rsid w:val="00BF1488"/>
    <w:rsid w:val="00BF35C8"/>
    <w:rsid w:val="00BF3D67"/>
    <w:rsid w:val="00BF4A9A"/>
    <w:rsid w:val="00BF519F"/>
    <w:rsid w:val="00BF5B29"/>
    <w:rsid w:val="00C00415"/>
    <w:rsid w:val="00C0070E"/>
    <w:rsid w:val="00C029EB"/>
    <w:rsid w:val="00C02DC4"/>
    <w:rsid w:val="00C069C4"/>
    <w:rsid w:val="00C077C6"/>
    <w:rsid w:val="00C07D79"/>
    <w:rsid w:val="00C07EA6"/>
    <w:rsid w:val="00C1057F"/>
    <w:rsid w:val="00C124E2"/>
    <w:rsid w:val="00C13A2E"/>
    <w:rsid w:val="00C146D4"/>
    <w:rsid w:val="00C148EA"/>
    <w:rsid w:val="00C15606"/>
    <w:rsid w:val="00C16A74"/>
    <w:rsid w:val="00C17416"/>
    <w:rsid w:val="00C213DB"/>
    <w:rsid w:val="00C2225E"/>
    <w:rsid w:val="00C225A0"/>
    <w:rsid w:val="00C259F5"/>
    <w:rsid w:val="00C26D1A"/>
    <w:rsid w:val="00C343B8"/>
    <w:rsid w:val="00C34D8D"/>
    <w:rsid w:val="00C40372"/>
    <w:rsid w:val="00C408DE"/>
    <w:rsid w:val="00C455D5"/>
    <w:rsid w:val="00C4587D"/>
    <w:rsid w:val="00C465F1"/>
    <w:rsid w:val="00C468E2"/>
    <w:rsid w:val="00C46BB6"/>
    <w:rsid w:val="00C47001"/>
    <w:rsid w:val="00C50A87"/>
    <w:rsid w:val="00C5111C"/>
    <w:rsid w:val="00C51728"/>
    <w:rsid w:val="00C52071"/>
    <w:rsid w:val="00C54931"/>
    <w:rsid w:val="00C549CC"/>
    <w:rsid w:val="00C565F3"/>
    <w:rsid w:val="00C57B89"/>
    <w:rsid w:val="00C6007D"/>
    <w:rsid w:val="00C63CC9"/>
    <w:rsid w:val="00C65314"/>
    <w:rsid w:val="00C656E0"/>
    <w:rsid w:val="00C6710C"/>
    <w:rsid w:val="00C67375"/>
    <w:rsid w:val="00C729BA"/>
    <w:rsid w:val="00C76F0D"/>
    <w:rsid w:val="00C7772E"/>
    <w:rsid w:val="00C812F3"/>
    <w:rsid w:val="00C84223"/>
    <w:rsid w:val="00C85856"/>
    <w:rsid w:val="00C85DC2"/>
    <w:rsid w:val="00C90D3C"/>
    <w:rsid w:val="00C916F5"/>
    <w:rsid w:val="00C91C9D"/>
    <w:rsid w:val="00C92F82"/>
    <w:rsid w:val="00C94899"/>
    <w:rsid w:val="00C94C30"/>
    <w:rsid w:val="00C9605D"/>
    <w:rsid w:val="00C97DB8"/>
    <w:rsid w:val="00CA01AC"/>
    <w:rsid w:val="00CA14A5"/>
    <w:rsid w:val="00CA1731"/>
    <w:rsid w:val="00CA1849"/>
    <w:rsid w:val="00CA2980"/>
    <w:rsid w:val="00CA2D65"/>
    <w:rsid w:val="00CA42FB"/>
    <w:rsid w:val="00CA4E1E"/>
    <w:rsid w:val="00CA60A8"/>
    <w:rsid w:val="00CA6206"/>
    <w:rsid w:val="00CA7623"/>
    <w:rsid w:val="00CA7987"/>
    <w:rsid w:val="00CB04F3"/>
    <w:rsid w:val="00CB1F8E"/>
    <w:rsid w:val="00CB28BE"/>
    <w:rsid w:val="00CB46A0"/>
    <w:rsid w:val="00CB47C3"/>
    <w:rsid w:val="00CB5099"/>
    <w:rsid w:val="00CB654D"/>
    <w:rsid w:val="00CB66AC"/>
    <w:rsid w:val="00CB6B85"/>
    <w:rsid w:val="00CC0914"/>
    <w:rsid w:val="00CC0A25"/>
    <w:rsid w:val="00CC56C6"/>
    <w:rsid w:val="00CC5D5A"/>
    <w:rsid w:val="00CC6057"/>
    <w:rsid w:val="00CD0BD1"/>
    <w:rsid w:val="00CD1094"/>
    <w:rsid w:val="00CD1601"/>
    <w:rsid w:val="00CD2912"/>
    <w:rsid w:val="00CD2FD7"/>
    <w:rsid w:val="00CD4DBC"/>
    <w:rsid w:val="00CD4F5A"/>
    <w:rsid w:val="00CD6A91"/>
    <w:rsid w:val="00CD7CEF"/>
    <w:rsid w:val="00CD7CFE"/>
    <w:rsid w:val="00CD7E37"/>
    <w:rsid w:val="00CE0648"/>
    <w:rsid w:val="00CE3470"/>
    <w:rsid w:val="00CE43BB"/>
    <w:rsid w:val="00CE44A6"/>
    <w:rsid w:val="00CF0CA0"/>
    <w:rsid w:val="00CF10B3"/>
    <w:rsid w:val="00CF2CFB"/>
    <w:rsid w:val="00CF4D27"/>
    <w:rsid w:val="00CF4F77"/>
    <w:rsid w:val="00CF541D"/>
    <w:rsid w:val="00D0129C"/>
    <w:rsid w:val="00D04738"/>
    <w:rsid w:val="00D073B9"/>
    <w:rsid w:val="00D12483"/>
    <w:rsid w:val="00D14C64"/>
    <w:rsid w:val="00D1607B"/>
    <w:rsid w:val="00D20275"/>
    <w:rsid w:val="00D2091D"/>
    <w:rsid w:val="00D20EF9"/>
    <w:rsid w:val="00D21E58"/>
    <w:rsid w:val="00D239D4"/>
    <w:rsid w:val="00D32A7E"/>
    <w:rsid w:val="00D33E40"/>
    <w:rsid w:val="00D367B4"/>
    <w:rsid w:val="00D37C9D"/>
    <w:rsid w:val="00D409CB"/>
    <w:rsid w:val="00D411C4"/>
    <w:rsid w:val="00D41256"/>
    <w:rsid w:val="00D41939"/>
    <w:rsid w:val="00D42240"/>
    <w:rsid w:val="00D43740"/>
    <w:rsid w:val="00D43A4D"/>
    <w:rsid w:val="00D43AB8"/>
    <w:rsid w:val="00D4423F"/>
    <w:rsid w:val="00D45595"/>
    <w:rsid w:val="00D475A2"/>
    <w:rsid w:val="00D476F3"/>
    <w:rsid w:val="00D47FB8"/>
    <w:rsid w:val="00D507C1"/>
    <w:rsid w:val="00D50E25"/>
    <w:rsid w:val="00D51339"/>
    <w:rsid w:val="00D5151A"/>
    <w:rsid w:val="00D51B83"/>
    <w:rsid w:val="00D535C1"/>
    <w:rsid w:val="00D53833"/>
    <w:rsid w:val="00D555AF"/>
    <w:rsid w:val="00D56E5D"/>
    <w:rsid w:val="00D57253"/>
    <w:rsid w:val="00D60AAF"/>
    <w:rsid w:val="00D615BA"/>
    <w:rsid w:val="00D61E58"/>
    <w:rsid w:val="00D62F24"/>
    <w:rsid w:val="00D64472"/>
    <w:rsid w:val="00D6504A"/>
    <w:rsid w:val="00D65165"/>
    <w:rsid w:val="00D653F5"/>
    <w:rsid w:val="00D67E46"/>
    <w:rsid w:val="00D67FB3"/>
    <w:rsid w:val="00D71AC5"/>
    <w:rsid w:val="00D7271C"/>
    <w:rsid w:val="00D72AFD"/>
    <w:rsid w:val="00D73488"/>
    <w:rsid w:val="00D7590E"/>
    <w:rsid w:val="00D80036"/>
    <w:rsid w:val="00D807E4"/>
    <w:rsid w:val="00D81078"/>
    <w:rsid w:val="00D83A4B"/>
    <w:rsid w:val="00D9068D"/>
    <w:rsid w:val="00D92003"/>
    <w:rsid w:val="00D92312"/>
    <w:rsid w:val="00D92F17"/>
    <w:rsid w:val="00D94295"/>
    <w:rsid w:val="00D943D3"/>
    <w:rsid w:val="00D97654"/>
    <w:rsid w:val="00DA1014"/>
    <w:rsid w:val="00DA114E"/>
    <w:rsid w:val="00DA11EB"/>
    <w:rsid w:val="00DA348A"/>
    <w:rsid w:val="00DA5061"/>
    <w:rsid w:val="00DA5631"/>
    <w:rsid w:val="00DB31E3"/>
    <w:rsid w:val="00DB4837"/>
    <w:rsid w:val="00DB7A95"/>
    <w:rsid w:val="00DC004A"/>
    <w:rsid w:val="00DC0577"/>
    <w:rsid w:val="00DC06D7"/>
    <w:rsid w:val="00DC0A27"/>
    <w:rsid w:val="00DC2913"/>
    <w:rsid w:val="00DC3081"/>
    <w:rsid w:val="00DC50DC"/>
    <w:rsid w:val="00DC561A"/>
    <w:rsid w:val="00DC57FF"/>
    <w:rsid w:val="00DC6DF7"/>
    <w:rsid w:val="00DC7A7F"/>
    <w:rsid w:val="00DC7EE8"/>
    <w:rsid w:val="00DD08FB"/>
    <w:rsid w:val="00DD0E90"/>
    <w:rsid w:val="00DD1850"/>
    <w:rsid w:val="00DD1E3E"/>
    <w:rsid w:val="00DD2118"/>
    <w:rsid w:val="00DD3C28"/>
    <w:rsid w:val="00DD5F78"/>
    <w:rsid w:val="00DD6867"/>
    <w:rsid w:val="00DE1853"/>
    <w:rsid w:val="00DE2C77"/>
    <w:rsid w:val="00DE2DE0"/>
    <w:rsid w:val="00DE325B"/>
    <w:rsid w:val="00DE32DE"/>
    <w:rsid w:val="00DE3BEC"/>
    <w:rsid w:val="00DE3D88"/>
    <w:rsid w:val="00DE52E4"/>
    <w:rsid w:val="00DF191B"/>
    <w:rsid w:val="00DF3678"/>
    <w:rsid w:val="00DF3E7F"/>
    <w:rsid w:val="00DF66EB"/>
    <w:rsid w:val="00DF6722"/>
    <w:rsid w:val="00DF7A6A"/>
    <w:rsid w:val="00DF7F10"/>
    <w:rsid w:val="00E01B2D"/>
    <w:rsid w:val="00E032A6"/>
    <w:rsid w:val="00E0351A"/>
    <w:rsid w:val="00E075A5"/>
    <w:rsid w:val="00E07899"/>
    <w:rsid w:val="00E10A2E"/>
    <w:rsid w:val="00E14569"/>
    <w:rsid w:val="00E1548B"/>
    <w:rsid w:val="00E16083"/>
    <w:rsid w:val="00E1727F"/>
    <w:rsid w:val="00E17C09"/>
    <w:rsid w:val="00E20785"/>
    <w:rsid w:val="00E2086B"/>
    <w:rsid w:val="00E2137C"/>
    <w:rsid w:val="00E24016"/>
    <w:rsid w:val="00E244BF"/>
    <w:rsid w:val="00E24AB5"/>
    <w:rsid w:val="00E25DF4"/>
    <w:rsid w:val="00E26A6B"/>
    <w:rsid w:val="00E27E71"/>
    <w:rsid w:val="00E30EE2"/>
    <w:rsid w:val="00E334E0"/>
    <w:rsid w:val="00E33D9F"/>
    <w:rsid w:val="00E340FA"/>
    <w:rsid w:val="00E34622"/>
    <w:rsid w:val="00E35CB4"/>
    <w:rsid w:val="00E36181"/>
    <w:rsid w:val="00E3662E"/>
    <w:rsid w:val="00E40BF6"/>
    <w:rsid w:val="00E41026"/>
    <w:rsid w:val="00E42338"/>
    <w:rsid w:val="00E425A6"/>
    <w:rsid w:val="00E4562D"/>
    <w:rsid w:val="00E45A75"/>
    <w:rsid w:val="00E467E2"/>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0805"/>
    <w:rsid w:val="00E81AA3"/>
    <w:rsid w:val="00E83136"/>
    <w:rsid w:val="00E8459B"/>
    <w:rsid w:val="00E853DA"/>
    <w:rsid w:val="00E87F4E"/>
    <w:rsid w:val="00E9123C"/>
    <w:rsid w:val="00E91364"/>
    <w:rsid w:val="00E932AF"/>
    <w:rsid w:val="00E95DAD"/>
    <w:rsid w:val="00E9675E"/>
    <w:rsid w:val="00E970AB"/>
    <w:rsid w:val="00EA019B"/>
    <w:rsid w:val="00EA1CA6"/>
    <w:rsid w:val="00EA3804"/>
    <w:rsid w:val="00EA473F"/>
    <w:rsid w:val="00EA49C9"/>
    <w:rsid w:val="00EA5FBC"/>
    <w:rsid w:val="00EA6242"/>
    <w:rsid w:val="00EA7426"/>
    <w:rsid w:val="00EB1A42"/>
    <w:rsid w:val="00EB2150"/>
    <w:rsid w:val="00EB312D"/>
    <w:rsid w:val="00EB3658"/>
    <w:rsid w:val="00EB3C81"/>
    <w:rsid w:val="00EB4A8F"/>
    <w:rsid w:val="00EB5FB6"/>
    <w:rsid w:val="00EB65E2"/>
    <w:rsid w:val="00EC0DA0"/>
    <w:rsid w:val="00EC1A8E"/>
    <w:rsid w:val="00EC286C"/>
    <w:rsid w:val="00EC2B7E"/>
    <w:rsid w:val="00EC609D"/>
    <w:rsid w:val="00EC617C"/>
    <w:rsid w:val="00EC69D6"/>
    <w:rsid w:val="00EC6A45"/>
    <w:rsid w:val="00EC765C"/>
    <w:rsid w:val="00ED262F"/>
    <w:rsid w:val="00ED3E6A"/>
    <w:rsid w:val="00ED53FD"/>
    <w:rsid w:val="00ED5617"/>
    <w:rsid w:val="00EE0769"/>
    <w:rsid w:val="00EF0119"/>
    <w:rsid w:val="00EF22B5"/>
    <w:rsid w:val="00EF2F22"/>
    <w:rsid w:val="00EF37EC"/>
    <w:rsid w:val="00EF5B4D"/>
    <w:rsid w:val="00EF5D34"/>
    <w:rsid w:val="00EF748F"/>
    <w:rsid w:val="00EF7E33"/>
    <w:rsid w:val="00F00173"/>
    <w:rsid w:val="00F031DB"/>
    <w:rsid w:val="00F03B80"/>
    <w:rsid w:val="00F03E2E"/>
    <w:rsid w:val="00F04887"/>
    <w:rsid w:val="00F06BE2"/>
    <w:rsid w:val="00F071B5"/>
    <w:rsid w:val="00F0791F"/>
    <w:rsid w:val="00F10765"/>
    <w:rsid w:val="00F107E0"/>
    <w:rsid w:val="00F10DA9"/>
    <w:rsid w:val="00F113F2"/>
    <w:rsid w:val="00F128AF"/>
    <w:rsid w:val="00F12C5F"/>
    <w:rsid w:val="00F1444A"/>
    <w:rsid w:val="00F14787"/>
    <w:rsid w:val="00F15B79"/>
    <w:rsid w:val="00F22C42"/>
    <w:rsid w:val="00F24C8E"/>
    <w:rsid w:val="00F27758"/>
    <w:rsid w:val="00F343A2"/>
    <w:rsid w:val="00F35B45"/>
    <w:rsid w:val="00F35B90"/>
    <w:rsid w:val="00F35FB4"/>
    <w:rsid w:val="00F37CAA"/>
    <w:rsid w:val="00F37EBA"/>
    <w:rsid w:val="00F406C8"/>
    <w:rsid w:val="00F439A6"/>
    <w:rsid w:val="00F43D5E"/>
    <w:rsid w:val="00F43FB4"/>
    <w:rsid w:val="00F446BA"/>
    <w:rsid w:val="00F44D67"/>
    <w:rsid w:val="00F44F73"/>
    <w:rsid w:val="00F478B2"/>
    <w:rsid w:val="00F504C0"/>
    <w:rsid w:val="00F5075F"/>
    <w:rsid w:val="00F50CE8"/>
    <w:rsid w:val="00F5361B"/>
    <w:rsid w:val="00F53D5A"/>
    <w:rsid w:val="00F5427B"/>
    <w:rsid w:val="00F55E0F"/>
    <w:rsid w:val="00F5713E"/>
    <w:rsid w:val="00F62A1B"/>
    <w:rsid w:val="00F64CB3"/>
    <w:rsid w:val="00F65EAC"/>
    <w:rsid w:val="00F661D9"/>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87943"/>
    <w:rsid w:val="00F900F0"/>
    <w:rsid w:val="00F90225"/>
    <w:rsid w:val="00F93DDE"/>
    <w:rsid w:val="00F94878"/>
    <w:rsid w:val="00F94A16"/>
    <w:rsid w:val="00F95C7D"/>
    <w:rsid w:val="00F960A7"/>
    <w:rsid w:val="00F966CD"/>
    <w:rsid w:val="00F96B04"/>
    <w:rsid w:val="00F97B50"/>
    <w:rsid w:val="00FA001D"/>
    <w:rsid w:val="00FA1056"/>
    <w:rsid w:val="00FA17F5"/>
    <w:rsid w:val="00FA3164"/>
    <w:rsid w:val="00FA38BE"/>
    <w:rsid w:val="00FA3AD0"/>
    <w:rsid w:val="00FA4BBF"/>
    <w:rsid w:val="00FA4D08"/>
    <w:rsid w:val="00FA522C"/>
    <w:rsid w:val="00FA78F3"/>
    <w:rsid w:val="00FB17CE"/>
    <w:rsid w:val="00FB188D"/>
    <w:rsid w:val="00FB3355"/>
    <w:rsid w:val="00FB43A6"/>
    <w:rsid w:val="00FB5931"/>
    <w:rsid w:val="00FC0C3B"/>
    <w:rsid w:val="00FC0F3F"/>
    <w:rsid w:val="00FC1D25"/>
    <w:rsid w:val="00FC1FF4"/>
    <w:rsid w:val="00FC43BE"/>
    <w:rsid w:val="00FC4BEA"/>
    <w:rsid w:val="00FC5B3D"/>
    <w:rsid w:val="00FD34A6"/>
    <w:rsid w:val="00FD35BD"/>
    <w:rsid w:val="00FD6779"/>
    <w:rsid w:val="00FE1345"/>
    <w:rsid w:val="00FE5467"/>
    <w:rsid w:val="00FE5FF6"/>
    <w:rsid w:val="00FE668D"/>
    <w:rsid w:val="00FF095B"/>
    <w:rsid w:val="00FF09E5"/>
    <w:rsid w:val="00FF12FF"/>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8640">
      <w:bodyDiv w:val="1"/>
      <w:marLeft w:val="0"/>
      <w:marRight w:val="0"/>
      <w:marTop w:val="0"/>
      <w:marBottom w:val="0"/>
      <w:divBdr>
        <w:top w:val="none" w:sz="0" w:space="0" w:color="auto"/>
        <w:left w:val="none" w:sz="0" w:space="0" w:color="auto"/>
        <w:bottom w:val="none" w:sz="0" w:space="0" w:color="auto"/>
        <w:right w:val="none" w:sz="0" w:space="0" w:color="auto"/>
      </w:divBdr>
    </w:div>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777142105">
      <w:bodyDiv w:val="1"/>
      <w:marLeft w:val="0"/>
      <w:marRight w:val="0"/>
      <w:marTop w:val="0"/>
      <w:marBottom w:val="0"/>
      <w:divBdr>
        <w:top w:val="none" w:sz="0" w:space="0" w:color="auto"/>
        <w:left w:val="none" w:sz="0" w:space="0" w:color="auto"/>
        <w:bottom w:val="none" w:sz="0" w:space="0" w:color="auto"/>
        <w:right w:val="none" w:sz="0" w:space="0" w:color="auto"/>
      </w:divBdr>
    </w:div>
    <w:div w:id="832448101">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288121704">
      <w:bodyDiv w:val="1"/>
      <w:marLeft w:val="0"/>
      <w:marRight w:val="0"/>
      <w:marTop w:val="0"/>
      <w:marBottom w:val="0"/>
      <w:divBdr>
        <w:top w:val="none" w:sz="0" w:space="0" w:color="auto"/>
        <w:left w:val="none" w:sz="0" w:space="0" w:color="auto"/>
        <w:bottom w:val="none" w:sz="0" w:space="0" w:color="auto"/>
        <w:right w:val="none" w:sz="0" w:space="0" w:color="auto"/>
      </w:divBdr>
    </w:div>
    <w:div w:id="1353335066">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489127697">
      <w:bodyDiv w:val="1"/>
      <w:marLeft w:val="0"/>
      <w:marRight w:val="0"/>
      <w:marTop w:val="0"/>
      <w:marBottom w:val="0"/>
      <w:divBdr>
        <w:top w:val="none" w:sz="0" w:space="0" w:color="auto"/>
        <w:left w:val="none" w:sz="0" w:space="0" w:color="auto"/>
        <w:bottom w:val="none" w:sz="0" w:space="0" w:color="auto"/>
        <w:right w:val="none" w:sz="0" w:space="0" w:color="auto"/>
      </w:divBdr>
    </w:div>
    <w:div w:id="1815103973">
      <w:bodyDiv w:val="1"/>
      <w:marLeft w:val="0"/>
      <w:marRight w:val="0"/>
      <w:marTop w:val="0"/>
      <w:marBottom w:val="0"/>
      <w:divBdr>
        <w:top w:val="none" w:sz="0" w:space="0" w:color="auto"/>
        <w:left w:val="none" w:sz="0" w:space="0" w:color="auto"/>
        <w:bottom w:val="none" w:sz="0" w:space="0" w:color="auto"/>
        <w:right w:val="none" w:sz="0" w:space="0" w:color="auto"/>
      </w:divBdr>
    </w:div>
    <w:div w:id="1841501232">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 w:id="2103062687">
      <w:bodyDiv w:val="1"/>
      <w:marLeft w:val="0"/>
      <w:marRight w:val="0"/>
      <w:marTop w:val="0"/>
      <w:marBottom w:val="0"/>
      <w:divBdr>
        <w:top w:val="none" w:sz="0" w:space="0" w:color="auto"/>
        <w:left w:val="none" w:sz="0" w:space="0" w:color="auto"/>
        <w:bottom w:val="none" w:sz="0" w:space="0" w:color="auto"/>
        <w:right w:val="none" w:sz="0" w:space="0" w:color="auto"/>
      </w:divBdr>
    </w:div>
    <w:div w:id="2142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14C6-71B3-4070-A4C3-89BA983A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5762</Words>
  <Characters>44805</Characters>
  <Application>Microsoft Office Word</Application>
  <DocSecurity>0</DocSecurity>
  <Lines>373</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15</cp:revision>
  <cp:lastPrinted>2018-09-13T09:06:00Z</cp:lastPrinted>
  <dcterms:created xsi:type="dcterms:W3CDTF">2018-09-13T06:30:00Z</dcterms:created>
  <dcterms:modified xsi:type="dcterms:W3CDTF">2018-09-21T10:53:00Z</dcterms:modified>
</cp:coreProperties>
</file>