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1E1993" w:rsidRDefault="0056163A" w:rsidP="0056163A">
      <w:pPr>
        <w:pStyle w:val="1"/>
        <w:jc w:val="center"/>
        <w:rPr>
          <w:b/>
          <w:bCs/>
          <w:sz w:val="22"/>
          <w:szCs w:val="22"/>
        </w:rPr>
      </w:pPr>
      <w:r w:rsidRPr="001E1993">
        <w:rPr>
          <w:b/>
          <w:bCs/>
          <w:sz w:val="22"/>
          <w:szCs w:val="22"/>
        </w:rPr>
        <w:t>Извещение о проведении аукциона</w:t>
      </w:r>
    </w:p>
    <w:p w:rsidR="0056163A" w:rsidRPr="001E1993" w:rsidRDefault="0056163A" w:rsidP="0056163A"/>
    <w:p w:rsidR="0056163A" w:rsidRPr="001E1993" w:rsidRDefault="006F3AD5" w:rsidP="0056163A">
      <w:pPr>
        <w:ind w:firstLine="709"/>
        <w:jc w:val="both"/>
        <w:rPr>
          <w:bCs/>
          <w:sz w:val="22"/>
          <w:szCs w:val="22"/>
        </w:rPr>
      </w:pPr>
      <w:r w:rsidRPr="001E1993">
        <w:rPr>
          <w:b/>
          <w:bCs/>
          <w:sz w:val="22"/>
          <w:szCs w:val="22"/>
          <w:u w:val="single"/>
        </w:rPr>
        <w:t>«</w:t>
      </w:r>
      <w:r w:rsidR="008147E8">
        <w:rPr>
          <w:b/>
          <w:bCs/>
          <w:sz w:val="22"/>
          <w:szCs w:val="22"/>
          <w:u w:val="single"/>
        </w:rPr>
        <w:t>28</w:t>
      </w:r>
      <w:r w:rsidRPr="001E1993">
        <w:rPr>
          <w:b/>
          <w:bCs/>
          <w:sz w:val="22"/>
          <w:szCs w:val="22"/>
          <w:u w:val="single"/>
        </w:rPr>
        <w:t>»</w:t>
      </w:r>
      <w:r w:rsidR="0056163A" w:rsidRPr="001E1993">
        <w:rPr>
          <w:b/>
          <w:bCs/>
          <w:sz w:val="22"/>
          <w:szCs w:val="22"/>
          <w:u w:val="single"/>
        </w:rPr>
        <w:t xml:space="preserve"> </w:t>
      </w:r>
      <w:r w:rsidR="008147E8">
        <w:rPr>
          <w:b/>
          <w:bCs/>
          <w:sz w:val="22"/>
          <w:szCs w:val="22"/>
          <w:u w:val="single"/>
        </w:rPr>
        <w:t xml:space="preserve">июня </w:t>
      </w:r>
      <w:r w:rsidR="0056163A" w:rsidRPr="001E1993">
        <w:rPr>
          <w:b/>
          <w:bCs/>
          <w:sz w:val="22"/>
          <w:szCs w:val="22"/>
          <w:u w:val="single"/>
        </w:rPr>
        <w:t>201</w:t>
      </w:r>
      <w:r w:rsidR="00CC1C54">
        <w:rPr>
          <w:b/>
          <w:bCs/>
          <w:sz w:val="22"/>
          <w:szCs w:val="22"/>
          <w:u w:val="single"/>
        </w:rPr>
        <w:t>8</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11-00 часов</w:t>
      </w:r>
      <w:r w:rsidR="0056163A" w:rsidRPr="001E1993">
        <w:rPr>
          <w:sz w:val="22"/>
          <w:szCs w:val="22"/>
          <w:u w:val="single"/>
        </w:rPr>
        <w:t xml:space="preserve"> </w:t>
      </w:r>
      <w:r w:rsidR="0056163A" w:rsidRPr="001E1993">
        <w:rPr>
          <w:sz w:val="22"/>
          <w:szCs w:val="22"/>
        </w:rPr>
        <w:t xml:space="preserve">в министерстве </w:t>
      </w:r>
      <w:r w:rsidR="00196415">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Кремль, корпус 14, каб 2</w:t>
      </w:r>
      <w:r w:rsidR="00196415">
        <w:rPr>
          <w:sz w:val="22"/>
          <w:szCs w:val="22"/>
        </w:rPr>
        <w:t>25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CC1C54">
        <w:rPr>
          <w:sz w:val="22"/>
          <w:szCs w:val="22"/>
        </w:rPr>
        <w:t>Нижегородская обл., г.Дзержинск, шоссе Московское, 391 км, 6</w:t>
      </w:r>
      <w:r w:rsidR="00B14028" w:rsidRPr="001E1993">
        <w:rPr>
          <w:sz w:val="22"/>
          <w:szCs w:val="22"/>
        </w:rPr>
        <w:t xml:space="preserve">, с кадастровым номером </w:t>
      </w:r>
      <w:r w:rsidR="00CC1C54">
        <w:rPr>
          <w:sz w:val="22"/>
          <w:szCs w:val="22"/>
        </w:rPr>
        <w:t>52:21:0000004:91</w:t>
      </w:r>
      <w:r w:rsidR="00B14028" w:rsidRPr="001E1993">
        <w:rPr>
          <w:sz w:val="22"/>
          <w:szCs w:val="22"/>
        </w:rPr>
        <w:t xml:space="preserve">, общей площадью </w:t>
      </w:r>
      <w:r w:rsidR="005B33BB">
        <w:rPr>
          <w:sz w:val="22"/>
        </w:rPr>
        <w:t>9800</w:t>
      </w:r>
      <w:r w:rsidR="005B33BB" w:rsidRPr="001E1993">
        <w:rPr>
          <w:sz w:val="22"/>
        </w:rPr>
        <w:t>±</w:t>
      </w:r>
      <w:r w:rsidR="005B33BB">
        <w:rPr>
          <w:sz w:val="22"/>
        </w:rPr>
        <w:t xml:space="preserve">34,6 </w:t>
      </w:r>
      <w:r w:rsidR="00B14028" w:rsidRPr="001E1993">
        <w:rPr>
          <w:sz w:val="22"/>
          <w:szCs w:val="22"/>
        </w:rPr>
        <w:t xml:space="preserve">кв.м, с разрешенным использованием: </w:t>
      </w:r>
      <w:r w:rsidR="00CC1C54">
        <w:rPr>
          <w:sz w:val="22"/>
          <w:szCs w:val="22"/>
        </w:rPr>
        <w:t>предпринимательство</w:t>
      </w:r>
      <w:r w:rsidR="00B14028" w:rsidRPr="001E1993">
        <w:rPr>
          <w:sz w:val="22"/>
          <w:szCs w:val="22"/>
        </w:rPr>
        <w:t>, категория земель - земли населенных пунктов</w:t>
      </w:r>
      <w:r w:rsidR="0056163A" w:rsidRPr="001E1993">
        <w:rPr>
          <w:sz w:val="22"/>
          <w:szCs w:val="22"/>
        </w:rPr>
        <w:t>.</w:t>
      </w:r>
    </w:p>
    <w:p w:rsidR="0056163A" w:rsidRPr="001E1993" w:rsidRDefault="0056163A" w:rsidP="0056163A">
      <w:pPr>
        <w:ind w:firstLine="709"/>
        <w:jc w:val="center"/>
        <w:rPr>
          <w:sz w:val="22"/>
          <w:szCs w:val="22"/>
        </w:rPr>
      </w:pPr>
    </w:p>
    <w:p w:rsidR="0056163A" w:rsidRPr="001E1993" w:rsidRDefault="0056163A" w:rsidP="0056163A">
      <w:pPr>
        <w:jc w:val="center"/>
        <w:rPr>
          <w:b/>
          <w:sz w:val="22"/>
          <w:szCs w:val="22"/>
        </w:rPr>
      </w:pPr>
      <w:r w:rsidRPr="001E1993">
        <w:rPr>
          <w:b/>
          <w:sz w:val="22"/>
          <w:szCs w:val="22"/>
        </w:rPr>
        <w:t>1.Организатор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 министерство </w:t>
      </w:r>
      <w:r w:rsidR="00196415">
        <w:rPr>
          <w:sz w:val="22"/>
          <w:szCs w:val="22"/>
        </w:rPr>
        <w:t>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rsidR="0056163A" w:rsidRPr="001E1993" w:rsidRDefault="0056163A" w:rsidP="0056163A">
      <w:pPr>
        <w:ind w:firstLine="709"/>
        <w:jc w:val="both"/>
        <w:rPr>
          <w:sz w:val="22"/>
          <w:szCs w:val="22"/>
        </w:rPr>
      </w:pPr>
    </w:p>
    <w:p w:rsidR="0056163A" w:rsidRPr="001E1993" w:rsidRDefault="0056163A" w:rsidP="0056163A">
      <w:pPr>
        <w:jc w:val="center"/>
        <w:rPr>
          <w:b/>
          <w:sz w:val="22"/>
          <w:szCs w:val="22"/>
        </w:rPr>
      </w:pPr>
      <w:r w:rsidRPr="001E1993">
        <w:rPr>
          <w:b/>
          <w:sz w:val="22"/>
          <w:szCs w:val="22"/>
        </w:rPr>
        <w:t>2. Реквизиты решения о проведении аукциона</w:t>
      </w:r>
    </w:p>
    <w:p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CC1C54">
        <w:rPr>
          <w:sz w:val="22"/>
          <w:szCs w:val="22"/>
        </w:rPr>
        <w:t>Нижегородская обл., г.Дзержинск, шоссе Московское, 391 км, 6</w:t>
      </w:r>
      <w:r w:rsidRPr="001E1993">
        <w:rPr>
          <w:sz w:val="22"/>
          <w:szCs w:val="22"/>
        </w:rPr>
        <w:t xml:space="preserve">, с кадастровым номером </w:t>
      </w:r>
      <w:r w:rsidR="00CC1C54">
        <w:rPr>
          <w:sz w:val="22"/>
          <w:szCs w:val="22"/>
        </w:rPr>
        <w:t>52:21:0000004:91</w:t>
      </w:r>
      <w:r w:rsidRPr="001E1993">
        <w:rPr>
          <w:sz w:val="22"/>
          <w:szCs w:val="22"/>
        </w:rPr>
        <w:t xml:space="preserve">, общей площадью </w:t>
      </w:r>
      <w:r w:rsidR="005B33BB">
        <w:rPr>
          <w:sz w:val="22"/>
        </w:rPr>
        <w:t>9800</w:t>
      </w:r>
      <w:r w:rsidR="005B33BB" w:rsidRPr="001E1993">
        <w:rPr>
          <w:sz w:val="22"/>
        </w:rPr>
        <w:t>±</w:t>
      </w:r>
      <w:r w:rsidR="005B33BB">
        <w:rPr>
          <w:sz w:val="22"/>
        </w:rPr>
        <w:t>34,6</w:t>
      </w:r>
      <w:r w:rsidR="00196415">
        <w:rPr>
          <w:sz w:val="22"/>
        </w:rPr>
        <w:t xml:space="preserve"> </w:t>
      </w:r>
      <w:r w:rsidRPr="001E1993">
        <w:rPr>
          <w:sz w:val="22"/>
          <w:szCs w:val="22"/>
        </w:rPr>
        <w:t xml:space="preserve">кв.м, с разрешенным использованием </w:t>
      </w:r>
      <w:r w:rsidR="00CC1C54">
        <w:rPr>
          <w:sz w:val="22"/>
          <w:szCs w:val="22"/>
        </w:rPr>
        <w:t>предпринимательство</w:t>
      </w:r>
      <w:r w:rsidRPr="001E1993">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E50A5C">
        <w:rPr>
          <w:sz w:val="22"/>
          <w:szCs w:val="22"/>
        </w:rPr>
        <w:t xml:space="preserve">13 апреля </w:t>
      </w:r>
      <w:r w:rsidR="005B33BB">
        <w:rPr>
          <w:sz w:val="22"/>
          <w:szCs w:val="22"/>
        </w:rPr>
        <w:t>2018</w:t>
      </w:r>
      <w:r w:rsidRPr="001E1993">
        <w:rPr>
          <w:sz w:val="22"/>
          <w:szCs w:val="22"/>
        </w:rPr>
        <w:t xml:space="preserve"> №</w:t>
      </w:r>
      <w:r w:rsidR="00E50A5C">
        <w:rPr>
          <w:sz w:val="22"/>
          <w:szCs w:val="22"/>
        </w:rPr>
        <w:t xml:space="preserve"> 351-</w:t>
      </w:r>
      <w:r w:rsidRPr="001E1993">
        <w:rPr>
          <w:sz w:val="22"/>
          <w:szCs w:val="22"/>
        </w:rPr>
        <w:t>р.</w:t>
      </w:r>
    </w:p>
    <w:p w:rsidR="00C87531" w:rsidRPr="001E1993" w:rsidRDefault="00C87531" w:rsidP="0056163A">
      <w:pPr>
        <w:jc w:val="center"/>
        <w:rPr>
          <w:b/>
          <w:sz w:val="22"/>
          <w:szCs w:val="22"/>
        </w:rPr>
      </w:pPr>
    </w:p>
    <w:p w:rsidR="00C87531" w:rsidRPr="001E1993" w:rsidRDefault="00C87531" w:rsidP="00C87531">
      <w:pPr>
        <w:jc w:val="center"/>
        <w:rPr>
          <w:b/>
          <w:sz w:val="22"/>
          <w:szCs w:val="22"/>
        </w:rPr>
      </w:pPr>
      <w:r w:rsidRPr="001E1993">
        <w:rPr>
          <w:b/>
          <w:sz w:val="22"/>
          <w:szCs w:val="22"/>
        </w:rPr>
        <w:t>3. Предмет аукциона.</w:t>
      </w:r>
    </w:p>
    <w:p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CC1C54" w:rsidRPr="00CC1C54">
        <w:rPr>
          <w:bCs/>
          <w:sz w:val="22"/>
          <w:szCs w:val="22"/>
        </w:rPr>
        <w:t>Нижегородская обл., г.Дзержинск, шоссе Московское, 391 км, 6</w:t>
      </w:r>
      <w:r w:rsidRPr="001E1993">
        <w:rPr>
          <w:bCs/>
          <w:sz w:val="22"/>
          <w:szCs w:val="22"/>
        </w:rPr>
        <w:t xml:space="preserve">, с кадастровым номером </w:t>
      </w:r>
      <w:r w:rsidR="00CC1C54">
        <w:rPr>
          <w:bCs/>
          <w:sz w:val="22"/>
          <w:szCs w:val="22"/>
        </w:rPr>
        <w:t>52:21:0000004:91</w:t>
      </w:r>
      <w:r w:rsidRPr="001E1993">
        <w:rPr>
          <w:bCs/>
          <w:sz w:val="22"/>
          <w:szCs w:val="22"/>
        </w:rPr>
        <w:t xml:space="preserve">, общей площадью </w:t>
      </w:r>
      <w:r w:rsidR="005B33BB" w:rsidRPr="005B33BB">
        <w:rPr>
          <w:bCs/>
          <w:sz w:val="22"/>
          <w:szCs w:val="22"/>
        </w:rPr>
        <w:t>9800±34,6</w:t>
      </w:r>
      <w:r w:rsidR="005B33BB">
        <w:rPr>
          <w:bCs/>
          <w:sz w:val="22"/>
          <w:szCs w:val="22"/>
        </w:rPr>
        <w:t xml:space="preserve"> </w:t>
      </w:r>
      <w:r w:rsidRPr="001E1993">
        <w:rPr>
          <w:bCs/>
          <w:sz w:val="22"/>
          <w:szCs w:val="22"/>
        </w:rPr>
        <w:t xml:space="preserve">кв.м, с разрешенным использованием </w:t>
      </w:r>
      <w:r w:rsidR="00CC1C54">
        <w:rPr>
          <w:bCs/>
          <w:sz w:val="22"/>
          <w:szCs w:val="22"/>
        </w:rPr>
        <w:t>предпринимательство</w:t>
      </w:r>
      <w:r w:rsidRPr="001E1993">
        <w:rPr>
          <w:sz w:val="22"/>
          <w:szCs w:val="22"/>
        </w:rPr>
        <w:t>.</w:t>
      </w:r>
    </w:p>
    <w:p w:rsidR="00C87531" w:rsidRPr="001E1993" w:rsidRDefault="00C87531" w:rsidP="00C87531">
      <w:pPr>
        <w:ind w:firstLine="709"/>
        <w:jc w:val="center"/>
        <w:rPr>
          <w:sz w:val="22"/>
          <w:szCs w:val="22"/>
        </w:rPr>
      </w:pPr>
    </w:p>
    <w:p w:rsidR="00C87531" w:rsidRPr="001E1993" w:rsidRDefault="00C87531" w:rsidP="00C87531">
      <w:pPr>
        <w:ind w:firstLine="709"/>
        <w:jc w:val="center"/>
        <w:rPr>
          <w:iCs/>
          <w:sz w:val="22"/>
          <w:szCs w:val="22"/>
        </w:rPr>
      </w:pPr>
      <w:r w:rsidRPr="001E1993">
        <w:rPr>
          <w:sz w:val="22"/>
          <w:szCs w:val="22"/>
        </w:rPr>
        <w:t xml:space="preserve">Характеристика </w:t>
      </w:r>
      <w:r w:rsidRPr="001E1993">
        <w:rPr>
          <w:iCs/>
          <w:sz w:val="22"/>
          <w:szCs w:val="22"/>
        </w:rPr>
        <w:t>земельного участка:</w:t>
      </w:r>
    </w:p>
    <w:p w:rsidR="00C87531" w:rsidRPr="001E1993" w:rsidRDefault="00C87531" w:rsidP="00C87531">
      <w:pPr>
        <w:ind w:firstLine="709"/>
        <w:jc w:val="center"/>
        <w:rPr>
          <w:iCs/>
          <w:sz w:val="22"/>
          <w:szCs w:val="22"/>
        </w:rPr>
      </w:pPr>
    </w:p>
    <w:p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r w:rsidR="00CC1C54">
        <w:rPr>
          <w:bCs/>
          <w:sz w:val="22"/>
        </w:rPr>
        <w:t>Нижегородская обл., г.Дзержинск, шоссе Московское, 391 км, 6</w:t>
      </w:r>
      <w:r w:rsidRPr="001E1993">
        <w:rPr>
          <w:bCs/>
          <w:sz w:val="22"/>
        </w:rPr>
        <w:t>;</w:t>
      </w:r>
    </w:p>
    <w:p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CC1C54">
        <w:rPr>
          <w:sz w:val="22"/>
        </w:rPr>
        <w:t>52:21:0000004:91</w:t>
      </w:r>
      <w:r w:rsidRPr="001E1993">
        <w:rPr>
          <w:bCs/>
          <w:sz w:val="22"/>
        </w:rPr>
        <w:t>;</w:t>
      </w:r>
    </w:p>
    <w:p w:rsidR="00C87531" w:rsidRPr="001E1993" w:rsidRDefault="00C87531" w:rsidP="00C87531">
      <w:pPr>
        <w:ind w:firstLine="709"/>
        <w:jc w:val="both"/>
        <w:rPr>
          <w:sz w:val="22"/>
        </w:rPr>
      </w:pPr>
      <w:r w:rsidRPr="001E1993">
        <w:rPr>
          <w:b/>
          <w:iCs/>
          <w:sz w:val="22"/>
        </w:rPr>
        <w:t>Категория земель (целевое назначение)</w:t>
      </w:r>
      <w:r w:rsidRPr="001E1993">
        <w:rPr>
          <w:sz w:val="22"/>
        </w:rPr>
        <w:t>: земли населенных пунктов;</w:t>
      </w:r>
    </w:p>
    <w:p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5B33BB" w:rsidRPr="005B33BB">
        <w:rPr>
          <w:i/>
          <w:iCs/>
          <w:sz w:val="22"/>
        </w:rPr>
        <w:t>9800±34,6</w:t>
      </w:r>
      <w:r w:rsidR="005B33BB">
        <w:rPr>
          <w:i/>
          <w:iCs/>
          <w:sz w:val="22"/>
        </w:rPr>
        <w:t xml:space="preserve"> </w:t>
      </w:r>
      <w:r w:rsidRPr="001E1993">
        <w:rPr>
          <w:i/>
          <w:iCs/>
          <w:sz w:val="22"/>
        </w:rPr>
        <w:t>кв.м</w:t>
      </w:r>
      <w:r w:rsidRPr="001E1993">
        <w:rPr>
          <w:iCs/>
          <w:sz w:val="22"/>
        </w:rPr>
        <w:t>;</w:t>
      </w:r>
    </w:p>
    <w:p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правил землепользования и застройки территории </w:t>
      </w:r>
      <w:r w:rsidR="009F4260">
        <w:rPr>
          <w:i/>
          <w:sz w:val="22"/>
        </w:rPr>
        <w:t>городского округа город Дзержинск, утвержденных постановлением Городской Думы города Дзержинска от 23.06.2009 №481</w:t>
      </w:r>
      <w:r w:rsidR="009F4260" w:rsidRPr="001E1993">
        <w:rPr>
          <w:i/>
          <w:sz w:val="22"/>
        </w:rPr>
        <w:t>.</w:t>
      </w:r>
    </w:p>
    <w:p w:rsidR="008C29EC" w:rsidRPr="008C29EC" w:rsidRDefault="008C29EC" w:rsidP="00C87531">
      <w:pPr>
        <w:ind w:firstLine="709"/>
        <w:jc w:val="both"/>
        <w:rPr>
          <w:i/>
          <w:sz w:val="22"/>
        </w:rPr>
      </w:pPr>
      <w:r>
        <w:rPr>
          <w:i/>
          <w:sz w:val="22"/>
        </w:rPr>
        <w:t xml:space="preserve">Земельный участок расположен в территориальной зоне П-4П. Зона производственно-коммунальных объектов </w:t>
      </w:r>
      <w:r>
        <w:rPr>
          <w:i/>
          <w:sz w:val="22"/>
          <w:lang w:val="en-US"/>
        </w:rPr>
        <w:t>IV</w:t>
      </w:r>
      <w:r>
        <w:rPr>
          <w:i/>
          <w:sz w:val="22"/>
        </w:rPr>
        <w:t xml:space="preserve"> класса вредности (проектная).</w:t>
      </w:r>
    </w:p>
    <w:p w:rsidR="00C87531"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CC1C54">
        <w:rPr>
          <w:sz w:val="22"/>
        </w:rPr>
        <w:t>предпринимательство</w:t>
      </w:r>
      <w:r w:rsidRPr="001E1993">
        <w:rPr>
          <w:sz w:val="22"/>
        </w:rPr>
        <w:t>;</w:t>
      </w:r>
    </w:p>
    <w:p w:rsidR="004A5993" w:rsidRPr="001E1993" w:rsidRDefault="004A5993" w:rsidP="00C87531">
      <w:pPr>
        <w:ind w:firstLine="709"/>
        <w:jc w:val="both"/>
        <w:rPr>
          <w:sz w:val="22"/>
        </w:rPr>
      </w:pPr>
      <w:r w:rsidRPr="004A5993">
        <w:rPr>
          <w:b/>
          <w:sz w:val="22"/>
        </w:rPr>
        <w:t xml:space="preserve">Цель использования: </w:t>
      </w:r>
      <w:r>
        <w:rPr>
          <w:sz w:val="22"/>
        </w:rPr>
        <w:t xml:space="preserve">строительство дилерского центра. </w:t>
      </w:r>
    </w:p>
    <w:p w:rsidR="009F4260" w:rsidRPr="001E1993"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Pr="009F4260">
        <w:rPr>
          <w:sz w:val="22"/>
          <w:szCs w:val="22"/>
        </w:rPr>
        <w:t>постановлением Городской Думы города Дзержинска от 23.06.2009 №481</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BB7353" w:rsidRPr="00BB7353" w:rsidRDefault="00BB7353" w:rsidP="00BB7353">
      <w:pPr>
        <w:ind w:firstLine="709"/>
        <w:jc w:val="both"/>
        <w:rPr>
          <w:sz w:val="22"/>
          <w:szCs w:val="22"/>
        </w:rPr>
      </w:pPr>
      <w:r w:rsidRPr="00BB7353">
        <w:rPr>
          <w:sz w:val="22"/>
          <w:szCs w:val="22"/>
        </w:rPr>
        <w:t>Максимальный процент застройки в границах земельного участка</w:t>
      </w:r>
      <w:r>
        <w:rPr>
          <w:sz w:val="22"/>
          <w:szCs w:val="22"/>
        </w:rPr>
        <w:t>:</w:t>
      </w:r>
    </w:p>
    <w:p w:rsidR="0015373B" w:rsidRDefault="00BB7353" w:rsidP="00BB7353">
      <w:pPr>
        <w:ind w:firstLine="709"/>
        <w:jc w:val="both"/>
        <w:rPr>
          <w:sz w:val="22"/>
          <w:szCs w:val="22"/>
        </w:rPr>
      </w:pPr>
      <w:r w:rsidRPr="00BB7353">
        <w:rPr>
          <w:sz w:val="22"/>
          <w:szCs w:val="22"/>
        </w:rPr>
        <w:t>80%</w:t>
      </w:r>
      <w:r w:rsidR="0015373B">
        <w:rPr>
          <w:sz w:val="22"/>
          <w:szCs w:val="22"/>
        </w:rPr>
        <w:t>;</w:t>
      </w:r>
    </w:p>
    <w:p w:rsidR="00BB7353" w:rsidRDefault="00BB7353" w:rsidP="00BB7353">
      <w:pPr>
        <w:ind w:firstLine="709"/>
        <w:jc w:val="both"/>
        <w:rPr>
          <w:sz w:val="22"/>
          <w:szCs w:val="22"/>
        </w:rPr>
      </w:pPr>
      <w:r w:rsidRPr="00BB7353">
        <w:rPr>
          <w:sz w:val="22"/>
          <w:szCs w:val="22"/>
        </w:rPr>
        <w:t>100% для гаражей боксового типа</w:t>
      </w:r>
      <w:r>
        <w:rPr>
          <w:sz w:val="22"/>
          <w:szCs w:val="22"/>
        </w:rPr>
        <w:t>.</w:t>
      </w:r>
    </w:p>
    <w:p w:rsidR="00C87531" w:rsidRDefault="00BB7353" w:rsidP="008C29EC">
      <w:pPr>
        <w:autoSpaceDE w:val="0"/>
        <w:autoSpaceDN w:val="0"/>
        <w:adjustRightInd w:val="0"/>
        <w:ind w:firstLine="709"/>
        <w:jc w:val="both"/>
        <w:rPr>
          <w:sz w:val="22"/>
          <w:szCs w:val="22"/>
        </w:rPr>
      </w:pPr>
      <w:r>
        <w:rPr>
          <w:sz w:val="22"/>
          <w:szCs w:val="22"/>
        </w:rPr>
        <w:t>П</w:t>
      </w:r>
      <w:r w:rsidR="00C87531" w:rsidRPr="001E1993">
        <w:rPr>
          <w:sz w:val="22"/>
          <w:szCs w:val="22"/>
        </w:rPr>
        <w:t>редельное количество этажей</w:t>
      </w:r>
      <w:r w:rsidR="008C29EC">
        <w:rPr>
          <w:sz w:val="22"/>
          <w:szCs w:val="22"/>
        </w:rPr>
        <w:t xml:space="preserve"> и (или) предельная высота зданий, строений, сооружений,</w:t>
      </w:r>
    </w:p>
    <w:p w:rsidR="008C29EC" w:rsidRDefault="008C29EC" w:rsidP="008C29EC">
      <w:pPr>
        <w:autoSpaceDE w:val="0"/>
        <w:autoSpaceDN w:val="0"/>
        <w:adjustRightInd w:val="0"/>
        <w:ind w:firstLine="709"/>
        <w:jc w:val="both"/>
        <w:rPr>
          <w:sz w:val="22"/>
          <w:szCs w:val="22"/>
        </w:rPr>
      </w:pPr>
      <w:r>
        <w:rPr>
          <w:sz w:val="22"/>
          <w:szCs w:val="22"/>
        </w:rPr>
        <w:t>максимальное количество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предприятий общественного питания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магазинов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обеспечения внутреннего правопорядка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бытового обслуживания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складского назначения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придорожного сервиса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гаражей боксового типа - не более 1 этажа;</w:t>
      </w:r>
    </w:p>
    <w:p w:rsidR="00BB7353" w:rsidRDefault="00BB7353" w:rsidP="00BB7353">
      <w:pPr>
        <w:autoSpaceDE w:val="0"/>
        <w:autoSpaceDN w:val="0"/>
        <w:adjustRightInd w:val="0"/>
        <w:ind w:firstLine="709"/>
        <w:jc w:val="both"/>
        <w:rPr>
          <w:sz w:val="22"/>
          <w:szCs w:val="22"/>
        </w:rPr>
      </w:pPr>
      <w:r w:rsidRPr="00BB7353">
        <w:rPr>
          <w:sz w:val="22"/>
          <w:szCs w:val="22"/>
        </w:rPr>
        <w:t>- для иных объектов капитального строительства предельное количество этажей не подлежит установлению</w:t>
      </w:r>
    </w:p>
    <w:p w:rsidR="000C6C89" w:rsidRPr="000C6C89" w:rsidRDefault="000C6C89" w:rsidP="000C6C89">
      <w:pPr>
        <w:autoSpaceDE w:val="0"/>
        <w:autoSpaceDN w:val="0"/>
        <w:adjustRightInd w:val="0"/>
        <w:ind w:firstLine="709"/>
        <w:jc w:val="both"/>
        <w:rPr>
          <w:sz w:val="22"/>
          <w:szCs w:val="22"/>
        </w:rPr>
      </w:pPr>
      <w:r w:rsidRPr="000C6C89">
        <w:rPr>
          <w:sz w:val="22"/>
          <w:szCs w:val="22"/>
        </w:rPr>
        <w:t>Минимальный отступ от границ земельных участков до зданий, строений, сооружений</w:t>
      </w:r>
      <w:r>
        <w:rPr>
          <w:sz w:val="22"/>
          <w:szCs w:val="22"/>
        </w:rPr>
        <w:t>:</w:t>
      </w:r>
    </w:p>
    <w:p w:rsidR="000C6C89" w:rsidRPr="000C6C89" w:rsidRDefault="000C6C89" w:rsidP="000C6C89">
      <w:pPr>
        <w:autoSpaceDE w:val="0"/>
        <w:autoSpaceDN w:val="0"/>
        <w:adjustRightInd w:val="0"/>
        <w:ind w:firstLine="709"/>
        <w:jc w:val="both"/>
        <w:rPr>
          <w:sz w:val="22"/>
          <w:szCs w:val="22"/>
        </w:rPr>
      </w:pPr>
      <w:r w:rsidRPr="000C6C89">
        <w:rPr>
          <w:sz w:val="22"/>
          <w:szCs w:val="22"/>
        </w:rPr>
        <w:lastRenderedPageBreak/>
        <w:t>0 - для гаражей боксового типа;</w:t>
      </w:r>
    </w:p>
    <w:p w:rsidR="000C6C89" w:rsidRDefault="000C6C89" w:rsidP="000C6C89">
      <w:pPr>
        <w:autoSpaceDE w:val="0"/>
        <w:autoSpaceDN w:val="0"/>
        <w:adjustRightInd w:val="0"/>
        <w:ind w:firstLine="709"/>
        <w:jc w:val="both"/>
        <w:rPr>
          <w:sz w:val="22"/>
          <w:szCs w:val="22"/>
        </w:rPr>
      </w:pPr>
      <w:r w:rsidRPr="000C6C89">
        <w:rPr>
          <w:sz w:val="22"/>
          <w:szCs w:val="22"/>
        </w:rPr>
        <w:t>3,5 м для иных объектов капитального строительства при условии соблюдения норм инсоляции, освещенности и требований пожарной безопасности</w:t>
      </w:r>
      <w:r>
        <w:rPr>
          <w:sz w:val="22"/>
          <w:szCs w:val="22"/>
        </w:rPr>
        <w:t>.</w:t>
      </w:r>
    </w:p>
    <w:p w:rsidR="00BB7353" w:rsidRPr="00BB7353" w:rsidRDefault="00BB7353" w:rsidP="000C6C89">
      <w:pPr>
        <w:autoSpaceDE w:val="0"/>
        <w:autoSpaceDN w:val="0"/>
        <w:adjustRightInd w:val="0"/>
        <w:ind w:firstLine="709"/>
        <w:jc w:val="both"/>
        <w:rPr>
          <w:sz w:val="22"/>
          <w:szCs w:val="22"/>
        </w:rPr>
      </w:pPr>
      <w:r w:rsidRPr="00BB7353">
        <w:rPr>
          <w:sz w:val="22"/>
          <w:szCs w:val="22"/>
        </w:rPr>
        <w:t>Минимальный отступ от красной линии до зданий, строений и сооружений</w:t>
      </w:r>
    </w:p>
    <w:p w:rsidR="00BB7353" w:rsidRPr="00BB7353" w:rsidRDefault="00BB7353" w:rsidP="00BB7353">
      <w:pPr>
        <w:autoSpaceDE w:val="0"/>
        <w:autoSpaceDN w:val="0"/>
        <w:adjustRightInd w:val="0"/>
        <w:ind w:firstLine="709"/>
        <w:jc w:val="both"/>
        <w:rPr>
          <w:sz w:val="22"/>
          <w:szCs w:val="22"/>
        </w:rPr>
      </w:pPr>
      <w:r w:rsidRPr="00BB7353">
        <w:rPr>
          <w:sz w:val="22"/>
          <w:szCs w:val="22"/>
        </w:rPr>
        <w:t>0 - для гаражей боксового типа;</w:t>
      </w:r>
    </w:p>
    <w:p w:rsidR="00BB7353" w:rsidRDefault="00BB7353" w:rsidP="00BB7353">
      <w:pPr>
        <w:autoSpaceDE w:val="0"/>
        <w:autoSpaceDN w:val="0"/>
        <w:adjustRightInd w:val="0"/>
        <w:ind w:firstLine="709"/>
        <w:jc w:val="both"/>
        <w:rPr>
          <w:sz w:val="22"/>
          <w:szCs w:val="22"/>
        </w:rPr>
      </w:pPr>
      <w:r w:rsidRPr="00BB7353">
        <w:rPr>
          <w:sz w:val="22"/>
          <w:szCs w:val="22"/>
        </w:rPr>
        <w:t>15 м при осуществлении нового строительства для иных объектов</w:t>
      </w:r>
    </w:p>
    <w:p w:rsidR="00C87531" w:rsidRPr="001E1993" w:rsidRDefault="00C87531" w:rsidP="00C87531">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sidR="000F32BC" w:rsidRPr="000F32BC">
        <w:rPr>
          <w:iCs/>
          <w:sz w:val="22"/>
          <w:szCs w:val="22"/>
        </w:rPr>
        <w:t xml:space="preserve">54 </w:t>
      </w:r>
      <w:r w:rsidR="000F32BC" w:rsidRPr="004B2070">
        <w:rPr>
          <w:sz w:val="22"/>
          <w:szCs w:val="22"/>
        </w:rPr>
        <w:t>месяца с даты подписания договора аренды</w:t>
      </w:r>
      <w:r w:rsidRPr="001E1993">
        <w:rPr>
          <w:iCs/>
          <w:sz w:val="22"/>
          <w:szCs w:val="22"/>
        </w:rPr>
        <w:t>.</w:t>
      </w:r>
    </w:p>
    <w:p w:rsidR="00C87531" w:rsidRDefault="00C87531" w:rsidP="00C87531">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проведении аукциона на участок не зарегистрированы права третьих лиц.</w:t>
      </w:r>
    </w:p>
    <w:p w:rsidR="002D27C2" w:rsidRDefault="00DD10DB" w:rsidP="002D27C2">
      <w:pPr>
        <w:autoSpaceDE w:val="0"/>
        <w:autoSpaceDN w:val="0"/>
        <w:adjustRightInd w:val="0"/>
        <w:ind w:firstLine="709"/>
        <w:jc w:val="both"/>
        <w:rPr>
          <w:sz w:val="22"/>
          <w:szCs w:val="22"/>
        </w:rPr>
      </w:pPr>
      <w:r>
        <w:rPr>
          <w:sz w:val="22"/>
          <w:szCs w:val="22"/>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2D27C2" w:rsidRPr="004B2070" w:rsidRDefault="002D27C2" w:rsidP="00DD10DB">
      <w:pPr>
        <w:autoSpaceDE w:val="0"/>
        <w:autoSpaceDN w:val="0"/>
        <w:adjustRightInd w:val="0"/>
        <w:ind w:firstLine="709"/>
        <w:jc w:val="both"/>
        <w:rPr>
          <w:sz w:val="22"/>
          <w:szCs w:val="22"/>
        </w:rPr>
      </w:pPr>
      <w:r>
        <w:rPr>
          <w:sz w:val="22"/>
          <w:szCs w:val="22"/>
        </w:rPr>
        <w:t xml:space="preserve">Санитарно-защитная зона, зона санитарной охраны промышленных и коммунальных предприятий согласно ст.45 Правил </w:t>
      </w:r>
      <w:r w:rsidR="004B2070">
        <w:rPr>
          <w:sz w:val="22"/>
          <w:szCs w:val="22"/>
        </w:rPr>
        <w:t>землепользования</w:t>
      </w:r>
      <w:r>
        <w:rPr>
          <w:sz w:val="22"/>
          <w:szCs w:val="22"/>
        </w:rPr>
        <w:t xml:space="preserve"> и застройки </w:t>
      </w:r>
      <w:r w:rsidR="004B2070">
        <w:rPr>
          <w:sz w:val="22"/>
          <w:szCs w:val="22"/>
        </w:rPr>
        <w:t>городского</w:t>
      </w:r>
      <w:r>
        <w:rPr>
          <w:sz w:val="22"/>
          <w:szCs w:val="22"/>
        </w:rPr>
        <w:t xml:space="preserve"> округа город Дзержинск, утвержденных постановлением Городской Думы города Дзе</w:t>
      </w:r>
      <w:r w:rsidR="004B2070">
        <w:rPr>
          <w:sz w:val="22"/>
          <w:szCs w:val="22"/>
        </w:rPr>
        <w:t xml:space="preserve">ржинска  от  23.06.2009 №481. Земельный участок полностью расположен в границах зоны с особыми условиями использования территории. Ограничения использования земельного участка в соответствии с разделом </w:t>
      </w:r>
      <w:r w:rsidR="004B2070">
        <w:rPr>
          <w:sz w:val="22"/>
          <w:szCs w:val="22"/>
          <w:lang w:val="en-US"/>
        </w:rPr>
        <w:t>V</w:t>
      </w:r>
      <w:r w:rsidR="004B2070">
        <w:rPr>
          <w:sz w:val="22"/>
          <w:szCs w:val="22"/>
        </w:rPr>
        <w:t xml:space="preserve"> 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w:t>
      </w:r>
      <w:r w:rsidR="00DD10DB">
        <w:rPr>
          <w:sz w:val="22"/>
          <w:szCs w:val="22"/>
        </w:rPr>
        <w:t>анитарного врача РФ от 25.09.20</w:t>
      </w:r>
      <w:r w:rsidR="004B2070">
        <w:rPr>
          <w:sz w:val="22"/>
          <w:szCs w:val="22"/>
        </w:rPr>
        <w:t>07 №74 «О введении в действе новой редакции санитарно-эпидемиологических правил и нормативов».</w:t>
      </w:r>
    </w:p>
    <w:p w:rsidR="00C87531" w:rsidRPr="001E1993" w:rsidRDefault="00C87531" w:rsidP="00C87531">
      <w:pPr>
        <w:autoSpaceDE w:val="0"/>
        <w:autoSpaceDN w:val="0"/>
        <w:adjustRightInd w:val="0"/>
        <w:ind w:firstLine="709"/>
        <w:jc w:val="both"/>
        <w:rPr>
          <w:sz w:val="22"/>
        </w:rPr>
      </w:pPr>
      <w:r w:rsidRPr="001E1993">
        <w:rPr>
          <w:b/>
          <w:sz w:val="22"/>
          <w:u w:val="single"/>
        </w:rPr>
        <w:t>Технические условия подключения</w:t>
      </w:r>
    </w:p>
    <w:p w:rsidR="006A7138" w:rsidRDefault="006A7138" w:rsidP="006A7138">
      <w:pPr>
        <w:ind w:firstLine="709"/>
        <w:jc w:val="both"/>
        <w:rPr>
          <w:bCs/>
          <w:sz w:val="22"/>
        </w:rPr>
      </w:pPr>
      <w:r w:rsidRPr="006A7138">
        <w:rPr>
          <w:bCs/>
          <w:sz w:val="22"/>
        </w:rPr>
        <w:t>1. Подключение к сетям водоснабжения и водоотведения</w:t>
      </w:r>
      <w:r>
        <w:rPr>
          <w:bCs/>
          <w:sz w:val="22"/>
        </w:rPr>
        <w:t>:</w:t>
      </w:r>
    </w:p>
    <w:p w:rsidR="006A7138" w:rsidRDefault="002C0B9D" w:rsidP="006A7138">
      <w:pPr>
        <w:ind w:firstLine="709"/>
        <w:jc w:val="both"/>
        <w:rPr>
          <w:bCs/>
          <w:sz w:val="22"/>
        </w:rPr>
      </w:pPr>
      <w:r>
        <w:rPr>
          <w:bCs/>
          <w:sz w:val="22"/>
        </w:rPr>
        <w:t>Сети муниципального водоснабжения и водоотведения, находящи</w:t>
      </w:r>
      <w:r w:rsidR="008147E8">
        <w:rPr>
          <w:bCs/>
          <w:sz w:val="22"/>
        </w:rPr>
        <w:t>е</w:t>
      </w:r>
      <w:r>
        <w:rPr>
          <w:bCs/>
          <w:sz w:val="22"/>
        </w:rPr>
        <w:t>ся на обслуживании ОАО «Дзержинский водоканал» отсутствуют (письмо ОАО «Дзержинский водоканал» от 25.08.2017 №1709/ПТО).</w:t>
      </w:r>
    </w:p>
    <w:p w:rsidR="006A7138" w:rsidRDefault="006A7138" w:rsidP="006A7138">
      <w:pPr>
        <w:ind w:firstLine="709"/>
        <w:jc w:val="both"/>
        <w:rPr>
          <w:bCs/>
          <w:sz w:val="22"/>
        </w:rPr>
      </w:pPr>
      <w:r>
        <w:rPr>
          <w:bCs/>
          <w:sz w:val="22"/>
        </w:rPr>
        <w:t>Вопрос водоснабжения со строительством скважины, противопожарных резервуаров, организацией привозной воды и канализации со строительством локальных очистных сооружений с последующей утилизацией может быть проработан проектной организацией (письмо администрации городского округа города Дзержинск Нижегородской области от 31.08.2017 №09-11556/17-0-0).</w:t>
      </w:r>
    </w:p>
    <w:p w:rsidR="006A7138" w:rsidRPr="006A7138" w:rsidRDefault="006A7138" w:rsidP="006A7138">
      <w:pPr>
        <w:ind w:firstLine="709"/>
        <w:jc w:val="both"/>
        <w:rPr>
          <w:bCs/>
          <w:sz w:val="22"/>
        </w:rPr>
      </w:pPr>
      <w:r w:rsidRPr="006A7138">
        <w:rPr>
          <w:bCs/>
          <w:sz w:val="22"/>
        </w:rPr>
        <w:t xml:space="preserve">2. Теплоснабжение: </w:t>
      </w:r>
      <w:r w:rsidR="002C0B9D">
        <w:rPr>
          <w:bCs/>
          <w:sz w:val="22"/>
        </w:rPr>
        <w:t>от индивидуального источника теплоснабжения (газовой котельной)</w:t>
      </w:r>
      <w:r w:rsidRPr="006A7138">
        <w:rPr>
          <w:bCs/>
          <w:sz w:val="22"/>
        </w:rPr>
        <w:t>.</w:t>
      </w:r>
      <w:r w:rsidR="002C0B9D">
        <w:rPr>
          <w:bCs/>
          <w:sz w:val="22"/>
        </w:rPr>
        <w:t xml:space="preserve"> Плата за подключение к сетям теплоснабжения: в связи с отсутствием подключения к сетям не взимается.</w:t>
      </w:r>
    </w:p>
    <w:p w:rsidR="006A7138" w:rsidRPr="001E1993" w:rsidRDefault="006A7138" w:rsidP="00C87531">
      <w:pPr>
        <w:ind w:firstLine="709"/>
        <w:jc w:val="both"/>
        <w:rPr>
          <w:sz w:val="22"/>
        </w:rPr>
      </w:pPr>
    </w:p>
    <w:p w:rsidR="00C6500E" w:rsidRPr="001E1993" w:rsidRDefault="00C3654E" w:rsidP="00C87531">
      <w:pPr>
        <w:ind w:firstLine="709"/>
        <w:jc w:val="both"/>
        <w:rPr>
          <w:sz w:val="22"/>
        </w:rPr>
      </w:pPr>
      <w:r w:rsidRPr="001E1993">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196415">
        <w:rPr>
          <w:sz w:val="22"/>
          <w:szCs w:val="22"/>
        </w:rPr>
        <w:t xml:space="preserve"> земельного участка</w:t>
      </w:r>
      <w:r w:rsidRPr="001E1993">
        <w:rPr>
          <w:sz w:val="22"/>
          <w:szCs w:val="22"/>
        </w:rPr>
        <w:t xml:space="preserve"> №</w:t>
      </w:r>
      <w:r w:rsidRPr="001E1993">
        <w:rPr>
          <w:sz w:val="22"/>
          <w:szCs w:val="22"/>
          <w:lang w:val="en-US"/>
        </w:rPr>
        <w:t>RU</w:t>
      </w:r>
      <w:r w:rsidRPr="001E1993">
        <w:rPr>
          <w:sz w:val="22"/>
          <w:szCs w:val="22"/>
        </w:rPr>
        <w:t>5230</w:t>
      </w:r>
      <w:r w:rsidR="002C0B9D">
        <w:rPr>
          <w:sz w:val="22"/>
          <w:szCs w:val="22"/>
        </w:rPr>
        <w:t>2</w:t>
      </w:r>
      <w:r w:rsidRPr="001E1993">
        <w:rPr>
          <w:sz w:val="22"/>
          <w:szCs w:val="22"/>
        </w:rPr>
        <w:t>000</w:t>
      </w:r>
      <w:r w:rsidR="002C0B9D">
        <w:rPr>
          <w:sz w:val="22"/>
          <w:szCs w:val="22"/>
        </w:rPr>
        <w:t>-2321</w:t>
      </w:r>
      <w:r w:rsidRPr="001E1993">
        <w:rPr>
          <w:sz w:val="22"/>
          <w:szCs w:val="22"/>
        </w:rPr>
        <w:t xml:space="preserve">, </w:t>
      </w:r>
      <w:r w:rsidR="002C0B9D">
        <w:rPr>
          <w:sz w:val="22"/>
          <w:szCs w:val="22"/>
        </w:rPr>
        <w:t xml:space="preserve">подготовленным </w:t>
      </w:r>
      <w:r w:rsidR="003005B5">
        <w:rPr>
          <w:sz w:val="22"/>
          <w:szCs w:val="22"/>
        </w:rPr>
        <w:t>управлением архитектуры и градостроительства администрации г.Дзержинска</w:t>
      </w:r>
      <w:r w:rsidR="00C6500E" w:rsidRPr="001E1993">
        <w:rPr>
          <w:sz w:val="22"/>
        </w:rPr>
        <w:t>.</w:t>
      </w:r>
    </w:p>
    <w:p w:rsidR="00C87531" w:rsidRPr="001E1993" w:rsidRDefault="00C87531" w:rsidP="00196415">
      <w:pPr>
        <w:ind w:firstLine="709"/>
        <w:jc w:val="both"/>
        <w:rPr>
          <w:sz w:val="22"/>
        </w:rPr>
      </w:pPr>
      <w:r w:rsidRPr="001E1993">
        <w:rPr>
          <w:sz w:val="22"/>
        </w:rPr>
        <w:t>С градостроительным планом</w:t>
      </w:r>
      <w:r w:rsidR="00394B7B" w:rsidRPr="001E1993">
        <w:rPr>
          <w:sz w:val="22"/>
        </w:rPr>
        <w:t xml:space="preserve"> </w:t>
      </w:r>
      <w:r w:rsidR="00196415">
        <w:rPr>
          <w:sz w:val="22"/>
        </w:rPr>
        <w:t xml:space="preserve">земельного участка </w:t>
      </w:r>
      <w:r w:rsidR="00394B7B" w:rsidRPr="001E1993">
        <w:rPr>
          <w:sz w:val="22"/>
        </w:rPr>
        <w:t>и</w:t>
      </w:r>
      <w:r w:rsidRPr="001E1993">
        <w:rPr>
          <w:sz w:val="22"/>
        </w:rPr>
        <w:t xml:space="preserve"> </w:t>
      </w:r>
      <w:r w:rsidR="00394B7B" w:rsidRPr="001E1993">
        <w:rPr>
          <w:sz w:val="22"/>
        </w:rPr>
        <w:t xml:space="preserve">техническими условиями </w:t>
      </w:r>
      <w:r w:rsidRPr="001E1993">
        <w:rPr>
          <w:sz w:val="22"/>
        </w:rPr>
        <w:t xml:space="preserve">можно </w:t>
      </w:r>
      <w:r w:rsidR="00196415">
        <w:rPr>
          <w:sz w:val="22"/>
        </w:rPr>
        <w:t xml:space="preserve">ознакомится по адресу: </w:t>
      </w:r>
      <w:r w:rsidR="003005B5" w:rsidRPr="003005B5">
        <w:rPr>
          <w:sz w:val="22"/>
        </w:rPr>
        <w:t>603082, г.Н.Новгород, Кремль, корп. 14, каб</w:t>
      </w:r>
      <w:r w:rsidR="003005B5">
        <w:rPr>
          <w:sz w:val="22"/>
        </w:rPr>
        <w:t>.</w:t>
      </w:r>
      <w:r w:rsidR="003005B5" w:rsidRPr="003005B5">
        <w:rPr>
          <w:sz w:val="22"/>
        </w:rPr>
        <w:t xml:space="preserve"> 30</w:t>
      </w:r>
      <w:r w:rsidR="00196415">
        <w:rPr>
          <w:sz w:val="22"/>
        </w:rPr>
        <w:t>7</w:t>
      </w:r>
      <w:r w:rsidRPr="001E1993">
        <w:rPr>
          <w:sz w:val="22"/>
        </w:rPr>
        <w:t>, в дни и часы, установленные для приема заявок, при предъявлении документа, подтверждающего полномочия обратившегося лица.</w:t>
      </w:r>
    </w:p>
    <w:p w:rsidR="003005B5" w:rsidRDefault="003005B5" w:rsidP="00C87531">
      <w:pPr>
        <w:ind w:firstLine="709"/>
        <w:jc w:val="center"/>
        <w:rPr>
          <w:b/>
          <w:sz w:val="22"/>
          <w:szCs w:val="22"/>
        </w:rPr>
      </w:pPr>
    </w:p>
    <w:p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rsidR="004304F5" w:rsidRPr="001E1993" w:rsidRDefault="00C87531" w:rsidP="00C87531">
      <w:pPr>
        <w:tabs>
          <w:tab w:val="num" w:pos="900"/>
        </w:tabs>
        <w:ind w:firstLine="709"/>
        <w:jc w:val="both"/>
        <w:rPr>
          <w:bCs/>
          <w:sz w:val="22"/>
          <w:szCs w:val="22"/>
        </w:rPr>
      </w:pPr>
      <w:r w:rsidRPr="001E1993">
        <w:rPr>
          <w:bCs/>
          <w:sz w:val="22"/>
          <w:szCs w:val="22"/>
        </w:rPr>
        <w:t xml:space="preserve">Итоговый размер ежегодной арендной платы за первый год аренды за вычетом уплаченного задатка, вносится в течении 30 дней с момента подписания договора аренды. </w:t>
      </w:r>
    </w:p>
    <w:p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p>
    <w:p w:rsidR="00C87531" w:rsidRPr="001E1993" w:rsidRDefault="00C87531" w:rsidP="00C87531">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1E1993" w:rsidRDefault="00C87531" w:rsidP="00C87531">
      <w:pPr>
        <w:jc w:val="both"/>
        <w:rPr>
          <w:sz w:val="22"/>
          <w:szCs w:val="22"/>
        </w:rPr>
      </w:pPr>
    </w:p>
    <w:p w:rsidR="00C87531" w:rsidRPr="001E1993" w:rsidRDefault="00C87531" w:rsidP="00C87531">
      <w:pPr>
        <w:jc w:val="center"/>
        <w:rPr>
          <w:b/>
          <w:sz w:val="22"/>
          <w:szCs w:val="22"/>
        </w:rPr>
      </w:pPr>
      <w:r w:rsidRPr="001E1993">
        <w:rPr>
          <w:b/>
          <w:sz w:val="22"/>
          <w:szCs w:val="22"/>
        </w:rPr>
        <w:t>4. Начальная цена предмета аукциона.</w:t>
      </w:r>
    </w:p>
    <w:p w:rsidR="00C87531" w:rsidRPr="001E1993" w:rsidRDefault="00C87531" w:rsidP="00C87531">
      <w:pPr>
        <w:ind w:firstLine="709"/>
        <w:jc w:val="both"/>
        <w:rPr>
          <w:sz w:val="22"/>
          <w:szCs w:val="22"/>
        </w:rPr>
      </w:pPr>
      <w:r w:rsidRPr="001E1993">
        <w:rPr>
          <w:sz w:val="22"/>
          <w:szCs w:val="22"/>
        </w:rPr>
        <w:t xml:space="preserve">Начальный размер ежегодной арендной платы за земельный участок: </w:t>
      </w:r>
      <w:r w:rsidR="008147E8">
        <w:rPr>
          <w:sz w:val="22"/>
          <w:szCs w:val="22"/>
        </w:rPr>
        <w:t>3 830 000, 00</w:t>
      </w:r>
      <w:r w:rsidR="003005B5" w:rsidRPr="003005B5">
        <w:rPr>
          <w:sz w:val="22"/>
          <w:szCs w:val="22"/>
        </w:rPr>
        <w:t xml:space="preserve"> (</w:t>
      </w:r>
      <w:r w:rsidR="008147E8">
        <w:rPr>
          <w:sz w:val="22"/>
          <w:szCs w:val="22"/>
        </w:rPr>
        <w:t>Три миллиона восемьсот тридцать тысяч</w:t>
      </w:r>
      <w:r w:rsidR="003005B5" w:rsidRPr="003005B5">
        <w:rPr>
          <w:sz w:val="22"/>
          <w:szCs w:val="22"/>
        </w:rPr>
        <w:t>)</w:t>
      </w:r>
      <w:r w:rsidRPr="001E1993">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1E1993" w:rsidRDefault="00C87531" w:rsidP="00C87531">
      <w:pPr>
        <w:jc w:val="center"/>
        <w:rPr>
          <w:b/>
          <w:sz w:val="22"/>
          <w:szCs w:val="22"/>
        </w:rPr>
      </w:pPr>
    </w:p>
    <w:p w:rsidR="00C87531" w:rsidRPr="001E1993" w:rsidRDefault="00C87531" w:rsidP="00C87531">
      <w:pPr>
        <w:jc w:val="center"/>
        <w:rPr>
          <w:b/>
          <w:sz w:val="22"/>
          <w:szCs w:val="22"/>
        </w:rPr>
      </w:pPr>
      <w:r w:rsidRPr="001E1993">
        <w:rPr>
          <w:b/>
          <w:sz w:val="22"/>
          <w:szCs w:val="22"/>
        </w:rPr>
        <w:t>5. Шаг аукциона.</w:t>
      </w:r>
    </w:p>
    <w:p w:rsidR="00C87531" w:rsidRPr="001E1993" w:rsidRDefault="00C87531" w:rsidP="00C87531">
      <w:pPr>
        <w:ind w:firstLine="709"/>
        <w:jc w:val="both"/>
        <w:rPr>
          <w:sz w:val="22"/>
          <w:szCs w:val="22"/>
        </w:rPr>
      </w:pPr>
      <w:r w:rsidRPr="001E1993">
        <w:rPr>
          <w:sz w:val="22"/>
          <w:szCs w:val="22"/>
        </w:rPr>
        <w:t xml:space="preserve">Шаг аукциона: </w:t>
      </w:r>
      <w:r w:rsidR="008147E8">
        <w:rPr>
          <w:sz w:val="22"/>
          <w:szCs w:val="22"/>
        </w:rPr>
        <w:t>100 000,00</w:t>
      </w:r>
      <w:r w:rsidRPr="001E1993">
        <w:rPr>
          <w:sz w:val="22"/>
          <w:szCs w:val="22"/>
        </w:rPr>
        <w:t xml:space="preserve"> (</w:t>
      </w:r>
      <w:r w:rsidR="008147E8">
        <w:rPr>
          <w:sz w:val="22"/>
          <w:szCs w:val="22"/>
        </w:rPr>
        <w:t>Сто тысяч</w:t>
      </w:r>
      <w:r w:rsidRPr="001E1993">
        <w:rPr>
          <w:sz w:val="22"/>
          <w:szCs w:val="22"/>
        </w:rPr>
        <w:t>) рублей.</w:t>
      </w:r>
    </w:p>
    <w:p w:rsidR="00C87531" w:rsidRPr="001E1993" w:rsidRDefault="00C87531" w:rsidP="00C87531">
      <w:pPr>
        <w:ind w:firstLine="709"/>
        <w:jc w:val="both"/>
        <w:rPr>
          <w:sz w:val="22"/>
          <w:szCs w:val="22"/>
        </w:rPr>
      </w:pPr>
    </w:p>
    <w:p w:rsidR="00C87531" w:rsidRPr="001E1993" w:rsidRDefault="00C87531" w:rsidP="00C87531">
      <w:pPr>
        <w:jc w:val="center"/>
        <w:rPr>
          <w:b/>
          <w:sz w:val="22"/>
          <w:szCs w:val="22"/>
        </w:rPr>
      </w:pPr>
      <w:r w:rsidRPr="001E1993">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1E1993" w:rsidRDefault="00C87531" w:rsidP="00C87531">
      <w:pPr>
        <w:ind w:firstLine="709"/>
        <w:jc w:val="both"/>
        <w:rPr>
          <w:iCs/>
          <w:sz w:val="22"/>
          <w:szCs w:val="22"/>
        </w:rPr>
      </w:pPr>
      <w:r w:rsidRPr="001E1993">
        <w:rPr>
          <w:iCs/>
          <w:sz w:val="22"/>
          <w:szCs w:val="22"/>
        </w:rPr>
        <w:t xml:space="preserve">Размер задатка: </w:t>
      </w:r>
      <w:r w:rsidR="008147E8">
        <w:rPr>
          <w:iCs/>
          <w:sz w:val="22"/>
          <w:szCs w:val="22"/>
        </w:rPr>
        <w:t>5</w:t>
      </w:r>
      <w:r w:rsidR="008147E8" w:rsidRPr="008147E8">
        <w:rPr>
          <w:iCs/>
          <w:sz w:val="22"/>
          <w:szCs w:val="22"/>
        </w:rPr>
        <w:t xml:space="preserve">00 000,00 </w:t>
      </w:r>
      <w:r w:rsidR="003005B5" w:rsidRPr="003005B5">
        <w:rPr>
          <w:iCs/>
          <w:sz w:val="22"/>
          <w:szCs w:val="22"/>
        </w:rPr>
        <w:t>(</w:t>
      </w:r>
      <w:r w:rsidR="008147E8">
        <w:rPr>
          <w:iCs/>
          <w:sz w:val="22"/>
          <w:szCs w:val="22"/>
        </w:rPr>
        <w:t>Пятьсот тысяч</w:t>
      </w:r>
      <w:r w:rsidR="003005B5" w:rsidRPr="003005B5">
        <w:rPr>
          <w:iCs/>
          <w:sz w:val="22"/>
          <w:szCs w:val="22"/>
        </w:rPr>
        <w:t>)</w:t>
      </w:r>
      <w:r w:rsidRPr="001E1993">
        <w:rPr>
          <w:iCs/>
          <w:sz w:val="22"/>
          <w:szCs w:val="22"/>
        </w:rPr>
        <w:t xml:space="preserve"> рублей;</w:t>
      </w:r>
    </w:p>
    <w:p w:rsidR="00C87531" w:rsidRPr="001E1993" w:rsidRDefault="00C87531" w:rsidP="00C87531">
      <w:pPr>
        <w:ind w:firstLine="709"/>
        <w:jc w:val="both"/>
        <w:rPr>
          <w:sz w:val="22"/>
          <w:szCs w:val="22"/>
        </w:rPr>
      </w:pPr>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Министерство </w:t>
      </w:r>
      <w:r w:rsidR="00196415">
        <w:rPr>
          <w:iCs/>
          <w:sz w:val="22"/>
          <w:szCs w:val="22"/>
        </w:rPr>
        <w:t>имущественных и земельных отношений</w:t>
      </w:r>
      <w:r w:rsidRPr="001E1993">
        <w:rPr>
          <w:iCs/>
          <w:sz w:val="22"/>
          <w:szCs w:val="22"/>
        </w:rPr>
        <w:t xml:space="preserve"> Нижегородской области р/с 40302810322024000001  Волго-Вятское ГУ Банка России, БИК 042202001, </w:t>
      </w:r>
    </w:p>
    <w:p w:rsidR="00C87531" w:rsidRPr="001E1993" w:rsidRDefault="00C87531" w:rsidP="00C87531">
      <w:pPr>
        <w:ind w:firstLine="709"/>
        <w:jc w:val="both"/>
        <w:rPr>
          <w:sz w:val="22"/>
          <w:szCs w:val="22"/>
        </w:rPr>
      </w:pPr>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196415">
        <w:rPr>
          <w:iCs/>
          <w:sz w:val="22"/>
          <w:szCs w:val="22"/>
        </w:rPr>
        <w:t>имущественных и земельных отношений</w:t>
      </w:r>
      <w:r w:rsidRPr="001E1993">
        <w:rPr>
          <w:iCs/>
          <w:sz w:val="22"/>
          <w:szCs w:val="22"/>
        </w:rPr>
        <w:t xml:space="preserve"> Нижегородской области).</w:t>
      </w:r>
    </w:p>
    <w:p w:rsidR="00C87531" w:rsidRPr="001E1993" w:rsidRDefault="00C87531" w:rsidP="0056163A">
      <w:pPr>
        <w:jc w:val="center"/>
        <w:rPr>
          <w:b/>
          <w:sz w:val="22"/>
          <w:szCs w:val="22"/>
        </w:rPr>
      </w:pPr>
    </w:p>
    <w:p w:rsidR="0056163A" w:rsidRPr="001E1993" w:rsidRDefault="00C87531" w:rsidP="0056163A">
      <w:pPr>
        <w:jc w:val="center"/>
        <w:rPr>
          <w:b/>
          <w:sz w:val="22"/>
          <w:szCs w:val="22"/>
        </w:rPr>
      </w:pPr>
      <w:r w:rsidRPr="001E1993">
        <w:rPr>
          <w:b/>
          <w:sz w:val="22"/>
          <w:szCs w:val="22"/>
        </w:rPr>
        <w:t>7</w:t>
      </w:r>
      <w:r w:rsidR="0056163A" w:rsidRPr="001E1993">
        <w:rPr>
          <w:b/>
          <w:sz w:val="22"/>
          <w:szCs w:val="22"/>
        </w:rPr>
        <w:t>. Порядок проведения аукциона</w:t>
      </w:r>
    </w:p>
    <w:p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rsidR="0056163A" w:rsidRPr="001E1993" w:rsidRDefault="0056163A" w:rsidP="0056163A">
      <w:pPr>
        <w:ind w:firstLine="709"/>
        <w:jc w:val="both"/>
        <w:rPr>
          <w:sz w:val="22"/>
          <w:szCs w:val="22"/>
        </w:rPr>
      </w:pPr>
      <w:r w:rsidRPr="001E1993">
        <w:rPr>
          <w:sz w:val="22"/>
          <w:szCs w:val="22"/>
        </w:rPr>
        <w:t xml:space="preserve">Организатор аукциона - министерство </w:t>
      </w:r>
      <w:r w:rsidR="00196415">
        <w:rPr>
          <w:sz w:val="22"/>
          <w:szCs w:val="22"/>
        </w:rPr>
        <w:t>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3005B5" w:rsidRPr="003005B5">
        <w:rPr>
          <w:sz w:val="22"/>
          <w:szCs w:val="22"/>
        </w:rPr>
        <w:t xml:space="preserve"> </w:t>
      </w:r>
      <w:r w:rsidR="003005B5">
        <w:rPr>
          <w:sz w:val="22"/>
          <w:szCs w:val="22"/>
        </w:rPr>
        <w:t>30</w:t>
      </w:r>
      <w:r w:rsidR="00196415">
        <w:rPr>
          <w:sz w:val="22"/>
          <w:szCs w:val="22"/>
        </w:rPr>
        <w:t>7</w:t>
      </w:r>
      <w:r w:rsidRPr="001E1993">
        <w:rPr>
          <w:sz w:val="22"/>
          <w:szCs w:val="22"/>
        </w:rPr>
        <w:t xml:space="preserve">, с </w:t>
      </w:r>
      <w:r w:rsidR="006F3AD5" w:rsidRPr="001E1993">
        <w:rPr>
          <w:sz w:val="22"/>
          <w:szCs w:val="22"/>
        </w:rPr>
        <w:t>«</w:t>
      </w:r>
      <w:r w:rsidR="008147E8">
        <w:rPr>
          <w:sz w:val="22"/>
          <w:szCs w:val="22"/>
        </w:rPr>
        <w:t>25</w:t>
      </w:r>
      <w:r w:rsidR="006F3AD5" w:rsidRPr="001E1993">
        <w:rPr>
          <w:sz w:val="22"/>
          <w:szCs w:val="22"/>
        </w:rPr>
        <w:t>»</w:t>
      </w:r>
      <w:r w:rsidR="008147E8">
        <w:rPr>
          <w:sz w:val="22"/>
          <w:szCs w:val="22"/>
        </w:rPr>
        <w:t xml:space="preserve"> мая 2018 </w:t>
      </w:r>
      <w:r w:rsidR="006F3AD5" w:rsidRPr="001E1993">
        <w:rPr>
          <w:sz w:val="22"/>
          <w:szCs w:val="22"/>
        </w:rPr>
        <w:t xml:space="preserve">года </w:t>
      </w:r>
      <w:r w:rsidRPr="001E1993">
        <w:rPr>
          <w:sz w:val="22"/>
          <w:szCs w:val="22"/>
        </w:rPr>
        <w:t xml:space="preserve">ежедневно (кроме выходных и праздничных дней), с 10-00 до 12-00 час. и с 13-00 до 17-00, срок окончания приема заявок – </w:t>
      </w:r>
      <w:r w:rsidR="006F3AD5" w:rsidRPr="001E1993">
        <w:rPr>
          <w:sz w:val="22"/>
          <w:szCs w:val="22"/>
        </w:rPr>
        <w:t>«</w:t>
      </w:r>
      <w:r w:rsidR="008147E8">
        <w:rPr>
          <w:sz w:val="22"/>
          <w:szCs w:val="22"/>
        </w:rPr>
        <w:t>25</w:t>
      </w:r>
      <w:r w:rsidR="006F3AD5" w:rsidRPr="001E1993">
        <w:rPr>
          <w:sz w:val="22"/>
          <w:szCs w:val="22"/>
        </w:rPr>
        <w:t xml:space="preserve">» </w:t>
      </w:r>
      <w:r w:rsidR="008147E8">
        <w:rPr>
          <w:sz w:val="22"/>
          <w:szCs w:val="22"/>
        </w:rPr>
        <w:t xml:space="preserve">июня </w:t>
      </w:r>
      <w:r w:rsidR="006F3AD5" w:rsidRPr="001E1993">
        <w:rPr>
          <w:sz w:val="22"/>
          <w:szCs w:val="22"/>
        </w:rPr>
        <w:t>201</w:t>
      </w:r>
      <w:r w:rsidR="00CC1C54">
        <w:rPr>
          <w:sz w:val="22"/>
          <w:szCs w:val="22"/>
        </w:rPr>
        <w:t>8</w:t>
      </w:r>
      <w:r w:rsidR="006F3AD5" w:rsidRPr="001E1993">
        <w:rPr>
          <w:sz w:val="22"/>
          <w:szCs w:val="22"/>
        </w:rPr>
        <w:t xml:space="preserve"> года </w:t>
      </w:r>
      <w:r w:rsidRPr="001E1993">
        <w:rPr>
          <w:sz w:val="22"/>
          <w:szCs w:val="22"/>
        </w:rPr>
        <w:t>в 12-00 час.</w:t>
      </w:r>
    </w:p>
    <w:p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 xml:space="preserve">2, г.Н.Новгород, Кремль, корп. 14, каб </w:t>
      </w:r>
      <w:r w:rsidR="00196415">
        <w:rPr>
          <w:sz w:val="22"/>
          <w:szCs w:val="22"/>
        </w:rPr>
        <w:t xml:space="preserve">312 </w:t>
      </w:r>
      <w:r w:rsidR="006F3AD5" w:rsidRPr="001E1993">
        <w:rPr>
          <w:sz w:val="22"/>
          <w:szCs w:val="22"/>
        </w:rPr>
        <w:t>«</w:t>
      </w:r>
      <w:r w:rsidR="008147E8">
        <w:rPr>
          <w:sz w:val="22"/>
          <w:szCs w:val="22"/>
        </w:rPr>
        <w:t>26</w:t>
      </w:r>
      <w:r w:rsidR="006F3AD5" w:rsidRPr="001E1993">
        <w:rPr>
          <w:sz w:val="22"/>
          <w:szCs w:val="22"/>
        </w:rPr>
        <w:t>»</w:t>
      </w:r>
      <w:r w:rsidR="008147E8">
        <w:rPr>
          <w:sz w:val="22"/>
          <w:szCs w:val="22"/>
        </w:rPr>
        <w:t xml:space="preserve"> июня</w:t>
      </w:r>
      <w:r w:rsidR="006F3AD5" w:rsidRPr="001E1993">
        <w:rPr>
          <w:sz w:val="22"/>
          <w:szCs w:val="22"/>
        </w:rPr>
        <w:t xml:space="preserve"> 201</w:t>
      </w:r>
      <w:r w:rsidR="00CC1C54">
        <w:rPr>
          <w:sz w:val="22"/>
          <w:szCs w:val="22"/>
        </w:rPr>
        <w:t>8</w:t>
      </w:r>
      <w:r w:rsidR="006F3AD5" w:rsidRPr="001E1993">
        <w:rPr>
          <w:sz w:val="22"/>
          <w:szCs w:val="22"/>
        </w:rPr>
        <w:t xml:space="preserve"> года </w:t>
      </w:r>
      <w:r w:rsidRPr="001E1993">
        <w:rPr>
          <w:sz w:val="22"/>
          <w:szCs w:val="22"/>
        </w:rPr>
        <w:t xml:space="preserve">в 11-00 час. </w:t>
      </w:r>
    </w:p>
    <w:p w:rsidR="0056163A" w:rsidRPr="001E1993" w:rsidRDefault="0056163A" w:rsidP="0056163A">
      <w:pPr>
        <w:ind w:firstLine="709"/>
        <w:jc w:val="both"/>
        <w:rPr>
          <w:sz w:val="22"/>
          <w:szCs w:val="22"/>
        </w:rPr>
      </w:pPr>
      <w:r w:rsidRPr="001E1993">
        <w:rPr>
          <w:sz w:val="22"/>
          <w:szCs w:val="22"/>
        </w:rPr>
        <w:t xml:space="preserve">Аукцион проводится аукционной комиссией по адресу: </w:t>
      </w:r>
      <w:r w:rsidR="00CC1C54" w:rsidRPr="00CC1C54">
        <w:rPr>
          <w:sz w:val="22"/>
          <w:szCs w:val="22"/>
        </w:rPr>
        <w:t>603082, г.Н.Новгород, Кремль, корп. 14, каб 2</w:t>
      </w:r>
      <w:r w:rsidR="00196415">
        <w:rPr>
          <w:sz w:val="22"/>
          <w:szCs w:val="22"/>
        </w:rPr>
        <w:t>25</w:t>
      </w:r>
      <w:r w:rsidRPr="001E1993">
        <w:rPr>
          <w:sz w:val="22"/>
          <w:szCs w:val="22"/>
        </w:rPr>
        <w:t xml:space="preserve">,  </w:t>
      </w:r>
      <w:r w:rsidR="003005B5">
        <w:rPr>
          <w:sz w:val="22"/>
          <w:szCs w:val="22"/>
        </w:rPr>
        <w:t>«</w:t>
      </w:r>
      <w:r w:rsidR="008147E8">
        <w:rPr>
          <w:sz w:val="22"/>
          <w:szCs w:val="22"/>
        </w:rPr>
        <w:t>28</w:t>
      </w:r>
      <w:r w:rsidR="006F3AD5" w:rsidRPr="001E1993">
        <w:rPr>
          <w:sz w:val="22"/>
          <w:szCs w:val="22"/>
        </w:rPr>
        <w:t xml:space="preserve">» </w:t>
      </w:r>
      <w:r w:rsidR="008147E8">
        <w:rPr>
          <w:sz w:val="22"/>
          <w:szCs w:val="22"/>
        </w:rPr>
        <w:t xml:space="preserve">июня </w:t>
      </w:r>
      <w:r w:rsidR="006F3AD5" w:rsidRPr="001E1993">
        <w:rPr>
          <w:sz w:val="22"/>
          <w:szCs w:val="22"/>
        </w:rPr>
        <w:t>201</w:t>
      </w:r>
      <w:r w:rsidR="00CC1C54">
        <w:rPr>
          <w:sz w:val="22"/>
          <w:szCs w:val="22"/>
        </w:rPr>
        <w:t>8</w:t>
      </w:r>
      <w:r w:rsidR="006F3AD5" w:rsidRPr="001E1993">
        <w:rPr>
          <w:sz w:val="22"/>
          <w:szCs w:val="22"/>
        </w:rPr>
        <w:t xml:space="preserve"> года</w:t>
      </w:r>
      <w:r w:rsidRPr="001E1993">
        <w:rPr>
          <w:sz w:val="22"/>
          <w:szCs w:val="22"/>
        </w:rPr>
        <w:t xml:space="preserve"> в 11-00 час.</w:t>
      </w:r>
    </w:p>
    <w:p w:rsidR="0056163A" w:rsidRPr="001E1993" w:rsidRDefault="0056163A" w:rsidP="0056163A">
      <w:pPr>
        <w:ind w:firstLine="709"/>
        <w:jc w:val="both"/>
        <w:rPr>
          <w:sz w:val="22"/>
          <w:szCs w:val="22"/>
        </w:rPr>
      </w:pPr>
      <w:r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 2</w:t>
      </w:r>
      <w:r w:rsidR="00196415">
        <w:rPr>
          <w:sz w:val="22"/>
          <w:szCs w:val="22"/>
        </w:rPr>
        <w:t>25</w:t>
      </w:r>
      <w:r w:rsidRPr="001E1993">
        <w:rPr>
          <w:sz w:val="22"/>
          <w:szCs w:val="22"/>
        </w:rPr>
        <w:t xml:space="preserve"> в день проведения аукциона, </w:t>
      </w:r>
      <w:r w:rsidR="00C7399B">
        <w:rPr>
          <w:sz w:val="22"/>
          <w:szCs w:val="22"/>
        </w:rPr>
        <w:t>«</w:t>
      </w:r>
      <w:r w:rsidR="008147E8" w:rsidRPr="008147E8">
        <w:rPr>
          <w:sz w:val="22"/>
          <w:szCs w:val="22"/>
        </w:rPr>
        <w:t>28» июня 2018 года</w:t>
      </w:r>
      <w:r w:rsidRPr="001E1993">
        <w:rPr>
          <w:sz w:val="22"/>
          <w:szCs w:val="22"/>
        </w:rPr>
        <w:t>.</w:t>
      </w:r>
    </w:p>
    <w:p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аукционист в присутствии аукционной комиссии министерства.</w:t>
      </w:r>
    </w:p>
    <w:p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1E1993" w:rsidRDefault="0056163A" w:rsidP="0056163A">
      <w:pPr>
        <w:tabs>
          <w:tab w:val="left" w:pos="1080"/>
        </w:tabs>
        <w:ind w:firstLine="709"/>
        <w:jc w:val="both"/>
        <w:rPr>
          <w:sz w:val="22"/>
          <w:szCs w:val="22"/>
        </w:rPr>
      </w:pPr>
      <w:r w:rsidRPr="001E1993">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1E1993" w:rsidRDefault="0056163A" w:rsidP="0056163A">
      <w:pPr>
        <w:ind w:firstLine="709"/>
        <w:jc w:val="both"/>
        <w:rPr>
          <w:sz w:val="22"/>
          <w:szCs w:val="22"/>
        </w:rPr>
      </w:pPr>
      <w:r w:rsidRPr="001E1993">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1E1993" w:rsidRDefault="0056163A" w:rsidP="0056163A">
      <w:pPr>
        <w:ind w:firstLine="709"/>
        <w:jc w:val="both"/>
        <w:rPr>
          <w:sz w:val="22"/>
          <w:szCs w:val="22"/>
        </w:rPr>
      </w:pPr>
      <w:r w:rsidRPr="001E1993">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1E1993" w:rsidRDefault="0056163A" w:rsidP="0056163A">
      <w:pPr>
        <w:ind w:firstLine="709"/>
        <w:jc w:val="both"/>
        <w:rPr>
          <w:sz w:val="22"/>
          <w:szCs w:val="22"/>
        </w:rPr>
      </w:pPr>
      <w:r w:rsidRPr="001E1993">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56163A" w:rsidRPr="001E1993" w:rsidRDefault="0056163A" w:rsidP="0056163A">
      <w:pPr>
        <w:ind w:firstLine="709"/>
        <w:jc w:val="both"/>
        <w:rPr>
          <w:sz w:val="22"/>
          <w:szCs w:val="22"/>
        </w:rPr>
      </w:pPr>
      <w:r w:rsidRPr="001E199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w:t>
      </w:r>
      <w:r w:rsidR="00196415">
        <w:rPr>
          <w:sz w:val="22"/>
          <w:szCs w:val="22"/>
        </w:rPr>
        <w:t>7</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rsidR="0056163A" w:rsidRPr="001E1993" w:rsidRDefault="0056163A" w:rsidP="0056163A">
      <w:pPr>
        <w:ind w:firstLine="709"/>
        <w:jc w:val="both"/>
        <w:rPr>
          <w:sz w:val="22"/>
          <w:szCs w:val="22"/>
        </w:rPr>
      </w:pPr>
      <w:r w:rsidRPr="001E1993">
        <w:rPr>
          <w:sz w:val="22"/>
          <w:szCs w:val="22"/>
        </w:rPr>
        <w:t>Телефоны для справок: 43</w:t>
      </w:r>
      <w:r w:rsidR="00CC1C54">
        <w:rPr>
          <w:sz w:val="22"/>
          <w:szCs w:val="22"/>
        </w:rPr>
        <w:t>5</w:t>
      </w:r>
      <w:r w:rsidRPr="001E1993">
        <w:rPr>
          <w:sz w:val="22"/>
          <w:szCs w:val="22"/>
        </w:rPr>
        <w:t>-</w:t>
      </w:r>
      <w:r w:rsidR="00CC1C54">
        <w:rPr>
          <w:sz w:val="22"/>
          <w:szCs w:val="22"/>
        </w:rPr>
        <w:t>65</w:t>
      </w:r>
      <w:r w:rsidRPr="001E1993">
        <w:rPr>
          <w:sz w:val="22"/>
          <w:szCs w:val="22"/>
        </w:rPr>
        <w:t>-</w:t>
      </w:r>
      <w:r w:rsidR="00CC1C54">
        <w:rPr>
          <w:sz w:val="22"/>
          <w:szCs w:val="22"/>
        </w:rPr>
        <w:t>06</w:t>
      </w:r>
    </w:p>
    <w:p w:rsidR="0056163A" w:rsidRPr="001E1993" w:rsidRDefault="0056163A" w:rsidP="0056163A">
      <w:pPr>
        <w:ind w:firstLine="709"/>
        <w:jc w:val="both"/>
        <w:rPr>
          <w:sz w:val="22"/>
          <w:szCs w:val="22"/>
        </w:rPr>
      </w:pPr>
      <w:r w:rsidRPr="001E1993">
        <w:rPr>
          <w:sz w:val="22"/>
          <w:szCs w:val="22"/>
        </w:rPr>
        <w:t xml:space="preserve">Внимание! В министерстве </w:t>
      </w:r>
      <w:r w:rsidR="00196415">
        <w:rPr>
          <w:sz w:val="22"/>
          <w:szCs w:val="22"/>
        </w:rPr>
        <w:t>имущественных и земельных отношений</w:t>
      </w:r>
      <w:r w:rsidRPr="001E1993">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1E1993" w:rsidRDefault="0056163A" w:rsidP="00C87531">
      <w:pPr>
        <w:jc w:val="both"/>
        <w:rPr>
          <w:sz w:val="22"/>
          <w:szCs w:val="22"/>
        </w:rPr>
      </w:pPr>
    </w:p>
    <w:p w:rsidR="0056163A" w:rsidRPr="001E1993" w:rsidRDefault="00C87531" w:rsidP="0056163A">
      <w:pPr>
        <w:jc w:val="center"/>
        <w:rPr>
          <w:b/>
          <w:sz w:val="22"/>
          <w:szCs w:val="22"/>
        </w:rPr>
      </w:pPr>
      <w:r w:rsidRPr="001E1993">
        <w:rPr>
          <w:b/>
          <w:sz w:val="22"/>
          <w:szCs w:val="22"/>
        </w:rPr>
        <w:t>8</w:t>
      </w:r>
      <w:r w:rsidR="0056163A" w:rsidRPr="001E1993">
        <w:rPr>
          <w:b/>
          <w:sz w:val="22"/>
          <w:szCs w:val="22"/>
        </w:rPr>
        <w:t>. Форма заявки</w:t>
      </w:r>
    </w:p>
    <w:p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rsidR="0056163A" w:rsidRPr="001E1993" w:rsidRDefault="0056163A" w:rsidP="0056163A">
      <w:pPr>
        <w:ind w:firstLine="709"/>
        <w:jc w:val="both"/>
        <w:rPr>
          <w:sz w:val="22"/>
          <w:szCs w:val="22"/>
        </w:rPr>
      </w:pPr>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w:t>
      </w:r>
      <w:r w:rsidR="00196415">
        <w:rPr>
          <w:sz w:val="22"/>
          <w:szCs w:val="22"/>
        </w:rPr>
        <w:t>7</w:t>
      </w:r>
      <w:r w:rsidRPr="001E1993">
        <w:rPr>
          <w:sz w:val="22"/>
          <w:szCs w:val="22"/>
        </w:rPr>
        <w:t xml:space="preserve">), с </w:t>
      </w:r>
      <w:r w:rsidR="006F3AD5" w:rsidRPr="001E1993">
        <w:rPr>
          <w:sz w:val="22"/>
          <w:szCs w:val="22"/>
        </w:rPr>
        <w:t>«</w:t>
      </w:r>
      <w:r w:rsidR="008147E8">
        <w:rPr>
          <w:sz w:val="22"/>
          <w:szCs w:val="22"/>
        </w:rPr>
        <w:t>25</w:t>
      </w:r>
      <w:r w:rsidR="006F3AD5" w:rsidRPr="001E1993">
        <w:rPr>
          <w:sz w:val="22"/>
          <w:szCs w:val="22"/>
        </w:rPr>
        <w:t>»</w:t>
      </w:r>
      <w:r w:rsidR="008147E8">
        <w:rPr>
          <w:sz w:val="22"/>
          <w:szCs w:val="22"/>
        </w:rPr>
        <w:t xml:space="preserve"> мая 2018</w:t>
      </w:r>
      <w:r w:rsidR="006F3AD5" w:rsidRPr="001E1993">
        <w:rPr>
          <w:sz w:val="22"/>
          <w:szCs w:val="22"/>
        </w:rPr>
        <w:t xml:space="preserve"> года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8147E8">
        <w:rPr>
          <w:sz w:val="22"/>
          <w:szCs w:val="22"/>
        </w:rPr>
        <w:t>25</w:t>
      </w:r>
      <w:r w:rsidR="006F3AD5" w:rsidRPr="001E1993">
        <w:rPr>
          <w:sz w:val="22"/>
          <w:szCs w:val="22"/>
        </w:rPr>
        <w:t xml:space="preserve">» </w:t>
      </w:r>
      <w:r w:rsidR="008147E8">
        <w:rPr>
          <w:sz w:val="22"/>
          <w:szCs w:val="22"/>
        </w:rPr>
        <w:t>июня</w:t>
      </w:r>
      <w:r w:rsidR="006F3AD5" w:rsidRPr="001E1993">
        <w:rPr>
          <w:sz w:val="22"/>
          <w:szCs w:val="22"/>
        </w:rPr>
        <w:t xml:space="preserve"> 201</w:t>
      </w:r>
      <w:r w:rsidR="00CC1C54">
        <w:rPr>
          <w:sz w:val="22"/>
          <w:szCs w:val="22"/>
        </w:rPr>
        <w:t>8</w:t>
      </w:r>
      <w:r w:rsidR="006F3AD5" w:rsidRPr="001E1993">
        <w:rPr>
          <w:sz w:val="22"/>
          <w:szCs w:val="22"/>
        </w:rPr>
        <w:t xml:space="preserve"> года</w:t>
      </w:r>
      <w:r w:rsidRPr="001E1993">
        <w:rPr>
          <w:sz w:val="22"/>
          <w:szCs w:val="22"/>
        </w:rPr>
        <w:t xml:space="preserve"> (до 12-00 час.) следующие документы:</w:t>
      </w:r>
    </w:p>
    <w:p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6F3AD5" w:rsidRPr="001E1993">
        <w:rPr>
          <w:bCs/>
          <w:sz w:val="22"/>
          <w:szCs w:val="22"/>
        </w:rPr>
        <w:t>«</w:t>
      </w:r>
      <w:r w:rsidR="008147E8">
        <w:rPr>
          <w:bCs/>
          <w:sz w:val="22"/>
          <w:szCs w:val="22"/>
        </w:rPr>
        <w:t>25</w:t>
      </w:r>
      <w:r w:rsidR="006F3AD5" w:rsidRPr="001E1993">
        <w:rPr>
          <w:bCs/>
          <w:sz w:val="22"/>
          <w:szCs w:val="22"/>
        </w:rPr>
        <w:t xml:space="preserve">» </w:t>
      </w:r>
      <w:r w:rsidR="008147E8">
        <w:rPr>
          <w:bCs/>
          <w:sz w:val="22"/>
          <w:szCs w:val="22"/>
        </w:rPr>
        <w:t xml:space="preserve">июня </w:t>
      </w:r>
      <w:r w:rsidR="006F3AD5" w:rsidRPr="001E1993">
        <w:rPr>
          <w:bCs/>
          <w:sz w:val="22"/>
          <w:szCs w:val="22"/>
        </w:rPr>
        <w:t>201</w:t>
      </w:r>
      <w:r w:rsidR="005B33BB">
        <w:rPr>
          <w:bCs/>
          <w:sz w:val="22"/>
          <w:szCs w:val="22"/>
        </w:rPr>
        <w:t>8</w:t>
      </w:r>
      <w:r w:rsidR="006F3AD5" w:rsidRPr="001E1993">
        <w:rPr>
          <w:bCs/>
          <w:sz w:val="22"/>
          <w:szCs w:val="22"/>
        </w:rPr>
        <w:t xml:space="preserve"> года</w:t>
      </w:r>
      <w:r w:rsidR="005B33BB">
        <w:rPr>
          <w:bCs/>
          <w:sz w:val="22"/>
          <w:szCs w:val="22"/>
        </w:rPr>
        <w:t xml:space="preserve"> </w:t>
      </w:r>
      <w:r w:rsidR="003B55A7" w:rsidRPr="001E1993">
        <w:rPr>
          <w:bCs/>
          <w:sz w:val="22"/>
          <w:szCs w:val="22"/>
        </w:rPr>
        <w:t>включительно.</w:t>
      </w:r>
    </w:p>
    <w:p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1E1993" w:rsidRDefault="0056163A" w:rsidP="0056163A">
      <w:pPr>
        <w:ind w:firstLine="709"/>
        <w:jc w:val="both"/>
        <w:rPr>
          <w:sz w:val="22"/>
          <w:szCs w:val="22"/>
        </w:rPr>
      </w:pPr>
      <w:r w:rsidRPr="001E1993">
        <w:rPr>
          <w:sz w:val="22"/>
          <w:szCs w:val="22"/>
        </w:rPr>
        <w:t>Один претендент имеет право подать в отношении предмета аукциона только одну заявку на участие в аукционе.</w:t>
      </w:r>
    </w:p>
    <w:p w:rsidR="0056163A" w:rsidRPr="001E1993" w:rsidRDefault="0056163A" w:rsidP="0056163A">
      <w:pPr>
        <w:ind w:firstLine="709"/>
        <w:jc w:val="both"/>
        <w:rPr>
          <w:sz w:val="22"/>
          <w:szCs w:val="22"/>
        </w:rPr>
      </w:pPr>
      <w:r w:rsidRPr="001E199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1E1993" w:rsidRDefault="0056163A" w:rsidP="0056163A">
      <w:pPr>
        <w:ind w:firstLine="709"/>
        <w:jc w:val="both"/>
        <w:rPr>
          <w:sz w:val="22"/>
          <w:szCs w:val="22"/>
        </w:rPr>
      </w:pPr>
      <w:r w:rsidRPr="001E1993">
        <w:rPr>
          <w:sz w:val="22"/>
          <w:szCs w:val="22"/>
        </w:rPr>
        <w:t xml:space="preserve">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w:t>
      </w:r>
      <w:r w:rsidRPr="001E1993">
        <w:rPr>
          <w:sz w:val="22"/>
          <w:szCs w:val="22"/>
        </w:rPr>
        <w:lastRenderedPageBreak/>
        <w:t>такой заявке секретарем аукционной комиссии делается отметка об отказе в принятии документов с указанием причины отказа.</w:t>
      </w:r>
    </w:p>
    <w:p w:rsidR="0056163A" w:rsidRPr="001E1993" w:rsidRDefault="0056163A" w:rsidP="0056163A">
      <w:pPr>
        <w:ind w:firstLine="709"/>
        <w:jc w:val="both"/>
        <w:rPr>
          <w:sz w:val="22"/>
          <w:szCs w:val="22"/>
        </w:rPr>
      </w:pPr>
      <w:r w:rsidRPr="001E1993">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1E1993" w:rsidRDefault="0056163A" w:rsidP="0056163A">
      <w:pPr>
        <w:rPr>
          <w:b/>
          <w:sz w:val="22"/>
          <w:szCs w:val="22"/>
        </w:rPr>
      </w:pPr>
    </w:p>
    <w:p w:rsidR="0056163A" w:rsidRPr="001E1993" w:rsidRDefault="0056163A" w:rsidP="0056163A">
      <w:pPr>
        <w:jc w:val="both"/>
        <w:rPr>
          <w:i/>
          <w:sz w:val="22"/>
          <w:szCs w:val="22"/>
        </w:rPr>
      </w:pPr>
    </w:p>
    <w:p w:rsidR="0056163A" w:rsidRPr="001E1993" w:rsidRDefault="0056163A" w:rsidP="0056163A">
      <w:pPr>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w:t>
      </w:r>
      <w:r w:rsidR="00B74CC2">
        <w:rPr>
          <w:i/>
          <w:sz w:val="20"/>
          <w:szCs w:val="22"/>
          <w:lang w:val="en-US"/>
        </w:rPr>
        <w:t>gosimno</w:t>
      </w:r>
      <w:bookmarkStart w:id="0" w:name="_GoBack"/>
      <w:bookmarkEnd w:id="0"/>
      <w:r w:rsidRPr="001E1993">
        <w:rPr>
          <w:i/>
          <w:sz w:val="20"/>
          <w:szCs w:val="22"/>
        </w:rPr>
        <w:t>.government-nnov.ru.</w:t>
      </w:r>
    </w:p>
    <w:p w:rsidR="00493FD0" w:rsidRPr="001E1993" w:rsidRDefault="00493FD0">
      <w:pPr>
        <w:spacing w:after="200" w:line="276" w:lineRule="auto"/>
        <w:rPr>
          <w:b/>
          <w:bCs/>
          <w:spacing w:val="-6"/>
          <w:sz w:val="22"/>
          <w:szCs w:val="22"/>
        </w:rPr>
      </w:pPr>
      <w:r w:rsidRPr="001E1993">
        <w:rPr>
          <w:b/>
          <w:bCs/>
          <w:spacing w:val="-6"/>
          <w:sz w:val="22"/>
          <w:szCs w:val="22"/>
        </w:rPr>
        <w:br w:type="page"/>
      </w:r>
    </w:p>
    <w:p w:rsidR="001E1993" w:rsidRPr="001E1993" w:rsidRDefault="001E1993" w:rsidP="001E1993">
      <w:pPr>
        <w:keepNext/>
        <w:ind w:left="5103"/>
        <w:jc w:val="both"/>
        <w:outlineLvl w:val="0"/>
        <w:rPr>
          <w:bCs/>
          <w:spacing w:val="-6"/>
          <w:sz w:val="20"/>
          <w:szCs w:val="22"/>
        </w:rPr>
      </w:pPr>
      <w:r w:rsidRPr="001E1993">
        <w:rPr>
          <w:bCs/>
          <w:spacing w:val="-6"/>
          <w:sz w:val="20"/>
          <w:szCs w:val="22"/>
        </w:rPr>
        <w:lastRenderedPageBreak/>
        <w:t xml:space="preserve">Приложение №2 к извещению о проведении аукциона </w:t>
      </w:r>
      <w:r w:rsidRPr="001E1993">
        <w:rPr>
          <w:sz w:val="20"/>
          <w:szCs w:val="22"/>
        </w:rPr>
        <w:t>на право заключения договора аренды земельного участка</w:t>
      </w:r>
    </w:p>
    <w:p w:rsidR="001E1993" w:rsidRPr="001E1993" w:rsidRDefault="001E1993" w:rsidP="001E1993">
      <w:pPr>
        <w:jc w:val="center"/>
        <w:rPr>
          <w:b/>
          <w:bCs/>
          <w:spacing w:val="-6"/>
          <w:sz w:val="18"/>
          <w:szCs w:val="22"/>
        </w:rPr>
      </w:pPr>
    </w:p>
    <w:p w:rsidR="001E1993" w:rsidRPr="001E1993" w:rsidRDefault="001E1993" w:rsidP="001E1993">
      <w:pPr>
        <w:jc w:val="center"/>
        <w:rPr>
          <w:b/>
          <w:bCs/>
          <w:spacing w:val="-6"/>
          <w:sz w:val="22"/>
          <w:szCs w:val="22"/>
        </w:rPr>
      </w:pPr>
      <w:r w:rsidRPr="001E1993">
        <w:rPr>
          <w:b/>
          <w:bCs/>
          <w:spacing w:val="-6"/>
          <w:sz w:val="22"/>
          <w:szCs w:val="22"/>
        </w:rPr>
        <w:t>ЗАЯВКА НА УЧАСТИЕ В АУКЦИОНЕ</w:t>
      </w:r>
    </w:p>
    <w:p w:rsidR="001E1993" w:rsidRPr="001E1993" w:rsidRDefault="001E1993" w:rsidP="001E1993">
      <w:pPr>
        <w:ind w:firstLine="709"/>
        <w:jc w:val="both"/>
        <w:rPr>
          <w:sz w:val="22"/>
        </w:rPr>
      </w:pPr>
      <w:r w:rsidRPr="001E1993">
        <w:rPr>
          <w:sz w:val="22"/>
        </w:rPr>
        <w:t xml:space="preserve">на право заключения договора аренды земельного участка, находящегося в государственной собственности, адрес (описание местоположения): </w:t>
      </w:r>
      <w:r w:rsidR="005B33BB" w:rsidRPr="005B33BB">
        <w:rPr>
          <w:sz w:val="22"/>
        </w:rPr>
        <w:t>Нижегородская обл., г.Дзержинск, шоссе Московское, 391 км, 6</w:t>
      </w:r>
      <w:r w:rsidRPr="001E1993">
        <w:rPr>
          <w:sz w:val="22"/>
        </w:rPr>
        <w:t xml:space="preserve">, с кадастровым номером </w:t>
      </w:r>
      <w:r w:rsidR="005B33BB" w:rsidRPr="005B33BB">
        <w:rPr>
          <w:sz w:val="22"/>
        </w:rPr>
        <w:t>52:21:0000004:91</w:t>
      </w:r>
      <w:r w:rsidRPr="001E1993">
        <w:rPr>
          <w:sz w:val="22"/>
        </w:rPr>
        <w:t xml:space="preserve">, общей площадью </w:t>
      </w:r>
      <w:r w:rsidR="005B33BB">
        <w:rPr>
          <w:sz w:val="22"/>
        </w:rPr>
        <w:t>9800</w:t>
      </w:r>
      <w:r w:rsidRPr="001E1993">
        <w:rPr>
          <w:sz w:val="22"/>
        </w:rPr>
        <w:t>±</w:t>
      </w:r>
      <w:r w:rsidR="005B33BB">
        <w:rPr>
          <w:sz w:val="22"/>
        </w:rPr>
        <w:t>34,6</w:t>
      </w:r>
      <w:r w:rsidRPr="001E1993">
        <w:rPr>
          <w:sz w:val="22"/>
        </w:rPr>
        <w:t xml:space="preserve"> кв.м, с разрешенным использованием </w:t>
      </w:r>
      <w:r w:rsidR="005B33BB">
        <w:rPr>
          <w:sz w:val="22"/>
          <w:szCs w:val="22"/>
        </w:rPr>
        <w:t>предпринимательство</w:t>
      </w:r>
      <w:r w:rsidRPr="001E1993">
        <w:rPr>
          <w:sz w:val="22"/>
        </w:rPr>
        <w:t>.</w:t>
      </w:r>
    </w:p>
    <w:p w:rsidR="001E1993" w:rsidRPr="001E1993" w:rsidRDefault="001E1993" w:rsidP="001E1993">
      <w:pPr>
        <w:ind w:firstLine="709"/>
        <w:jc w:val="both"/>
        <w:rPr>
          <w:bCs/>
          <w:sz w:val="20"/>
          <w:szCs w:val="22"/>
        </w:rPr>
      </w:pPr>
    </w:p>
    <w:p w:rsidR="001E1993" w:rsidRPr="001E1993" w:rsidRDefault="001E1993" w:rsidP="001E1993">
      <w:pPr>
        <w:jc w:val="center"/>
        <w:rPr>
          <w:sz w:val="22"/>
          <w:szCs w:val="22"/>
        </w:rPr>
      </w:pPr>
      <w:r w:rsidRPr="001E1993">
        <w:rPr>
          <w:sz w:val="22"/>
          <w:szCs w:val="22"/>
        </w:rPr>
        <w:t>г.Н.Новгород                                                                                                         «____» ___________</w:t>
      </w:r>
      <w:r w:rsidR="008147E8">
        <w:rPr>
          <w:sz w:val="22"/>
          <w:szCs w:val="22"/>
        </w:rPr>
        <w:t>2018</w:t>
      </w:r>
      <w:r w:rsidRPr="001E1993">
        <w:rPr>
          <w:sz w:val="22"/>
          <w:szCs w:val="22"/>
        </w:rPr>
        <w:t xml:space="preserve"> г.</w:t>
      </w:r>
    </w:p>
    <w:p w:rsidR="001E1993" w:rsidRPr="001E1993" w:rsidRDefault="001E1993" w:rsidP="001E1993">
      <w:pPr>
        <w:jc w:val="center"/>
        <w:rPr>
          <w:sz w:val="14"/>
          <w:szCs w:val="22"/>
        </w:rPr>
      </w:pPr>
    </w:p>
    <w:p w:rsidR="001E1993" w:rsidRPr="001E1993" w:rsidRDefault="001E1993" w:rsidP="001E1993">
      <w:pPr>
        <w:jc w:val="center"/>
        <w:rPr>
          <w:sz w:val="22"/>
          <w:szCs w:val="22"/>
        </w:rPr>
      </w:pPr>
      <w:r w:rsidRPr="001E1993">
        <w:rPr>
          <w:sz w:val="22"/>
          <w:szCs w:val="22"/>
        </w:rPr>
        <w:t>_____________________________________________________________________________________</w:t>
      </w:r>
    </w:p>
    <w:p w:rsidR="001E1993" w:rsidRPr="001E1993" w:rsidRDefault="001E1993" w:rsidP="001E1993">
      <w:pPr>
        <w:jc w:val="center"/>
        <w:rPr>
          <w:i/>
          <w:iCs/>
          <w:sz w:val="20"/>
          <w:szCs w:val="22"/>
        </w:rPr>
      </w:pPr>
      <w:r w:rsidRPr="001E1993">
        <w:rPr>
          <w:i/>
          <w:iCs/>
          <w:sz w:val="20"/>
          <w:szCs w:val="22"/>
        </w:rPr>
        <w:t>(для юридического лица: наименование, юр. адрес, банковские реквизиты</w:t>
      </w:r>
    </w:p>
    <w:p w:rsidR="001E1993" w:rsidRPr="001E1993" w:rsidRDefault="001E1993" w:rsidP="001E1993">
      <w:pPr>
        <w:jc w:val="center"/>
        <w:rPr>
          <w:i/>
          <w:iCs/>
          <w:sz w:val="20"/>
          <w:szCs w:val="22"/>
        </w:rPr>
      </w:pPr>
      <w:r w:rsidRPr="001E1993">
        <w:rPr>
          <w:i/>
          <w:iCs/>
          <w:sz w:val="20"/>
          <w:szCs w:val="22"/>
        </w:rPr>
        <w:t>для физического лица: ФИО, адрес, паспортные данные)</w:t>
      </w:r>
    </w:p>
    <w:p w:rsidR="001E1993" w:rsidRPr="001E1993" w:rsidRDefault="001E1993" w:rsidP="001E1993">
      <w:pPr>
        <w:rPr>
          <w:sz w:val="22"/>
          <w:szCs w:val="22"/>
        </w:rPr>
      </w:pPr>
      <w:r w:rsidRPr="001E1993">
        <w:rPr>
          <w:sz w:val="22"/>
          <w:szCs w:val="22"/>
        </w:rPr>
        <w:t xml:space="preserve">в лице _________________________________________________, действующего на </w:t>
      </w:r>
    </w:p>
    <w:p w:rsidR="001E1993" w:rsidRPr="001E1993" w:rsidRDefault="001E1993" w:rsidP="001E1993">
      <w:pPr>
        <w:jc w:val="center"/>
        <w:rPr>
          <w:sz w:val="20"/>
          <w:szCs w:val="22"/>
        </w:rPr>
      </w:pPr>
      <w:r w:rsidRPr="001E1993">
        <w:rPr>
          <w:sz w:val="20"/>
          <w:szCs w:val="22"/>
        </w:rPr>
        <w:t>(должность, ФИО)</w:t>
      </w:r>
    </w:p>
    <w:p w:rsidR="001E1993" w:rsidRPr="001E1993" w:rsidRDefault="001E1993" w:rsidP="001E1993">
      <w:pPr>
        <w:rPr>
          <w:sz w:val="22"/>
          <w:szCs w:val="22"/>
        </w:rPr>
      </w:pPr>
      <w:r w:rsidRPr="001E1993">
        <w:rPr>
          <w:sz w:val="22"/>
          <w:szCs w:val="22"/>
        </w:rPr>
        <w:t xml:space="preserve">основании _________________________________ принимаем решение об участии </w:t>
      </w:r>
    </w:p>
    <w:p w:rsidR="001E1993" w:rsidRPr="001E1993" w:rsidRDefault="001E1993" w:rsidP="001E1993">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rsidR="001E1993" w:rsidRPr="001E1993" w:rsidRDefault="001E1993" w:rsidP="001E1993">
      <w:pPr>
        <w:jc w:val="both"/>
        <w:rPr>
          <w:bCs/>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5B33BB" w:rsidRPr="005B33BB">
        <w:rPr>
          <w:sz w:val="22"/>
          <w:szCs w:val="22"/>
        </w:rPr>
        <w:t>Нижегородская обл., г.Дзержинск, шоссе Московское, 391 км, 6</w:t>
      </w:r>
      <w:r w:rsidRPr="001E1993">
        <w:rPr>
          <w:sz w:val="22"/>
          <w:szCs w:val="22"/>
        </w:rPr>
        <w:t xml:space="preserve">, с кадастровым номером </w:t>
      </w:r>
      <w:r w:rsidR="005B33BB" w:rsidRPr="005B33BB">
        <w:rPr>
          <w:sz w:val="22"/>
          <w:szCs w:val="22"/>
        </w:rPr>
        <w:t>52:21:0000004:91</w:t>
      </w:r>
      <w:r w:rsidRPr="001E1993">
        <w:rPr>
          <w:sz w:val="22"/>
          <w:szCs w:val="22"/>
        </w:rPr>
        <w:t xml:space="preserve">, общей площадью </w:t>
      </w:r>
      <w:r w:rsidR="005B33BB" w:rsidRPr="005B33BB">
        <w:rPr>
          <w:sz w:val="22"/>
          <w:szCs w:val="22"/>
        </w:rPr>
        <w:t>9800±34,6</w:t>
      </w:r>
      <w:r w:rsidR="005B33BB">
        <w:rPr>
          <w:sz w:val="22"/>
          <w:szCs w:val="22"/>
        </w:rPr>
        <w:t xml:space="preserve"> </w:t>
      </w:r>
      <w:r w:rsidRPr="001E1993">
        <w:rPr>
          <w:sz w:val="22"/>
          <w:szCs w:val="22"/>
        </w:rPr>
        <w:t xml:space="preserve">кв.м, с разрешенным использованием </w:t>
      </w:r>
      <w:r w:rsidR="004708BE">
        <w:rPr>
          <w:sz w:val="22"/>
          <w:szCs w:val="22"/>
        </w:rPr>
        <w:t>предпринимательства</w:t>
      </w:r>
      <w:r w:rsidRPr="001E1993">
        <w:rPr>
          <w:sz w:val="22"/>
          <w:szCs w:val="22"/>
        </w:rPr>
        <w:t>, проводимом «</w:t>
      </w:r>
      <w:r w:rsidR="008147E8">
        <w:rPr>
          <w:sz w:val="22"/>
          <w:szCs w:val="22"/>
        </w:rPr>
        <w:t>28</w:t>
      </w:r>
      <w:r w:rsidR="005B33BB">
        <w:rPr>
          <w:sz w:val="22"/>
          <w:szCs w:val="22"/>
        </w:rPr>
        <w:t>»</w:t>
      </w:r>
      <w:r w:rsidR="008147E8">
        <w:rPr>
          <w:sz w:val="22"/>
          <w:szCs w:val="22"/>
        </w:rPr>
        <w:t xml:space="preserve"> июня</w:t>
      </w:r>
      <w:r w:rsidRPr="001E1993">
        <w:rPr>
          <w:sz w:val="22"/>
          <w:szCs w:val="22"/>
        </w:rPr>
        <w:t xml:space="preserve"> 2018 года министерством </w:t>
      </w:r>
      <w:r w:rsidR="00196415">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rsidR="001E1993" w:rsidRPr="001E1993" w:rsidRDefault="001E1993" w:rsidP="001E1993">
      <w:pPr>
        <w:tabs>
          <w:tab w:val="left" w:pos="0"/>
          <w:tab w:val="left" w:pos="540"/>
        </w:tabs>
        <w:ind w:firstLine="540"/>
        <w:jc w:val="both"/>
        <w:rPr>
          <w:sz w:val="22"/>
          <w:szCs w:val="22"/>
        </w:rPr>
      </w:pPr>
      <w:r w:rsidRPr="001E1993">
        <w:rPr>
          <w:sz w:val="22"/>
          <w:szCs w:val="22"/>
        </w:rPr>
        <w:t>1.Настоящей заявкой подтверждаем, что:</w:t>
      </w:r>
    </w:p>
    <w:p w:rsidR="001E1993" w:rsidRPr="001E1993" w:rsidRDefault="001E1993" w:rsidP="001E1993">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1993" w:rsidRPr="001E1993" w:rsidRDefault="001E1993" w:rsidP="001E1993">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196415">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rsidR="001E1993" w:rsidRPr="001E1993" w:rsidRDefault="001E1993" w:rsidP="001E1993">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1E1993" w:rsidRPr="001E1993" w:rsidRDefault="001E1993" w:rsidP="001E1993">
      <w:pPr>
        <w:ind w:firstLine="540"/>
        <w:jc w:val="both"/>
        <w:rPr>
          <w:sz w:val="22"/>
          <w:szCs w:val="22"/>
        </w:rPr>
      </w:pPr>
      <w:r w:rsidRPr="001E1993">
        <w:rPr>
          <w:sz w:val="22"/>
          <w:szCs w:val="22"/>
        </w:rPr>
        <w:t>4.С условиями аукциона и извещением ознакомлены, согласны.</w:t>
      </w:r>
    </w:p>
    <w:p w:rsidR="001E1993" w:rsidRPr="001E1993" w:rsidRDefault="001E1993" w:rsidP="001E1993">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rsidR="001E1993" w:rsidRPr="001E1993" w:rsidRDefault="001E1993" w:rsidP="001E1993">
      <w:pPr>
        <w:ind w:firstLine="540"/>
        <w:rPr>
          <w:sz w:val="22"/>
          <w:szCs w:val="22"/>
        </w:rPr>
      </w:pPr>
      <w:r w:rsidRPr="001E1993">
        <w:rPr>
          <w:sz w:val="22"/>
          <w:szCs w:val="22"/>
        </w:rPr>
        <w:t xml:space="preserve">Банковские реквизиты для возврата задатка: </w:t>
      </w:r>
    </w:p>
    <w:p w:rsidR="001E1993" w:rsidRPr="001E1993" w:rsidRDefault="001E1993" w:rsidP="001E1993">
      <w:pPr>
        <w:ind w:firstLine="540"/>
        <w:rPr>
          <w:sz w:val="22"/>
          <w:szCs w:val="22"/>
        </w:rPr>
      </w:pPr>
      <w:r w:rsidRPr="001E1993">
        <w:rPr>
          <w:sz w:val="22"/>
          <w:szCs w:val="22"/>
        </w:rPr>
        <w:t>Расчетный (лицевой) счет ___________________________________________________</w:t>
      </w:r>
    </w:p>
    <w:p w:rsidR="001E1993" w:rsidRPr="001E1993" w:rsidRDefault="001E1993" w:rsidP="001E1993">
      <w:pPr>
        <w:ind w:firstLine="540"/>
        <w:rPr>
          <w:sz w:val="22"/>
          <w:szCs w:val="22"/>
        </w:rPr>
      </w:pPr>
      <w:r w:rsidRPr="001E1993">
        <w:rPr>
          <w:sz w:val="22"/>
          <w:szCs w:val="22"/>
        </w:rPr>
        <w:t>в__________________________________________________________________________________</w:t>
      </w:r>
    </w:p>
    <w:p w:rsidR="001E1993" w:rsidRPr="001E1993" w:rsidRDefault="001E1993" w:rsidP="001E1993">
      <w:pPr>
        <w:ind w:firstLine="540"/>
        <w:rPr>
          <w:sz w:val="22"/>
          <w:szCs w:val="22"/>
        </w:rPr>
      </w:pPr>
      <w:r w:rsidRPr="001E1993">
        <w:rPr>
          <w:sz w:val="22"/>
          <w:szCs w:val="22"/>
        </w:rPr>
        <w:t>корр.счет___________________БИК_________________ИНН_____________КПП_______________</w:t>
      </w:r>
    </w:p>
    <w:p w:rsidR="001E1993" w:rsidRPr="001E1993" w:rsidRDefault="001E1993" w:rsidP="001E1993">
      <w:pPr>
        <w:rPr>
          <w:sz w:val="22"/>
          <w:szCs w:val="22"/>
        </w:rPr>
      </w:pPr>
      <w:r w:rsidRPr="001E1993">
        <w:rPr>
          <w:sz w:val="22"/>
          <w:szCs w:val="22"/>
        </w:rPr>
        <w:t>Адрес почтовый (заявителя):__________________________________________________</w:t>
      </w:r>
    </w:p>
    <w:p w:rsidR="001E1993" w:rsidRPr="001E1993" w:rsidRDefault="001E1993" w:rsidP="001E1993">
      <w:pPr>
        <w:jc w:val="both"/>
        <w:rPr>
          <w:sz w:val="22"/>
          <w:szCs w:val="22"/>
        </w:rPr>
      </w:pPr>
      <w:r w:rsidRPr="001E1993">
        <w:rPr>
          <w:sz w:val="22"/>
          <w:szCs w:val="22"/>
        </w:rPr>
        <w:t>Адрес электронной почты (если имеется):__________________________________</w:t>
      </w:r>
    </w:p>
    <w:p w:rsidR="001E1993" w:rsidRPr="001E1993" w:rsidRDefault="001E1993" w:rsidP="001E1993">
      <w:pPr>
        <w:jc w:val="both"/>
        <w:rPr>
          <w:sz w:val="22"/>
          <w:szCs w:val="22"/>
        </w:rPr>
      </w:pPr>
      <w:r w:rsidRPr="001E1993">
        <w:rPr>
          <w:sz w:val="22"/>
          <w:szCs w:val="22"/>
        </w:rPr>
        <w:t>Контактный телефон: _____________________________________</w:t>
      </w:r>
    </w:p>
    <w:p w:rsidR="001E1993" w:rsidRPr="005B33BB" w:rsidRDefault="001E1993" w:rsidP="001E1993">
      <w:pPr>
        <w:jc w:val="both"/>
        <w:rPr>
          <w:sz w:val="22"/>
          <w:szCs w:val="22"/>
        </w:rPr>
      </w:pPr>
      <w:r w:rsidRPr="005B33BB">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1E1993" w:rsidRPr="005B33BB" w:rsidRDefault="001E1993" w:rsidP="001E1993">
      <w:pPr>
        <w:jc w:val="both"/>
        <w:rPr>
          <w:sz w:val="22"/>
          <w:szCs w:val="22"/>
        </w:rPr>
      </w:pPr>
      <w:r w:rsidRPr="005B33BB">
        <w:rPr>
          <w:sz w:val="22"/>
          <w:szCs w:val="22"/>
        </w:rPr>
        <w:t>Руководитель (должность) ________________ _______________________</w:t>
      </w:r>
    </w:p>
    <w:p w:rsidR="001E1993" w:rsidRPr="001E1993" w:rsidRDefault="001E1993" w:rsidP="001E1993">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rsidR="001E1993" w:rsidRPr="001E1993" w:rsidRDefault="001E1993" w:rsidP="001E1993">
      <w:pPr>
        <w:jc w:val="center"/>
        <w:rPr>
          <w:sz w:val="16"/>
          <w:szCs w:val="16"/>
        </w:rPr>
      </w:pPr>
      <w:r w:rsidRPr="001E1993">
        <w:rPr>
          <w:sz w:val="16"/>
          <w:szCs w:val="16"/>
        </w:rPr>
        <w:t>М.П.</w:t>
      </w:r>
    </w:p>
    <w:p w:rsidR="001E1993" w:rsidRPr="001E1993" w:rsidRDefault="001E1993" w:rsidP="001E1993">
      <w:pPr>
        <w:jc w:val="both"/>
        <w:rPr>
          <w:sz w:val="22"/>
          <w:szCs w:val="16"/>
        </w:rPr>
      </w:pPr>
      <w:r w:rsidRPr="001E1993">
        <w:rPr>
          <w:sz w:val="22"/>
          <w:szCs w:val="16"/>
        </w:rPr>
        <w:t>Время и дата принятия заявки:</w:t>
      </w:r>
    </w:p>
    <w:p w:rsidR="001E1993" w:rsidRPr="001E1993" w:rsidRDefault="001E1993" w:rsidP="001E1993">
      <w:pPr>
        <w:jc w:val="both"/>
        <w:rPr>
          <w:sz w:val="22"/>
          <w:szCs w:val="22"/>
        </w:rPr>
      </w:pPr>
      <w:r w:rsidRPr="001E1993">
        <w:rPr>
          <w:sz w:val="22"/>
          <w:szCs w:val="22"/>
        </w:rPr>
        <w:t>_____ час. _____ мин. «______»_____________ 20</w:t>
      </w:r>
      <w:r w:rsidR="008147E8">
        <w:rPr>
          <w:sz w:val="22"/>
          <w:szCs w:val="22"/>
        </w:rPr>
        <w:t>18</w:t>
      </w:r>
      <w:r w:rsidRPr="001E1993">
        <w:rPr>
          <w:sz w:val="22"/>
          <w:szCs w:val="22"/>
        </w:rPr>
        <w:t xml:space="preserve"> г.</w:t>
      </w:r>
    </w:p>
    <w:p w:rsidR="001E1993" w:rsidRPr="001E1993" w:rsidRDefault="001E1993" w:rsidP="001E1993">
      <w:pPr>
        <w:jc w:val="both"/>
        <w:rPr>
          <w:sz w:val="22"/>
          <w:szCs w:val="22"/>
        </w:rPr>
      </w:pPr>
      <w:r w:rsidRPr="001E1993">
        <w:rPr>
          <w:sz w:val="22"/>
          <w:szCs w:val="22"/>
        </w:rPr>
        <w:t>Регистрационный номер заявки: № _____________________</w:t>
      </w:r>
    </w:p>
    <w:p w:rsidR="001E1993" w:rsidRPr="001E1993" w:rsidRDefault="001E1993" w:rsidP="001E1993">
      <w:pPr>
        <w:jc w:val="both"/>
        <w:rPr>
          <w:sz w:val="22"/>
          <w:szCs w:val="22"/>
        </w:rPr>
      </w:pPr>
      <w:r w:rsidRPr="001E1993">
        <w:rPr>
          <w:sz w:val="22"/>
          <w:szCs w:val="22"/>
        </w:rPr>
        <w:t>Подпись уполномоченного лица: __________________________________</w:t>
      </w:r>
    </w:p>
    <w:sectPr w:rsidR="001E1993" w:rsidRPr="001E1993"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11" w:rsidRDefault="003C2A11" w:rsidP="0045564D">
      <w:r>
        <w:separator/>
      </w:r>
    </w:p>
  </w:endnote>
  <w:endnote w:type="continuationSeparator" w:id="0">
    <w:p w:rsidR="003C2A11" w:rsidRDefault="003C2A11"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11" w:rsidRDefault="003C2A11" w:rsidP="0045564D">
      <w:r>
        <w:separator/>
      </w:r>
    </w:p>
  </w:footnote>
  <w:footnote w:type="continuationSeparator" w:id="0">
    <w:p w:rsidR="003C2A11" w:rsidRDefault="003C2A11"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C6C89"/>
    <w:rsid w:val="000F32BC"/>
    <w:rsid w:val="0011423F"/>
    <w:rsid w:val="0015373B"/>
    <w:rsid w:val="00196415"/>
    <w:rsid w:val="001A46F9"/>
    <w:rsid w:val="001E1993"/>
    <w:rsid w:val="002163E1"/>
    <w:rsid w:val="0029224C"/>
    <w:rsid w:val="00295D48"/>
    <w:rsid w:val="002C0B9D"/>
    <w:rsid w:val="002D27C2"/>
    <w:rsid w:val="002D35EE"/>
    <w:rsid w:val="002F6AE8"/>
    <w:rsid w:val="003005B5"/>
    <w:rsid w:val="00371CAA"/>
    <w:rsid w:val="00394B7B"/>
    <w:rsid w:val="003B37C4"/>
    <w:rsid w:val="003B55A7"/>
    <w:rsid w:val="003C2A11"/>
    <w:rsid w:val="004304F5"/>
    <w:rsid w:val="0045564D"/>
    <w:rsid w:val="004708BE"/>
    <w:rsid w:val="00493FD0"/>
    <w:rsid w:val="004A5993"/>
    <w:rsid w:val="004B2070"/>
    <w:rsid w:val="004C54BA"/>
    <w:rsid w:val="00531896"/>
    <w:rsid w:val="0056163A"/>
    <w:rsid w:val="005B33BB"/>
    <w:rsid w:val="005D4626"/>
    <w:rsid w:val="005E07CE"/>
    <w:rsid w:val="006105AE"/>
    <w:rsid w:val="006120E4"/>
    <w:rsid w:val="006A7138"/>
    <w:rsid w:val="006D2C4F"/>
    <w:rsid w:val="006F3AD5"/>
    <w:rsid w:val="00725815"/>
    <w:rsid w:val="00760912"/>
    <w:rsid w:val="008147E8"/>
    <w:rsid w:val="008C29EC"/>
    <w:rsid w:val="008C2DC6"/>
    <w:rsid w:val="0090433E"/>
    <w:rsid w:val="009721AA"/>
    <w:rsid w:val="009A5A98"/>
    <w:rsid w:val="009F4260"/>
    <w:rsid w:val="00A63D80"/>
    <w:rsid w:val="00B14028"/>
    <w:rsid w:val="00B74CC2"/>
    <w:rsid w:val="00BB7353"/>
    <w:rsid w:val="00C02F5D"/>
    <w:rsid w:val="00C3654E"/>
    <w:rsid w:val="00C545DE"/>
    <w:rsid w:val="00C6500E"/>
    <w:rsid w:val="00C7399B"/>
    <w:rsid w:val="00C87531"/>
    <w:rsid w:val="00CC1C54"/>
    <w:rsid w:val="00CF1517"/>
    <w:rsid w:val="00D203C3"/>
    <w:rsid w:val="00D82369"/>
    <w:rsid w:val="00DD10DB"/>
    <w:rsid w:val="00E22039"/>
    <w:rsid w:val="00E50A5C"/>
    <w:rsid w:val="00F51C00"/>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32</cp:revision>
  <cp:lastPrinted>2018-05-21T12:26:00Z</cp:lastPrinted>
  <dcterms:created xsi:type="dcterms:W3CDTF">2016-04-06T14:13:00Z</dcterms:created>
  <dcterms:modified xsi:type="dcterms:W3CDTF">2018-05-23T06:38:00Z</dcterms:modified>
</cp:coreProperties>
</file>