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63A" w:rsidRDefault="00DE4E68" w:rsidP="0056163A">
      <w:pPr>
        <w:pStyle w:val="1"/>
        <w:jc w:val="center"/>
        <w:rPr>
          <w:b/>
          <w:bCs/>
          <w:sz w:val="22"/>
          <w:szCs w:val="22"/>
        </w:rPr>
      </w:pPr>
      <w:r>
        <w:rPr>
          <w:b/>
          <w:bCs/>
          <w:sz w:val="22"/>
          <w:szCs w:val="22"/>
        </w:rPr>
        <w:t xml:space="preserve"> </w:t>
      </w:r>
      <w:r w:rsidR="0056163A" w:rsidRPr="00DD2118">
        <w:rPr>
          <w:b/>
          <w:bCs/>
          <w:sz w:val="22"/>
          <w:szCs w:val="22"/>
        </w:rPr>
        <w:t>Извещение о проведен</w:t>
      </w:r>
      <w:proofErr w:type="gramStart"/>
      <w:r w:rsidR="0056163A" w:rsidRPr="00DD2118">
        <w:rPr>
          <w:b/>
          <w:bCs/>
          <w:sz w:val="22"/>
          <w:szCs w:val="22"/>
        </w:rPr>
        <w:t>ии ау</w:t>
      </w:r>
      <w:proofErr w:type="gramEnd"/>
      <w:r w:rsidR="0056163A" w:rsidRPr="00DD2118">
        <w:rPr>
          <w:b/>
          <w:bCs/>
          <w:sz w:val="22"/>
          <w:szCs w:val="22"/>
        </w:rPr>
        <w:t>кциона</w:t>
      </w:r>
    </w:p>
    <w:p w:rsidR="00D34F72" w:rsidRPr="00D34F72" w:rsidRDefault="00D34F72" w:rsidP="00D34F72"/>
    <w:p w:rsidR="0056163A" w:rsidRPr="00E75A7D" w:rsidRDefault="006F3AD5" w:rsidP="0056163A">
      <w:pPr>
        <w:ind w:firstLine="709"/>
        <w:jc w:val="both"/>
        <w:rPr>
          <w:sz w:val="22"/>
          <w:szCs w:val="22"/>
        </w:rPr>
      </w:pPr>
      <w:r>
        <w:rPr>
          <w:b/>
          <w:bCs/>
          <w:sz w:val="22"/>
          <w:szCs w:val="22"/>
          <w:u w:val="single"/>
        </w:rPr>
        <w:t>«</w:t>
      </w:r>
      <w:r w:rsidR="00EF2A62">
        <w:rPr>
          <w:b/>
          <w:bCs/>
          <w:sz w:val="22"/>
          <w:szCs w:val="22"/>
          <w:u w:val="single"/>
        </w:rPr>
        <w:t>1</w:t>
      </w:r>
      <w:r>
        <w:rPr>
          <w:b/>
          <w:bCs/>
          <w:sz w:val="22"/>
          <w:szCs w:val="22"/>
          <w:u w:val="single"/>
        </w:rPr>
        <w:t>»</w:t>
      </w:r>
      <w:r w:rsidR="0056163A">
        <w:rPr>
          <w:b/>
          <w:bCs/>
          <w:sz w:val="22"/>
          <w:szCs w:val="22"/>
          <w:u w:val="single"/>
        </w:rPr>
        <w:t xml:space="preserve"> </w:t>
      </w:r>
      <w:r w:rsidR="00EF2A62">
        <w:rPr>
          <w:b/>
          <w:bCs/>
          <w:sz w:val="22"/>
          <w:szCs w:val="22"/>
          <w:u w:val="single"/>
        </w:rPr>
        <w:t>февраля</w:t>
      </w:r>
      <w:r w:rsidR="0056163A" w:rsidRPr="0091249A">
        <w:rPr>
          <w:b/>
          <w:bCs/>
          <w:sz w:val="22"/>
          <w:szCs w:val="22"/>
          <w:u w:val="single"/>
        </w:rPr>
        <w:t xml:space="preserve"> 201</w:t>
      </w:r>
      <w:r w:rsidR="00EF2A62">
        <w:rPr>
          <w:b/>
          <w:bCs/>
          <w:sz w:val="22"/>
          <w:szCs w:val="22"/>
          <w:u w:val="single"/>
        </w:rPr>
        <w:t>8</w:t>
      </w:r>
      <w:r w:rsidR="0056163A" w:rsidRPr="0091249A">
        <w:rPr>
          <w:b/>
          <w:bCs/>
          <w:sz w:val="22"/>
          <w:szCs w:val="22"/>
          <w:u w:val="single"/>
        </w:rPr>
        <w:t xml:space="preserve"> года</w:t>
      </w:r>
      <w:r>
        <w:rPr>
          <w:b/>
          <w:bCs/>
          <w:sz w:val="22"/>
          <w:szCs w:val="22"/>
          <w:u w:val="single"/>
        </w:rPr>
        <w:t xml:space="preserve"> </w:t>
      </w:r>
      <w:r w:rsidR="0056163A" w:rsidRPr="0091249A">
        <w:rPr>
          <w:b/>
          <w:bCs/>
          <w:sz w:val="22"/>
          <w:szCs w:val="22"/>
          <w:u w:val="single"/>
        </w:rPr>
        <w:t>в 11-00 часов</w:t>
      </w:r>
      <w:r w:rsidR="0056163A" w:rsidRPr="0091249A">
        <w:rPr>
          <w:sz w:val="22"/>
          <w:szCs w:val="22"/>
          <w:u w:val="single"/>
        </w:rPr>
        <w:t xml:space="preserve"> </w:t>
      </w:r>
      <w:r w:rsidR="0056163A" w:rsidRPr="0091249A">
        <w:rPr>
          <w:sz w:val="22"/>
          <w:szCs w:val="22"/>
        </w:rPr>
        <w:t xml:space="preserve">в министерстве инвестиций, земельных и имущественных отношений Нижегородской области (г.Нижний Новгород, </w:t>
      </w:r>
      <w:proofErr w:type="spellStart"/>
      <w:r w:rsidR="0056163A" w:rsidRPr="0091249A">
        <w:rPr>
          <w:sz w:val="22"/>
          <w:szCs w:val="22"/>
        </w:rPr>
        <w:t>ул.М.</w:t>
      </w:r>
      <w:proofErr w:type="gramStart"/>
      <w:r w:rsidR="0056163A" w:rsidRPr="0091249A">
        <w:rPr>
          <w:sz w:val="22"/>
          <w:szCs w:val="22"/>
        </w:rPr>
        <w:t>Ямская</w:t>
      </w:r>
      <w:proofErr w:type="spellEnd"/>
      <w:proofErr w:type="gramEnd"/>
      <w:r w:rsidR="0056163A" w:rsidRPr="0091249A">
        <w:rPr>
          <w:sz w:val="22"/>
          <w:szCs w:val="22"/>
        </w:rPr>
        <w:t xml:space="preserve">, </w:t>
      </w:r>
      <w:r w:rsidR="0056163A">
        <w:rPr>
          <w:sz w:val="22"/>
          <w:szCs w:val="22"/>
        </w:rPr>
        <w:t>д.</w:t>
      </w:r>
      <w:r w:rsidR="0056163A" w:rsidRPr="0091249A">
        <w:rPr>
          <w:sz w:val="22"/>
          <w:szCs w:val="22"/>
        </w:rPr>
        <w:t xml:space="preserve">78, каб.530) состоится </w:t>
      </w:r>
      <w:r w:rsidR="0056163A" w:rsidRPr="0091249A">
        <w:rPr>
          <w:caps/>
          <w:sz w:val="22"/>
          <w:szCs w:val="22"/>
        </w:rPr>
        <w:t>аукцион</w:t>
      </w:r>
      <w:r w:rsidR="0056163A" w:rsidRPr="0091249A">
        <w:rPr>
          <w:sz w:val="22"/>
          <w:szCs w:val="22"/>
        </w:rPr>
        <w:t xml:space="preserve"> на право заключения договора аренды земельного участк</w:t>
      </w:r>
      <w:r w:rsidR="0056163A">
        <w:rPr>
          <w:sz w:val="22"/>
          <w:szCs w:val="22"/>
        </w:rPr>
        <w:t>а, находящегося в государственной собственности</w:t>
      </w:r>
      <w:r w:rsidR="0056163A" w:rsidRPr="0091249A">
        <w:rPr>
          <w:sz w:val="22"/>
          <w:szCs w:val="22"/>
        </w:rPr>
        <w:t xml:space="preserve">, расположенного по адресу: </w:t>
      </w:r>
      <w:r w:rsidR="00145B75" w:rsidRPr="00145B75">
        <w:rPr>
          <w:sz w:val="22"/>
          <w:szCs w:val="22"/>
        </w:rPr>
        <w:t>Нижегородская область, г.Богородск, 2-й микрорайон, напротив д.№7</w:t>
      </w:r>
      <w:r w:rsidR="00E75A7D" w:rsidRPr="00145B75">
        <w:rPr>
          <w:sz w:val="22"/>
          <w:szCs w:val="22"/>
        </w:rPr>
        <w:t xml:space="preserve">, с кадастровым номером </w:t>
      </w:r>
      <w:r w:rsidR="00145B75" w:rsidRPr="00145B75">
        <w:rPr>
          <w:sz w:val="22"/>
          <w:szCs w:val="22"/>
        </w:rPr>
        <w:t>52:23:0030706:168</w:t>
      </w:r>
      <w:r w:rsidR="00E75A7D" w:rsidRPr="00145B75">
        <w:rPr>
          <w:sz w:val="22"/>
          <w:szCs w:val="22"/>
        </w:rPr>
        <w:t>,</w:t>
      </w:r>
      <w:r w:rsidR="00E75A7D" w:rsidRPr="00E75A7D">
        <w:rPr>
          <w:sz w:val="22"/>
          <w:szCs w:val="22"/>
        </w:rPr>
        <w:t xml:space="preserve"> общей площадью </w:t>
      </w:r>
      <w:r w:rsidR="00145B75">
        <w:rPr>
          <w:sz w:val="22"/>
          <w:szCs w:val="22"/>
        </w:rPr>
        <w:t>478±8</w:t>
      </w:r>
      <w:r w:rsidR="00E75A7D" w:rsidRPr="00E75A7D">
        <w:rPr>
          <w:sz w:val="22"/>
          <w:szCs w:val="22"/>
        </w:rPr>
        <w:t xml:space="preserve"> кв.м, с разрешенным использованием </w:t>
      </w:r>
      <w:r w:rsidR="00145B75">
        <w:rPr>
          <w:sz w:val="22"/>
          <w:szCs w:val="22"/>
        </w:rPr>
        <w:t>магазины</w:t>
      </w:r>
      <w:r w:rsidR="00E75A7D" w:rsidRPr="00E75A7D">
        <w:rPr>
          <w:sz w:val="22"/>
          <w:szCs w:val="22"/>
        </w:rPr>
        <w:t>, категория земель – земли населенных пунктов</w:t>
      </w:r>
      <w:r w:rsidR="0056163A" w:rsidRPr="0091249A">
        <w:rPr>
          <w:sz w:val="22"/>
          <w:szCs w:val="22"/>
        </w:rPr>
        <w:t>.</w:t>
      </w:r>
    </w:p>
    <w:p w:rsidR="0056163A" w:rsidRPr="0091249A" w:rsidRDefault="0056163A" w:rsidP="0056163A">
      <w:pPr>
        <w:ind w:firstLine="709"/>
        <w:jc w:val="center"/>
        <w:rPr>
          <w:sz w:val="22"/>
          <w:szCs w:val="22"/>
        </w:rPr>
      </w:pPr>
    </w:p>
    <w:p w:rsidR="0056163A" w:rsidRPr="00DD2118" w:rsidRDefault="0056163A" w:rsidP="0056163A">
      <w:pPr>
        <w:jc w:val="center"/>
        <w:rPr>
          <w:b/>
          <w:sz w:val="22"/>
          <w:szCs w:val="22"/>
        </w:rPr>
      </w:pPr>
      <w:r w:rsidRPr="0091249A">
        <w:rPr>
          <w:b/>
          <w:sz w:val="22"/>
          <w:szCs w:val="22"/>
        </w:rPr>
        <w:t>1.Организатор</w:t>
      </w:r>
      <w:r w:rsidRPr="00DD2118">
        <w:rPr>
          <w:b/>
          <w:sz w:val="22"/>
          <w:szCs w:val="22"/>
        </w:rPr>
        <w:t xml:space="preserve"> аукциона</w:t>
      </w:r>
    </w:p>
    <w:p w:rsidR="0056163A" w:rsidRPr="00DD2118" w:rsidRDefault="0056163A" w:rsidP="0056163A">
      <w:pPr>
        <w:ind w:firstLine="709"/>
        <w:jc w:val="both"/>
        <w:rPr>
          <w:sz w:val="22"/>
          <w:szCs w:val="22"/>
        </w:rPr>
      </w:pPr>
      <w:r w:rsidRPr="00DD2118">
        <w:rPr>
          <w:sz w:val="22"/>
          <w:szCs w:val="22"/>
        </w:rPr>
        <w:t xml:space="preserve">Организатор аукциона - министерство </w:t>
      </w:r>
      <w:r>
        <w:rPr>
          <w:sz w:val="22"/>
          <w:szCs w:val="22"/>
        </w:rPr>
        <w:t>инвестиций, земельных и имущественных отношений</w:t>
      </w:r>
      <w:r w:rsidRPr="00DD2118">
        <w:rPr>
          <w:sz w:val="22"/>
          <w:szCs w:val="22"/>
        </w:rPr>
        <w:t xml:space="preserve"> Нижегородской области (далее – министерство) (6030</w:t>
      </w:r>
      <w:r>
        <w:rPr>
          <w:sz w:val="22"/>
          <w:szCs w:val="22"/>
        </w:rPr>
        <w:t>82</w:t>
      </w:r>
      <w:r w:rsidRPr="00DD2118">
        <w:rPr>
          <w:sz w:val="22"/>
          <w:szCs w:val="22"/>
        </w:rPr>
        <w:t xml:space="preserve">, г.Н.Новгород, </w:t>
      </w:r>
      <w:r>
        <w:rPr>
          <w:sz w:val="22"/>
          <w:szCs w:val="22"/>
        </w:rPr>
        <w:t>Кремль</w:t>
      </w:r>
      <w:r w:rsidRPr="00DD2118">
        <w:rPr>
          <w:sz w:val="22"/>
          <w:szCs w:val="22"/>
        </w:rPr>
        <w:t>,</w:t>
      </w:r>
      <w:r>
        <w:rPr>
          <w:sz w:val="22"/>
          <w:szCs w:val="22"/>
        </w:rPr>
        <w:t xml:space="preserve"> корп.2</w:t>
      </w:r>
      <w:r w:rsidRPr="00DD2118">
        <w:rPr>
          <w:sz w:val="22"/>
          <w:szCs w:val="22"/>
        </w:rPr>
        <w:t>).</w:t>
      </w:r>
    </w:p>
    <w:p w:rsidR="0056163A" w:rsidRPr="00DD2118" w:rsidRDefault="0056163A" w:rsidP="0056163A">
      <w:pPr>
        <w:ind w:firstLine="709"/>
        <w:jc w:val="both"/>
        <w:rPr>
          <w:sz w:val="22"/>
          <w:szCs w:val="22"/>
        </w:rPr>
      </w:pPr>
    </w:p>
    <w:p w:rsidR="0056163A" w:rsidRPr="00DD2118" w:rsidRDefault="0056163A" w:rsidP="0056163A">
      <w:pPr>
        <w:jc w:val="center"/>
        <w:rPr>
          <w:b/>
          <w:sz w:val="22"/>
          <w:szCs w:val="22"/>
        </w:rPr>
      </w:pPr>
      <w:r w:rsidRPr="00DD2118">
        <w:rPr>
          <w:b/>
          <w:sz w:val="22"/>
          <w:szCs w:val="22"/>
        </w:rPr>
        <w:t>2. Реквизит</w:t>
      </w:r>
      <w:r>
        <w:rPr>
          <w:b/>
          <w:sz w:val="22"/>
          <w:szCs w:val="22"/>
        </w:rPr>
        <w:t>ы решения о проведен</w:t>
      </w:r>
      <w:proofErr w:type="gramStart"/>
      <w:r>
        <w:rPr>
          <w:b/>
          <w:sz w:val="22"/>
          <w:szCs w:val="22"/>
        </w:rPr>
        <w:t>ии ау</w:t>
      </w:r>
      <w:proofErr w:type="gramEnd"/>
      <w:r>
        <w:rPr>
          <w:b/>
          <w:sz w:val="22"/>
          <w:szCs w:val="22"/>
        </w:rPr>
        <w:t>кциона</w:t>
      </w:r>
    </w:p>
    <w:p w:rsidR="0056163A" w:rsidRPr="001E62B3" w:rsidRDefault="0056163A" w:rsidP="0056163A">
      <w:pPr>
        <w:ind w:firstLine="709"/>
        <w:jc w:val="both"/>
        <w:rPr>
          <w:bCs/>
          <w:sz w:val="22"/>
          <w:szCs w:val="22"/>
        </w:rPr>
      </w:pPr>
      <w:r w:rsidRPr="00DD2118">
        <w:rPr>
          <w:sz w:val="22"/>
          <w:szCs w:val="22"/>
        </w:rPr>
        <w:t xml:space="preserve">Организация и проведение аукциона на право заключения договора аренды земельного участка, </w:t>
      </w:r>
      <w:r w:rsidRPr="007072D9">
        <w:rPr>
          <w:sz w:val="22"/>
          <w:szCs w:val="22"/>
        </w:rPr>
        <w:t xml:space="preserve">находящегося в государственной собственности, расположенного по адресу: </w:t>
      </w:r>
      <w:proofErr w:type="gramStart"/>
      <w:r w:rsidR="00145B75" w:rsidRPr="00145B75">
        <w:rPr>
          <w:sz w:val="22"/>
          <w:szCs w:val="22"/>
        </w:rPr>
        <w:t>Нижегородская область, г.Богородск, 2-й микрорайон, напротив д.№7</w:t>
      </w:r>
      <w:r w:rsidR="00E75A7D" w:rsidRPr="00145B75">
        <w:rPr>
          <w:sz w:val="22"/>
          <w:szCs w:val="22"/>
        </w:rPr>
        <w:t xml:space="preserve">, с кадастровым номером </w:t>
      </w:r>
      <w:r w:rsidR="00145B75" w:rsidRPr="00145B75">
        <w:rPr>
          <w:sz w:val="22"/>
          <w:szCs w:val="22"/>
        </w:rPr>
        <w:t>52:23:0030706:168</w:t>
      </w:r>
      <w:r w:rsidR="00E75A7D" w:rsidRPr="00145B75">
        <w:rPr>
          <w:sz w:val="22"/>
          <w:szCs w:val="22"/>
        </w:rPr>
        <w:t xml:space="preserve">, общей площадью </w:t>
      </w:r>
      <w:r w:rsidR="00145B75" w:rsidRPr="00145B75">
        <w:rPr>
          <w:sz w:val="22"/>
          <w:szCs w:val="22"/>
        </w:rPr>
        <w:t>478±8</w:t>
      </w:r>
      <w:r w:rsidR="00E75A7D" w:rsidRPr="00145B75">
        <w:rPr>
          <w:sz w:val="22"/>
          <w:szCs w:val="22"/>
        </w:rPr>
        <w:t xml:space="preserve"> кв.м, с разрешенным использованием </w:t>
      </w:r>
      <w:r w:rsidR="00145B75" w:rsidRPr="00145B75">
        <w:rPr>
          <w:sz w:val="22"/>
          <w:szCs w:val="22"/>
        </w:rPr>
        <w:t>магазины</w:t>
      </w:r>
      <w:r w:rsidR="00E75A7D" w:rsidRPr="00145B75">
        <w:rPr>
          <w:sz w:val="22"/>
          <w:szCs w:val="22"/>
        </w:rPr>
        <w:t>, категория земель – земли населенных пунктов</w:t>
      </w:r>
      <w:r w:rsidRPr="00145B75">
        <w:rPr>
          <w:sz w:val="22"/>
          <w:szCs w:val="22"/>
        </w:rPr>
        <w:t>, (далее – аукцион) осуществляется во исполнение распоряжения Правительства</w:t>
      </w:r>
      <w:r w:rsidRPr="00DD2118">
        <w:rPr>
          <w:sz w:val="22"/>
          <w:szCs w:val="22"/>
        </w:rPr>
        <w:t xml:space="preserve"> Нижегородской области «О проведении аукциона на право заключения договора аренды земельного участка»  от </w:t>
      </w:r>
      <w:r w:rsidR="00C07EAA">
        <w:rPr>
          <w:sz w:val="22"/>
          <w:szCs w:val="22"/>
        </w:rPr>
        <w:t>02</w:t>
      </w:r>
      <w:r w:rsidRPr="0091249A">
        <w:rPr>
          <w:sz w:val="22"/>
          <w:szCs w:val="22"/>
        </w:rPr>
        <w:t>.</w:t>
      </w:r>
      <w:r w:rsidR="00C07EAA">
        <w:rPr>
          <w:sz w:val="22"/>
          <w:szCs w:val="22"/>
        </w:rPr>
        <w:t>06</w:t>
      </w:r>
      <w:r w:rsidRPr="0091249A">
        <w:rPr>
          <w:sz w:val="22"/>
          <w:szCs w:val="22"/>
        </w:rPr>
        <w:t>.</w:t>
      </w:r>
      <w:r w:rsidR="00C07EAA">
        <w:rPr>
          <w:sz w:val="22"/>
          <w:szCs w:val="22"/>
        </w:rPr>
        <w:t>2017 №830-р.</w:t>
      </w:r>
      <w:proofErr w:type="gramEnd"/>
    </w:p>
    <w:p w:rsidR="00C87531" w:rsidRDefault="00C87531" w:rsidP="0056163A">
      <w:pPr>
        <w:jc w:val="center"/>
        <w:rPr>
          <w:b/>
          <w:sz w:val="22"/>
          <w:szCs w:val="22"/>
        </w:rPr>
      </w:pPr>
    </w:p>
    <w:p w:rsidR="00C87531" w:rsidRPr="00D7590E" w:rsidRDefault="00C87531" w:rsidP="00C87531">
      <w:pPr>
        <w:jc w:val="center"/>
        <w:rPr>
          <w:b/>
          <w:sz w:val="22"/>
          <w:szCs w:val="22"/>
        </w:rPr>
      </w:pPr>
      <w:r>
        <w:rPr>
          <w:b/>
          <w:sz w:val="22"/>
          <w:szCs w:val="22"/>
        </w:rPr>
        <w:t>3</w:t>
      </w:r>
      <w:r w:rsidRPr="00DD2118">
        <w:rPr>
          <w:b/>
          <w:sz w:val="22"/>
          <w:szCs w:val="22"/>
        </w:rPr>
        <w:t>. Предмет аукциона.</w:t>
      </w:r>
    </w:p>
    <w:p w:rsidR="00C87531" w:rsidRPr="00145B75" w:rsidRDefault="00C87531" w:rsidP="00C87531">
      <w:pPr>
        <w:ind w:firstLine="709"/>
        <w:jc w:val="both"/>
        <w:rPr>
          <w:bCs/>
          <w:sz w:val="22"/>
          <w:szCs w:val="22"/>
        </w:rPr>
      </w:pPr>
      <w:r w:rsidRPr="00DD2118">
        <w:rPr>
          <w:bCs/>
          <w:sz w:val="22"/>
          <w:szCs w:val="22"/>
        </w:rPr>
        <w:t xml:space="preserve">Предметом аукциона является право на заключение договора аренды </w:t>
      </w:r>
      <w:r w:rsidRPr="0091249A">
        <w:rPr>
          <w:bCs/>
          <w:sz w:val="22"/>
          <w:szCs w:val="22"/>
        </w:rPr>
        <w:t xml:space="preserve">земельного участка, </w:t>
      </w:r>
      <w:r w:rsidRPr="007072D9">
        <w:rPr>
          <w:bCs/>
          <w:sz w:val="22"/>
          <w:szCs w:val="22"/>
        </w:rPr>
        <w:t xml:space="preserve">находящегося в государственной собственности, расположенного по адресу: </w:t>
      </w:r>
      <w:r w:rsidR="00145B75" w:rsidRPr="00145B75">
        <w:rPr>
          <w:bCs/>
          <w:sz w:val="22"/>
          <w:szCs w:val="22"/>
        </w:rPr>
        <w:t>Нижегородская область, г.Богородск, 2-й микрорайон, напротив д.№7</w:t>
      </w:r>
      <w:r w:rsidRPr="00145B75">
        <w:rPr>
          <w:bCs/>
          <w:sz w:val="22"/>
          <w:szCs w:val="22"/>
        </w:rPr>
        <w:t xml:space="preserve">, с кадастровым номером </w:t>
      </w:r>
      <w:r w:rsidR="00145B75" w:rsidRPr="00145B75">
        <w:rPr>
          <w:bCs/>
          <w:sz w:val="22"/>
          <w:szCs w:val="22"/>
        </w:rPr>
        <w:t>52:23:0030706:168</w:t>
      </w:r>
      <w:r w:rsidRPr="00145B75">
        <w:rPr>
          <w:bCs/>
          <w:sz w:val="22"/>
          <w:szCs w:val="22"/>
        </w:rPr>
        <w:t xml:space="preserve">, общей площадью </w:t>
      </w:r>
      <w:r w:rsidR="00145B75" w:rsidRPr="00145B75">
        <w:rPr>
          <w:bCs/>
          <w:sz w:val="22"/>
          <w:szCs w:val="22"/>
        </w:rPr>
        <w:t>478±8</w:t>
      </w:r>
      <w:r w:rsidRPr="00145B75">
        <w:rPr>
          <w:bCs/>
          <w:sz w:val="22"/>
          <w:szCs w:val="22"/>
        </w:rPr>
        <w:t xml:space="preserve"> кв.м, с разрешенным использованием </w:t>
      </w:r>
      <w:r w:rsidR="00145B75" w:rsidRPr="00145B75">
        <w:rPr>
          <w:bCs/>
          <w:sz w:val="22"/>
          <w:szCs w:val="22"/>
        </w:rPr>
        <w:t>магазины</w:t>
      </w:r>
      <w:r w:rsidRPr="00145B75">
        <w:rPr>
          <w:sz w:val="22"/>
          <w:szCs w:val="22"/>
        </w:rPr>
        <w:t>.</w:t>
      </w:r>
    </w:p>
    <w:p w:rsidR="00C87531" w:rsidRPr="00DD2118" w:rsidRDefault="00C87531" w:rsidP="00C87531">
      <w:pPr>
        <w:ind w:firstLine="709"/>
        <w:jc w:val="center"/>
        <w:rPr>
          <w:sz w:val="22"/>
          <w:szCs w:val="22"/>
        </w:rPr>
      </w:pPr>
    </w:p>
    <w:p w:rsidR="00C87531" w:rsidRDefault="00C87531" w:rsidP="00C87531">
      <w:pPr>
        <w:ind w:firstLine="709"/>
        <w:jc w:val="center"/>
        <w:rPr>
          <w:iCs/>
          <w:sz w:val="22"/>
          <w:szCs w:val="22"/>
        </w:rPr>
      </w:pPr>
      <w:r w:rsidRPr="00DD2118">
        <w:rPr>
          <w:sz w:val="22"/>
          <w:szCs w:val="22"/>
        </w:rPr>
        <w:t xml:space="preserve">Характеристика </w:t>
      </w:r>
      <w:r w:rsidRPr="00DD2118">
        <w:rPr>
          <w:iCs/>
          <w:sz w:val="22"/>
          <w:szCs w:val="22"/>
        </w:rPr>
        <w:t>земельного участка:</w:t>
      </w:r>
    </w:p>
    <w:p w:rsidR="00C87531" w:rsidRPr="0091249A" w:rsidRDefault="00C87531" w:rsidP="00C87531">
      <w:pPr>
        <w:ind w:firstLine="709"/>
        <w:jc w:val="both"/>
        <w:rPr>
          <w:bCs/>
          <w:sz w:val="22"/>
        </w:rPr>
      </w:pPr>
      <w:r w:rsidRPr="0091249A">
        <w:rPr>
          <w:b/>
          <w:bCs/>
          <w:sz w:val="22"/>
        </w:rPr>
        <w:t>Местоположение земельного участка</w:t>
      </w:r>
      <w:r w:rsidRPr="0091249A">
        <w:rPr>
          <w:bCs/>
          <w:sz w:val="22"/>
        </w:rPr>
        <w:t xml:space="preserve">: </w:t>
      </w:r>
      <w:r w:rsidR="00145B75" w:rsidRPr="00145B75">
        <w:rPr>
          <w:bCs/>
          <w:sz w:val="22"/>
          <w:szCs w:val="22"/>
        </w:rPr>
        <w:t>Нижегородская область, г.Богородск, 2-й микрорайон, напротив д.№7</w:t>
      </w:r>
      <w:r w:rsidRPr="0091249A">
        <w:rPr>
          <w:bCs/>
          <w:sz w:val="22"/>
        </w:rPr>
        <w:t>;</w:t>
      </w:r>
    </w:p>
    <w:p w:rsidR="00C87531" w:rsidRPr="0091249A" w:rsidRDefault="00C87531" w:rsidP="00C87531">
      <w:pPr>
        <w:ind w:firstLine="709"/>
        <w:jc w:val="both"/>
        <w:rPr>
          <w:bCs/>
          <w:sz w:val="22"/>
        </w:rPr>
      </w:pPr>
      <w:r w:rsidRPr="0091249A">
        <w:rPr>
          <w:b/>
          <w:bCs/>
          <w:sz w:val="22"/>
        </w:rPr>
        <w:t>Кадастровый номер</w:t>
      </w:r>
      <w:r w:rsidRPr="0091249A">
        <w:rPr>
          <w:bCs/>
          <w:sz w:val="22"/>
        </w:rPr>
        <w:t xml:space="preserve">:  </w:t>
      </w:r>
      <w:r w:rsidR="00145B75" w:rsidRPr="00145B75">
        <w:rPr>
          <w:sz w:val="22"/>
        </w:rPr>
        <w:t>52:23:0030706:168</w:t>
      </w:r>
      <w:r w:rsidRPr="00145B75">
        <w:rPr>
          <w:bCs/>
          <w:sz w:val="22"/>
        </w:rPr>
        <w:t>;</w:t>
      </w:r>
    </w:p>
    <w:p w:rsidR="00C87531" w:rsidRPr="0091249A" w:rsidRDefault="00C87531" w:rsidP="00C87531">
      <w:pPr>
        <w:ind w:firstLine="709"/>
        <w:jc w:val="both"/>
        <w:rPr>
          <w:sz w:val="22"/>
        </w:rPr>
      </w:pPr>
      <w:r w:rsidRPr="0091249A">
        <w:rPr>
          <w:b/>
          <w:iCs/>
          <w:sz w:val="22"/>
        </w:rPr>
        <w:t>Категория земель (целевое назначение)</w:t>
      </w:r>
      <w:r w:rsidRPr="0091249A">
        <w:rPr>
          <w:sz w:val="22"/>
        </w:rPr>
        <w:t>: земли населенных пунктов;</w:t>
      </w:r>
    </w:p>
    <w:p w:rsidR="00C87531" w:rsidRPr="007072D9" w:rsidRDefault="00C87531" w:rsidP="00C87531">
      <w:pPr>
        <w:ind w:firstLine="709"/>
        <w:jc w:val="both"/>
        <w:rPr>
          <w:i/>
          <w:iCs/>
          <w:sz w:val="22"/>
        </w:rPr>
      </w:pPr>
      <w:r w:rsidRPr="0091249A">
        <w:rPr>
          <w:b/>
          <w:iCs/>
          <w:sz w:val="22"/>
        </w:rPr>
        <w:t>Площадь земельного участка</w:t>
      </w:r>
      <w:r w:rsidRPr="0091249A">
        <w:rPr>
          <w:iCs/>
          <w:sz w:val="22"/>
        </w:rPr>
        <w:t xml:space="preserve">: </w:t>
      </w:r>
      <w:r w:rsidR="00145B75">
        <w:rPr>
          <w:i/>
          <w:iCs/>
          <w:sz w:val="22"/>
        </w:rPr>
        <w:t>478±8</w:t>
      </w:r>
      <w:r w:rsidRPr="0091249A">
        <w:rPr>
          <w:i/>
          <w:iCs/>
          <w:sz w:val="22"/>
        </w:rPr>
        <w:t xml:space="preserve"> кв.м</w:t>
      </w:r>
      <w:r w:rsidRPr="0091249A">
        <w:rPr>
          <w:iCs/>
          <w:sz w:val="22"/>
        </w:rPr>
        <w:t>;</w:t>
      </w:r>
    </w:p>
    <w:p w:rsidR="00D34F72" w:rsidRDefault="00D34F72" w:rsidP="00BC3D11">
      <w:pPr>
        <w:ind w:firstLine="709"/>
        <w:jc w:val="both"/>
        <w:rPr>
          <w:sz w:val="22"/>
          <w:szCs w:val="22"/>
        </w:rPr>
      </w:pPr>
      <w:r>
        <w:rPr>
          <w:sz w:val="22"/>
          <w:szCs w:val="22"/>
        </w:rPr>
        <w:t xml:space="preserve">Градостроительный регламент земельного участка </w:t>
      </w:r>
      <w:r w:rsidR="00145B75">
        <w:rPr>
          <w:sz w:val="22"/>
          <w:szCs w:val="22"/>
        </w:rPr>
        <w:t>Генеральный план города Богородска</w:t>
      </w:r>
      <w:r w:rsidR="00145B75" w:rsidRPr="00145B75">
        <w:t xml:space="preserve"> </w:t>
      </w:r>
      <w:r w:rsidR="00145B75" w:rsidRPr="00145B75">
        <w:rPr>
          <w:sz w:val="22"/>
          <w:szCs w:val="22"/>
        </w:rPr>
        <w:t>Нижегородской области</w:t>
      </w:r>
      <w:r w:rsidR="00145B75">
        <w:rPr>
          <w:sz w:val="22"/>
          <w:szCs w:val="22"/>
        </w:rPr>
        <w:t>, утвержденный решением городской Думы города Богородск Нижегородской области от18.12.2013 г. №56</w:t>
      </w:r>
      <w:r>
        <w:rPr>
          <w:sz w:val="22"/>
          <w:szCs w:val="22"/>
        </w:rPr>
        <w:t>.</w:t>
      </w:r>
    </w:p>
    <w:p w:rsidR="00145B75" w:rsidRDefault="00D34F72" w:rsidP="00BC3D11">
      <w:pPr>
        <w:ind w:firstLine="709"/>
        <w:jc w:val="both"/>
        <w:rPr>
          <w:sz w:val="22"/>
          <w:szCs w:val="22"/>
        </w:rPr>
      </w:pPr>
      <w:r>
        <w:rPr>
          <w:sz w:val="22"/>
          <w:szCs w:val="22"/>
        </w:rPr>
        <w:t>Прави</w:t>
      </w:r>
      <w:r w:rsidR="00DE4E68">
        <w:rPr>
          <w:sz w:val="22"/>
          <w:szCs w:val="22"/>
        </w:rPr>
        <w:t xml:space="preserve">ла землепользования и </w:t>
      </w:r>
      <w:proofErr w:type="gramStart"/>
      <w:r w:rsidR="00DE4E68">
        <w:rPr>
          <w:sz w:val="22"/>
          <w:szCs w:val="22"/>
        </w:rPr>
        <w:t xml:space="preserve">застройки </w:t>
      </w:r>
      <w:r w:rsidR="00145B75">
        <w:rPr>
          <w:sz w:val="22"/>
          <w:szCs w:val="22"/>
        </w:rPr>
        <w:t>города</w:t>
      </w:r>
      <w:proofErr w:type="gramEnd"/>
      <w:r w:rsidR="00145B75">
        <w:rPr>
          <w:sz w:val="22"/>
          <w:szCs w:val="22"/>
        </w:rPr>
        <w:t xml:space="preserve"> Богородска </w:t>
      </w:r>
      <w:r w:rsidR="00145B75" w:rsidRPr="00145B75">
        <w:rPr>
          <w:sz w:val="22"/>
          <w:szCs w:val="22"/>
        </w:rPr>
        <w:t>Нижегородской области</w:t>
      </w:r>
      <w:r w:rsidR="00145B75">
        <w:rPr>
          <w:sz w:val="22"/>
          <w:szCs w:val="22"/>
        </w:rPr>
        <w:t xml:space="preserve">, </w:t>
      </w:r>
      <w:r w:rsidR="00145B75" w:rsidRPr="00145B75">
        <w:rPr>
          <w:sz w:val="22"/>
          <w:szCs w:val="22"/>
        </w:rPr>
        <w:t>утвержденны</w:t>
      </w:r>
      <w:r w:rsidR="00145B75">
        <w:rPr>
          <w:sz w:val="22"/>
          <w:szCs w:val="22"/>
        </w:rPr>
        <w:t>е</w:t>
      </w:r>
      <w:r w:rsidR="00145B75" w:rsidRPr="00145B75">
        <w:rPr>
          <w:sz w:val="22"/>
          <w:szCs w:val="22"/>
        </w:rPr>
        <w:t xml:space="preserve"> решением городской Думы города Богородск Нижегородской области от</w:t>
      </w:r>
      <w:r w:rsidR="00145B75">
        <w:rPr>
          <w:sz w:val="22"/>
          <w:szCs w:val="22"/>
        </w:rPr>
        <w:t xml:space="preserve"> 05</w:t>
      </w:r>
      <w:r w:rsidR="00145B75" w:rsidRPr="00145B75">
        <w:rPr>
          <w:sz w:val="22"/>
          <w:szCs w:val="22"/>
        </w:rPr>
        <w:t>.</w:t>
      </w:r>
      <w:r w:rsidR="00145B75">
        <w:rPr>
          <w:sz w:val="22"/>
          <w:szCs w:val="22"/>
        </w:rPr>
        <w:t>05</w:t>
      </w:r>
      <w:r w:rsidR="00145B75" w:rsidRPr="00145B75">
        <w:rPr>
          <w:sz w:val="22"/>
          <w:szCs w:val="22"/>
        </w:rPr>
        <w:t>.20</w:t>
      </w:r>
      <w:r w:rsidR="00145B75">
        <w:rPr>
          <w:sz w:val="22"/>
          <w:szCs w:val="22"/>
        </w:rPr>
        <w:t>09</w:t>
      </w:r>
      <w:r w:rsidR="00145B75" w:rsidRPr="00145B75">
        <w:rPr>
          <w:sz w:val="22"/>
          <w:szCs w:val="22"/>
        </w:rPr>
        <w:t xml:space="preserve"> г. №</w:t>
      </w:r>
      <w:r w:rsidR="00145B75">
        <w:rPr>
          <w:sz w:val="22"/>
          <w:szCs w:val="22"/>
        </w:rPr>
        <w:t>23 (с внесенными изменениями).</w:t>
      </w:r>
    </w:p>
    <w:p w:rsidR="00BC3D11" w:rsidRDefault="00BC3D11" w:rsidP="00D34F72">
      <w:pPr>
        <w:ind w:firstLine="709"/>
        <w:jc w:val="both"/>
        <w:rPr>
          <w:sz w:val="22"/>
          <w:szCs w:val="22"/>
        </w:rPr>
      </w:pPr>
      <w:r w:rsidRPr="0072221A">
        <w:rPr>
          <w:sz w:val="22"/>
          <w:szCs w:val="22"/>
        </w:rPr>
        <w:t xml:space="preserve">Земельный участок </w:t>
      </w:r>
      <w:r w:rsidR="00145B75">
        <w:rPr>
          <w:sz w:val="22"/>
          <w:szCs w:val="22"/>
        </w:rPr>
        <w:t>находится</w:t>
      </w:r>
      <w:r w:rsidRPr="0072221A">
        <w:rPr>
          <w:sz w:val="22"/>
          <w:szCs w:val="22"/>
        </w:rPr>
        <w:t xml:space="preserve"> в зоне </w:t>
      </w:r>
      <w:r w:rsidR="00145B75">
        <w:rPr>
          <w:sz w:val="22"/>
          <w:szCs w:val="22"/>
        </w:rPr>
        <w:t>О-1</w:t>
      </w:r>
      <w:r w:rsidRPr="0072221A">
        <w:rPr>
          <w:sz w:val="22"/>
          <w:szCs w:val="22"/>
        </w:rPr>
        <w:t xml:space="preserve"> </w:t>
      </w:r>
      <w:r w:rsidR="00145B75">
        <w:rPr>
          <w:sz w:val="22"/>
          <w:szCs w:val="22"/>
        </w:rPr>
        <w:t>-</w:t>
      </w:r>
      <w:r w:rsidRPr="0072221A">
        <w:rPr>
          <w:sz w:val="22"/>
          <w:szCs w:val="22"/>
        </w:rPr>
        <w:t>зона</w:t>
      </w:r>
      <w:r w:rsidR="00D34F72">
        <w:rPr>
          <w:sz w:val="22"/>
          <w:szCs w:val="22"/>
        </w:rPr>
        <w:t xml:space="preserve"> </w:t>
      </w:r>
      <w:r w:rsidR="00145B75">
        <w:rPr>
          <w:sz w:val="22"/>
          <w:szCs w:val="22"/>
        </w:rPr>
        <w:t>деловой, коммерческой активности (зона городского цента, подцентров)</w:t>
      </w:r>
      <w:r>
        <w:rPr>
          <w:sz w:val="22"/>
          <w:szCs w:val="22"/>
        </w:rPr>
        <w:t>.</w:t>
      </w:r>
      <w:r w:rsidR="00D34F72">
        <w:rPr>
          <w:sz w:val="22"/>
          <w:szCs w:val="22"/>
        </w:rPr>
        <w:t xml:space="preserve"> </w:t>
      </w:r>
    </w:p>
    <w:p w:rsidR="00BC3D11" w:rsidRPr="00D61CFC" w:rsidRDefault="00BC3D11" w:rsidP="00BC3D11">
      <w:pPr>
        <w:ind w:firstLine="709"/>
        <w:jc w:val="both"/>
        <w:rPr>
          <w:sz w:val="22"/>
          <w:szCs w:val="22"/>
        </w:rPr>
      </w:pPr>
      <w:r w:rsidRPr="00D61CFC">
        <w:rPr>
          <w:sz w:val="22"/>
          <w:szCs w:val="22"/>
        </w:rPr>
        <w:t xml:space="preserve">Разрешенное использование земельного участка: </w:t>
      </w:r>
      <w:r w:rsidR="00145B75">
        <w:rPr>
          <w:bCs/>
          <w:sz w:val="22"/>
          <w:szCs w:val="22"/>
        </w:rPr>
        <w:t>магазины</w:t>
      </w:r>
      <w:r w:rsidRPr="00D61CFC">
        <w:rPr>
          <w:rFonts w:eastAsia="MS Mincho"/>
          <w:sz w:val="22"/>
          <w:szCs w:val="22"/>
        </w:rPr>
        <w:t>.</w:t>
      </w:r>
    </w:p>
    <w:p w:rsidR="00BC3D11" w:rsidRPr="00D61CFC" w:rsidRDefault="00BC3D11" w:rsidP="00C07EAA">
      <w:pPr>
        <w:ind w:firstLine="709"/>
        <w:jc w:val="both"/>
        <w:rPr>
          <w:iCs/>
          <w:sz w:val="22"/>
          <w:szCs w:val="22"/>
        </w:rPr>
      </w:pPr>
      <w:r w:rsidRPr="00D61CFC">
        <w:rPr>
          <w:iCs/>
          <w:sz w:val="22"/>
          <w:szCs w:val="22"/>
        </w:rPr>
        <w:t xml:space="preserve">Вид приобретаемого права: аренда на </w:t>
      </w:r>
      <w:r w:rsidR="00145B75">
        <w:rPr>
          <w:iCs/>
          <w:sz w:val="22"/>
          <w:szCs w:val="22"/>
        </w:rPr>
        <w:t>18</w:t>
      </w:r>
      <w:r w:rsidRPr="00D61CFC">
        <w:rPr>
          <w:iCs/>
          <w:sz w:val="22"/>
          <w:szCs w:val="22"/>
        </w:rPr>
        <w:t xml:space="preserve"> месяц</w:t>
      </w:r>
      <w:r w:rsidR="00145B75">
        <w:rPr>
          <w:iCs/>
          <w:sz w:val="22"/>
          <w:szCs w:val="22"/>
        </w:rPr>
        <w:t>ев</w:t>
      </w:r>
      <w:r w:rsidRPr="00D61CFC">
        <w:rPr>
          <w:iCs/>
          <w:sz w:val="22"/>
          <w:szCs w:val="22"/>
        </w:rPr>
        <w:t>.</w:t>
      </w:r>
    </w:p>
    <w:p w:rsidR="00BC3D11" w:rsidRDefault="00BC3D11" w:rsidP="00C07EAA">
      <w:pPr>
        <w:ind w:firstLine="709"/>
        <w:jc w:val="both"/>
        <w:rPr>
          <w:bCs/>
          <w:sz w:val="22"/>
          <w:szCs w:val="22"/>
        </w:rPr>
      </w:pPr>
      <w:r w:rsidRPr="00D61CFC">
        <w:rPr>
          <w:iCs/>
          <w:sz w:val="22"/>
          <w:szCs w:val="22"/>
        </w:rPr>
        <w:t>Назначение объекта капитального строительства:</w:t>
      </w:r>
      <w:r w:rsidR="00D34F72">
        <w:rPr>
          <w:iCs/>
          <w:sz w:val="22"/>
          <w:szCs w:val="22"/>
        </w:rPr>
        <w:t xml:space="preserve"> </w:t>
      </w:r>
      <w:r w:rsidR="00145B75">
        <w:rPr>
          <w:sz w:val="22"/>
          <w:szCs w:val="22"/>
        </w:rPr>
        <w:t>магазин</w:t>
      </w:r>
      <w:r>
        <w:rPr>
          <w:bCs/>
          <w:sz w:val="22"/>
          <w:szCs w:val="22"/>
        </w:rPr>
        <w:t>.</w:t>
      </w:r>
    </w:p>
    <w:p w:rsidR="00BC3D11" w:rsidRDefault="00BC3D11" w:rsidP="00C07EAA">
      <w:pPr>
        <w:ind w:firstLine="709"/>
        <w:jc w:val="both"/>
        <w:rPr>
          <w:sz w:val="22"/>
          <w:szCs w:val="22"/>
        </w:rPr>
      </w:pPr>
      <w:r w:rsidRPr="00D61CFC">
        <w:rPr>
          <w:sz w:val="22"/>
          <w:szCs w:val="22"/>
        </w:rPr>
        <w:t xml:space="preserve">Максимальный процент застройки в границах земельного участка - </w:t>
      </w:r>
      <w:r w:rsidR="00145B75">
        <w:rPr>
          <w:sz w:val="22"/>
          <w:szCs w:val="22"/>
        </w:rPr>
        <w:t>60</w:t>
      </w:r>
      <w:r w:rsidR="00C07EAA">
        <w:rPr>
          <w:sz w:val="22"/>
          <w:szCs w:val="22"/>
        </w:rPr>
        <w:t>% *.</w:t>
      </w:r>
    </w:p>
    <w:p w:rsidR="00C07EAA" w:rsidRPr="00D61CFC" w:rsidRDefault="00C07EAA" w:rsidP="00C07EAA">
      <w:pPr>
        <w:ind w:firstLine="709"/>
        <w:jc w:val="both"/>
        <w:rPr>
          <w:sz w:val="22"/>
          <w:szCs w:val="22"/>
        </w:rPr>
      </w:pPr>
      <w:r>
        <w:rPr>
          <w:sz w:val="22"/>
          <w:szCs w:val="22"/>
        </w:rPr>
        <w:t xml:space="preserve">*  уточнить в соответствии с «СП. 42.13330.2011. Свод правил. Градостроительство. Планировка и застройка городских и сельских поселений. Актуализированная редакция СНиП 2.07.01-89 (утв. приказом </w:t>
      </w:r>
      <w:proofErr w:type="spellStart"/>
      <w:r>
        <w:rPr>
          <w:sz w:val="22"/>
          <w:szCs w:val="22"/>
        </w:rPr>
        <w:t>Минрегиона</w:t>
      </w:r>
      <w:proofErr w:type="spellEnd"/>
      <w:r>
        <w:rPr>
          <w:sz w:val="22"/>
          <w:szCs w:val="22"/>
        </w:rPr>
        <w:t xml:space="preserve"> РФ от28.ж12.2010 №820).</w:t>
      </w:r>
    </w:p>
    <w:p w:rsidR="00DC656B" w:rsidRDefault="00BC3D11" w:rsidP="00C07EAA">
      <w:pPr>
        <w:autoSpaceDE w:val="0"/>
        <w:autoSpaceDN w:val="0"/>
        <w:adjustRightInd w:val="0"/>
        <w:ind w:firstLine="709"/>
        <w:jc w:val="both"/>
        <w:rPr>
          <w:sz w:val="22"/>
          <w:szCs w:val="22"/>
        </w:rPr>
      </w:pPr>
      <w:r w:rsidRPr="00D61CFC">
        <w:rPr>
          <w:sz w:val="22"/>
          <w:szCs w:val="22"/>
        </w:rPr>
        <w:t xml:space="preserve">Предельное количество этажей – </w:t>
      </w:r>
      <w:r w:rsidR="00145B75">
        <w:rPr>
          <w:sz w:val="22"/>
          <w:szCs w:val="22"/>
        </w:rPr>
        <w:t>2</w:t>
      </w:r>
      <w:r w:rsidR="00DC656B">
        <w:rPr>
          <w:sz w:val="22"/>
          <w:szCs w:val="22"/>
        </w:rPr>
        <w:t xml:space="preserve"> </w:t>
      </w:r>
      <w:r w:rsidR="00D34F72">
        <w:rPr>
          <w:sz w:val="22"/>
          <w:szCs w:val="22"/>
        </w:rPr>
        <w:t>этаж</w:t>
      </w:r>
      <w:r w:rsidR="00145B75">
        <w:rPr>
          <w:sz w:val="22"/>
          <w:szCs w:val="22"/>
        </w:rPr>
        <w:t>а</w:t>
      </w:r>
      <w:r w:rsidR="00C07EAA">
        <w:rPr>
          <w:sz w:val="22"/>
          <w:szCs w:val="22"/>
        </w:rPr>
        <w:t>*.</w:t>
      </w:r>
    </w:p>
    <w:p w:rsidR="00C07EAA" w:rsidRPr="00C07EAA" w:rsidRDefault="00C07EAA" w:rsidP="00C07EAA">
      <w:pPr>
        <w:autoSpaceDE w:val="0"/>
        <w:autoSpaceDN w:val="0"/>
        <w:adjustRightInd w:val="0"/>
        <w:ind w:firstLine="709"/>
        <w:jc w:val="both"/>
        <w:rPr>
          <w:sz w:val="22"/>
          <w:szCs w:val="22"/>
        </w:rPr>
      </w:pPr>
      <w:proofErr w:type="gramStart"/>
      <w:r>
        <w:rPr>
          <w:sz w:val="22"/>
          <w:szCs w:val="22"/>
        </w:rPr>
        <w:t>* показатель по предельному количеству этажей включает все надземные этажи, в т.ч. технический, мансардный, а также цокольный, если верх его перекрытия находится выше средней планировочной отметки земли не менее чем на 2 м (п.Г.8, СП118.13330.2012.</w:t>
      </w:r>
      <w:proofErr w:type="gramEnd"/>
      <w:r>
        <w:rPr>
          <w:sz w:val="22"/>
          <w:szCs w:val="22"/>
        </w:rPr>
        <w:t xml:space="preserve"> Свод правил. </w:t>
      </w:r>
      <w:proofErr w:type="gramStart"/>
      <w:r>
        <w:rPr>
          <w:sz w:val="22"/>
          <w:szCs w:val="22"/>
        </w:rPr>
        <w:t>Общественные здания и сооружения).</w:t>
      </w:r>
      <w:proofErr w:type="gramEnd"/>
      <w:r>
        <w:rPr>
          <w:sz w:val="22"/>
          <w:szCs w:val="22"/>
        </w:rPr>
        <w:t xml:space="preserve"> Количество подземных этажей – определить проектом.</w:t>
      </w:r>
    </w:p>
    <w:p w:rsidR="00750EE4" w:rsidRDefault="00750EE4" w:rsidP="00C07EAA">
      <w:pPr>
        <w:autoSpaceDE w:val="0"/>
        <w:autoSpaceDN w:val="0"/>
        <w:adjustRightInd w:val="0"/>
        <w:ind w:firstLine="709"/>
        <w:jc w:val="both"/>
        <w:rPr>
          <w:sz w:val="22"/>
          <w:szCs w:val="22"/>
        </w:rPr>
      </w:pPr>
      <w:r>
        <w:rPr>
          <w:sz w:val="22"/>
          <w:szCs w:val="22"/>
        </w:rPr>
        <w:t>Современная топографическая съемка отсутствует (</w:t>
      </w:r>
      <w:proofErr w:type="gramStart"/>
      <w:r>
        <w:rPr>
          <w:sz w:val="22"/>
          <w:szCs w:val="22"/>
        </w:rPr>
        <w:t>возможно</w:t>
      </w:r>
      <w:proofErr w:type="gramEnd"/>
      <w:r>
        <w:rPr>
          <w:sz w:val="22"/>
          <w:szCs w:val="22"/>
        </w:rPr>
        <w:t xml:space="preserve"> наличие не выявленных коммуникаций и строений)</w:t>
      </w:r>
      <w:r w:rsidR="00C07EAA">
        <w:rPr>
          <w:sz w:val="22"/>
          <w:szCs w:val="22"/>
        </w:rPr>
        <w:t>.</w:t>
      </w:r>
    </w:p>
    <w:p w:rsidR="00BC3D11" w:rsidRDefault="00BC3D11" w:rsidP="00C07EAA">
      <w:pPr>
        <w:autoSpaceDE w:val="0"/>
        <w:autoSpaceDN w:val="0"/>
        <w:adjustRightInd w:val="0"/>
        <w:ind w:firstLine="709"/>
        <w:jc w:val="both"/>
        <w:rPr>
          <w:sz w:val="22"/>
          <w:szCs w:val="22"/>
        </w:rPr>
      </w:pPr>
      <w:r w:rsidRPr="00D61CFC">
        <w:rPr>
          <w:bCs/>
          <w:sz w:val="22"/>
          <w:szCs w:val="22"/>
        </w:rPr>
        <w:t>Обременения земельного участка:</w:t>
      </w:r>
      <w:r w:rsidRPr="00D61CFC">
        <w:rPr>
          <w:sz w:val="22"/>
          <w:szCs w:val="22"/>
        </w:rPr>
        <w:t xml:space="preserve"> на дату принятия решения о проведен</w:t>
      </w:r>
      <w:proofErr w:type="gramStart"/>
      <w:r w:rsidRPr="00D61CFC">
        <w:rPr>
          <w:sz w:val="22"/>
          <w:szCs w:val="22"/>
        </w:rPr>
        <w:t>ии ау</w:t>
      </w:r>
      <w:proofErr w:type="gramEnd"/>
      <w:r w:rsidRPr="00D61CFC">
        <w:rPr>
          <w:sz w:val="22"/>
          <w:szCs w:val="22"/>
        </w:rPr>
        <w:t>кциона на участок не зарегистрированы права третьих лиц.</w:t>
      </w:r>
    </w:p>
    <w:p w:rsidR="00BC3D11" w:rsidRPr="00D61CFC" w:rsidRDefault="00BC3D11" w:rsidP="00BC3D11">
      <w:pPr>
        <w:autoSpaceDE w:val="0"/>
        <w:autoSpaceDN w:val="0"/>
        <w:adjustRightInd w:val="0"/>
        <w:ind w:firstLine="709"/>
        <w:jc w:val="both"/>
        <w:rPr>
          <w:sz w:val="22"/>
          <w:szCs w:val="22"/>
        </w:rPr>
      </w:pPr>
      <w:r w:rsidRPr="00D61CFC">
        <w:rPr>
          <w:sz w:val="22"/>
          <w:szCs w:val="22"/>
        </w:rPr>
        <w:lastRenderedPageBreak/>
        <w:t xml:space="preserve">Требования по сносу, выносу, переносу сооружений и коммуникаций транспорта, связи и инженерного оборудования: </w:t>
      </w:r>
      <w:r w:rsidR="00D34F72">
        <w:rPr>
          <w:sz w:val="22"/>
          <w:szCs w:val="22"/>
        </w:rPr>
        <w:t>Выполнить при необходимости по согласованию с владельцами инженерных сетей.</w:t>
      </w:r>
    </w:p>
    <w:p w:rsidR="00BC3D11" w:rsidRDefault="00BC3D11" w:rsidP="00BC3D11">
      <w:pPr>
        <w:autoSpaceDE w:val="0"/>
        <w:autoSpaceDN w:val="0"/>
        <w:adjustRightInd w:val="0"/>
        <w:ind w:firstLine="709"/>
        <w:jc w:val="both"/>
        <w:rPr>
          <w:sz w:val="22"/>
          <w:szCs w:val="22"/>
        </w:rPr>
      </w:pPr>
      <w:r w:rsidRPr="00D61CFC">
        <w:rPr>
          <w:sz w:val="22"/>
          <w:szCs w:val="22"/>
        </w:rPr>
        <w:t xml:space="preserve">Требования по обеспечению эксплуатации инженерных сетей и сооружений: </w:t>
      </w:r>
      <w:r>
        <w:rPr>
          <w:sz w:val="22"/>
          <w:szCs w:val="22"/>
        </w:rPr>
        <w:t xml:space="preserve">обеспечить безвозмездное и беспрепятственное функционирование объектов инженерной инфраструктуры, </w:t>
      </w:r>
      <w:r w:rsidR="00D34F72">
        <w:rPr>
          <w:sz w:val="22"/>
          <w:szCs w:val="22"/>
        </w:rPr>
        <w:t>в границах земельного участка</w:t>
      </w:r>
      <w:r>
        <w:rPr>
          <w:sz w:val="22"/>
          <w:szCs w:val="22"/>
        </w:rPr>
        <w:t>.</w:t>
      </w:r>
      <w:r w:rsidR="00D34F72">
        <w:rPr>
          <w:sz w:val="22"/>
          <w:szCs w:val="22"/>
        </w:rPr>
        <w:t xml:space="preserve"> Предусмотреть возможность свободного доступа на участок соответствующих владельцев сетей для ремонта и обслуживания объектов инженерной инфраструктуры.</w:t>
      </w:r>
    </w:p>
    <w:p w:rsidR="00DC656B" w:rsidRPr="00324B6C" w:rsidRDefault="00DC656B" w:rsidP="00D34F72">
      <w:pPr>
        <w:autoSpaceDE w:val="0"/>
        <w:autoSpaceDN w:val="0"/>
        <w:adjustRightInd w:val="0"/>
        <w:jc w:val="both"/>
        <w:rPr>
          <w:sz w:val="22"/>
          <w:szCs w:val="22"/>
        </w:rPr>
      </w:pPr>
    </w:p>
    <w:p w:rsidR="00BC3D11" w:rsidRPr="00657F59" w:rsidRDefault="00BC3D11" w:rsidP="00BC3D11">
      <w:pPr>
        <w:autoSpaceDE w:val="0"/>
        <w:autoSpaceDN w:val="0"/>
        <w:adjustRightInd w:val="0"/>
        <w:ind w:firstLine="709"/>
        <w:jc w:val="both"/>
        <w:rPr>
          <w:sz w:val="22"/>
        </w:rPr>
      </w:pPr>
      <w:r w:rsidRPr="00657F59">
        <w:rPr>
          <w:b/>
          <w:sz w:val="22"/>
          <w:u w:val="single"/>
        </w:rPr>
        <w:t>Технические условия подключения</w:t>
      </w:r>
    </w:p>
    <w:p w:rsidR="00FA7F05" w:rsidRDefault="00BC3D11" w:rsidP="00BC3D11">
      <w:pPr>
        <w:ind w:firstLine="709"/>
        <w:jc w:val="both"/>
        <w:rPr>
          <w:sz w:val="22"/>
          <w:szCs w:val="22"/>
        </w:rPr>
      </w:pPr>
      <w:r w:rsidRPr="00657F59">
        <w:rPr>
          <w:sz w:val="22"/>
          <w:szCs w:val="22"/>
        </w:rPr>
        <w:t>1. Технические условия подключения к сетям газоснабжения</w:t>
      </w:r>
      <w:r w:rsidR="00A13305" w:rsidRPr="00657F59">
        <w:rPr>
          <w:sz w:val="22"/>
          <w:szCs w:val="22"/>
        </w:rPr>
        <w:t>:</w:t>
      </w:r>
      <w:r w:rsidRPr="00657F59">
        <w:rPr>
          <w:sz w:val="22"/>
          <w:szCs w:val="22"/>
        </w:rPr>
        <w:t xml:space="preserve"> </w:t>
      </w:r>
    </w:p>
    <w:p w:rsidR="00BC3D11" w:rsidRPr="00657F59" w:rsidRDefault="00FA7F05" w:rsidP="00FA7F05">
      <w:pPr>
        <w:jc w:val="both"/>
        <w:rPr>
          <w:sz w:val="22"/>
        </w:rPr>
      </w:pPr>
      <w:r>
        <w:rPr>
          <w:sz w:val="22"/>
          <w:szCs w:val="22"/>
        </w:rPr>
        <w:t xml:space="preserve">Подключение возможно к существующему газопроводу высокого давления 0,6 Мпа, </w:t>
      </w:r>
      <w:proofErr w:type="spellStart"/>
      <w:r>
        <w:rPr>
          <w:sz w:val="22"/>
          <w:szCs w:val="22"/>
        </w:rPr>
        <w:t>Ду</w:t>
      </w:r>
      <w:proofErr w:type="spellEnd"/>
      <w:r>
        <w:rPr>
          <w:sz w:val="22"/>
          <w:szCs w:val="22"/>
        </w:rPr>
        <w:t xml:space="preserve"> 219 мм, проложенному к ШРП ул.Ленина</w:t>
      </w:r>
      <w:r w:rsidR="00324B6C" w:rsidRPr="00657F59">
        <w:rPr>
          <w:sz w:val="22"/>
        </w:rPr>
        <w:t>.</w:t>
      </w:r>
    </w:p>
    <w:p w:rsidR="00750EE4" w:rsidRPr="00750EE4" w:rsidRDefault="00750EE4" w:rsidP="00750EE4">
      <w:pPr>
        <w:ind w:firstLine="709"/>
        <w:jc w:val="both"/>
        <w:rPr>
          <w:sz w:val="22"/>
        </w:rPr>
      </w:pPr>
      <w:r w:rsidRPr="00750EE4">
        <w:rPr>
          <w:sz w:val="22"/>
        </w:rPr>
        <w:t xml:space="preserve">- предельная мощность сетей, максимальная нагрузка: </w:t>
      </w:r>
      <w:r w:rsidR="00E84651">
        <w:rPr>
          <w:sz w:val="22"/>
        </w:rPr>
        <w:t>5</w:t>
      </w:r>
      <w:r w:rsidRPr="00750EE4">
        <w:rPr>
          <w:sz w:val="22"/>
        </w:rPr>
        <w:t>,0 м3/час,</w:t>
      </w:r>
    </w:p>
    <w:p w:rsidR="00750EE4" w:rsidRPr="00750EE4" w:rsidRDefault="00750EE4" w:rsidP="00750EE4">
      <w:pPr>
        <w:ind w:firstLine="709"/>
        <w:jc w:val="both"/>
        <w:rPr>
          <w:sz w:val="22"/>
        </w:rPr>
      </w:pPr>
      <w:r w:rsidRPr="00750EE4">
        <w:rPr>
          <w:sz w:val="22"/>
        </w:rPr>
        <w:t xml:space="preserve">- срок подключения объекта капитального строительства к сетям инженерно-технического обеспечения: </w:t>
      </w:r>
      <w:r w:rsidR="00E84651">
        <w:rPr>
          <w:sz w:val="22"/>
        </w:rPr>
        <w:t>3</w:t>
      </w:r>
      <w:r w:rsidRPr="00750EE4">
        <w:rPr>
          <w:sz w:val="22"/>
        </w:rPr>
        <w:t xml:space="preserve"> года;</w:t>
      </w:r>
    </w:p>
    <w:p w:rsidR="00750EE4" w:rsidRPr="00750EE4" w:rsidRDefault="00750EE4" w:rsidP="00750EE4">
      <w:pPr>
        <w:ind w:firstLine="709"/>
        <w:jc w:val="both"/>
        <w:rPr>
          <w:sz w:val="22"/>
        </w:rPr>
      </w:pPr>
      <w:r w:rsidRPr="00750EE4">
        <w:rPr>
          <w:sz w:val="22"/>
        </w:rPr>
        <w:t xml:space="preserve">- срок действия технических условий до </w:t>
      </w:r>
      <w:r w:rsidR="00E84651">
        <w:rPr>
          <w:sz w:val="22"/>
        </w:rPr>
        <w:t>11</w:t>
      </w:r>
      <w:r w:rsidRPr="00750EE4">
        <w:rPr>
          <w:sz w:val="22"/>
        </w:rPr>
        <w:t>.</w:t>
      </w:r>
      <w:r w:rsidR="00E84651">
        <w:rPr>
          <w:sz w:val="22"/>
        </w:rPr>
        <w:t>07</w:t>
      </w:r>
      <w:r w:rsidRPr="00750EE4">
        <w:rPr>
          <w:sz w:val="22"/>
        </w:rPr>
        <w:t>.201</w:t>
      </w:r>
      <w:r w:rsidR="00E84651">
        <w:rPr>
          <w:sz w:val="22"/>
        </w:rPr>
        <w:t>9</w:t>
      </w:r>
      <w:r w:rsidRPr="00750EE4">
        <w:rPr>
          <w:sz w:val="22"/>
        </w:rPr>
        <w:t xml:space="preserve">; </w:t>
      </w:r>
    </w:p>
    <w:p w:rsidR="00FA7F05" w:rsidRDefault="00E84651" w:rsidP="00750EE4">
      <w:pPr>
        <w:ind w:firstLine="709"/>
        <w:jc w:val="both"/>
        <w:rPr>
          <w:sz w:val="22"/>
        </w:rPr>
      </w:pPr>
      <w:r>
        <w:rPr>
          <w:sz w:val="22"/>
        </w:rPr>
        <w:t xml:space="preserve">Предварительный размер платы за технологическое присоединение газоиспользующего оборудования (по </w:t>
      </w:r>
      <w:proofErr w:type="gramStart"/>
      <w:r>
        <w:rPr>
          <w:sz w:val="22"/>
        </w:rPr>
        <w:t>индивидуальному проекту</w:t>
      </w:r>
      <w:proofErr w:type="gramEnd"/>
      <w:r>
        <w:rPr>
          <w:sz w:val="22"/>
        </w:rPr>
        <w:t xml:space="preserve">) в соответствии с Решением Региональной службы по тарифам Нижегородской области №36/5 от 15.11.2016 об установлении стандартизированных ставок, определяющих величину платы за технологическое присоединение газоиспользующего оборудования к газораспределительным сетям, составляет 373 356,74 рублей. Окончательный размер платы за технологическое присоединение объекта  к сети газораспределения по </w:t>
      </w:r>
      <w:proofErr w:type="gramStart"/>
      <w:r>
        <w:rPr>
          <w:sz w:val="22"/>
        </w:rPr>
        <w:t>индивидуальному проекту</w:t>
      </w:r>
      <w:proofErr w:type="gramEnd"/>
      <w:r>
        <w:rPr>
          <w:sz w:val="22"/>
        </w:rPr>
        <w:t xml:space="preserve"> будет установлен в соответствии с Решением региональной службы по тарифам Нижегородской области, после разработки проекта газоснабжения и </w:t>
      </w:r>
      <w:r w:rsidR="00F04E7D">
        <w:rPr>
          <w:sz w:val="22"/>
        </w:rPr>
        <w:t>проведения его экспертизы (в соответствии с п.55, п.87 Постановления Правительства РФ от 30.12.2013 №1314)</w:t>
      </w:r>
      <w:r w:rsidR="00FA7F05">
        <w:rPr>
          <w:sz w:val="22"/>
        </w:rPr>
        <w:t>.</w:t>
      </w:r>
    </w:p>
    <w:p w:rsidR="00750EE4" w:rsidRDefault="00750EE4" w:rsidP="00750EE4">
      <w:pPr>
        <w:ind w:firstLine="709"/>
        <w:jc w:val="both"/>
        <w:rPr>
          <w:sz w:val="22"/>
        </w:rPr>
      </w:pPr>
      <w:r w:rsidRPr="00750EE4">
        <w:rPr>
          <w:sz w:val="22"/>
        </w:rPr>
        <w:t xml:space="preserve">Технические условия выданы ПАО «Газпром газораспределение Нижний Новгород» </w:t>
      </w:r>
      <w:r w:rsidR="00F04E7D">
        <w:rPr>
          <w:sz w:val="22"/>
        </w:rPr>
        <w:t>11</w:t>
      </w:r>
      <w:r>
        <w:rPr>
          <w:sz w:val="22"/>
        </w:rPr>
        <w:t>.</w:t>
      </w:r>
      <w:r w:rsidR="00F04E7D">
        <w:rPr>
          <w:sz w:val="22"/>
        </w:rPr>
        <w:t>07</w:t>
      </w:r>
      <w:r>
        <w:rPr>
          <w:sz w:val="22"/>
        </w:rPr>
        <w:t>.</w:t>
      </w:r>
      <w:r w:rsidRPr="00750EE4">
        <w:rPr>
          <w:sz w:val="22"/>
        </w:rPr>
        <w:t>201</w:t>
      </w:r>
      <w:r w:rsidR="00F04E7D">
        <w:rPr>
          <w:sz w:val="22"/>
        </w:rPr>
        <w:t>7</w:t>
      </w:r>
      <w:r w:rsidRPr="00750EE4">
        <w:rPr>
          <w:sz w:val="22"/>
        </w:rPr>
        <w:t xml:space="preserve"> №0716-20-</w:t>
      </w:r>
      <w:r w:rsidR="00F04E7D">
        <w:rPr>
          <w:sz w:val="22"/>
        </w:rPr>
        <w:t>492</w:t>
      </w:r>
      <w:r w:rsidRPr="00750EE4">
        <w:rPr>
          <w:sz w:val="22"/>
        </w:rPr>
        <w:t>.</w:t>
      </w:r>
    </w:p>
    <w:p w:rsidR="00B97850" w:rsidRDefault="00B97850" w:rsidP="00B97850">
      <w:pPr>
        <w:ind w:firstLine="709"/>
        <w:jc w:val="both"/>
        <w:rPr>
          <w:sz w:val="22"/>
        </w:rPr>
      </w:pPr>
      <w:r w:rsidRPr="00B97850">
        <w:rPr>
          <w:sz w:val="22"/>
        </w:rPr>
        <w:t>2. Водоснабжение:</w:t>
      </w:r>
    </w:p>
    <w:p w:rsidR="00E93C04" w:rsidRPr="00B97850" w:rsidRDefault="00E93C04" w:rsidP="00B97850">
      <w:pPr>
        <w:ind w:firstLine="709"/>
        <w:jc w:val="both"/>
        <w:rPr>
          <w:sz w:val="22"/>
        </w:rPr>
      </w:pPr>
      <w:r>
        <w:rPr>
          <w:sz w:val="22"/>
        </w:rPr>
        <w:t>Водопроводную линию на участок напротив дома №7, 2 микрорайона г.Богородска запроектировать и проложить от водопровода</w:t>
      </w:r>
      <w:proofErr w:type="gramStart"/>
      <w:r>
        <w:rPr>
          <w:sz w:val="22"/>
        </w:rPr>
        <w:t xml:space="preserve"> Д</w:t>
      </w:r>
      <w:proofErr w:type="gramEnd"/>
      <w:r>
        <w:rPr>
          <w:sz w:val="22"/>
        </w:rPr>
        <w:t>=250 мм идущего по ул. 2-ой микрорайон, ВК1.</w:t>
      </w:r>
    </w:p>
    <w:p w:rsidR="00B97850" w:rsidRPr="00B97850" w:rsidRDefault="00B97850" w:rsidP="00B97850">
      <w:pPr>
        <w:ind w:firstLine="709"/>
        <w:jc w:val="both"/>
        <w:rPr>
          <w:sz w:val="22"/>
        </w:rPr>
      </w:pPr>
      <w:r w:rsidRPr="00B97850">
        <w:rPr>
          <w:sz w:val="22"/>
        </w:rPr>
        <w:t xml:space="preserve">- </w:t>
      </w:r>
      <w:r>
        <w:rPr>
          <w:sz w:val="22"/>
        </w:rPr>
        <w:t>свободная</w:t>
      </w:r>
      <w:r w:rsidRPr="00B97850">
        <w:rPr>
          <w:sz w:val="22"/>
        </w:rPr>
        <w:t xml:space="preserve"> мощность сетей: </w:t>
      </w:r>
      <w:r>
        <w:rPr>
          <w:sz w:val="22"/>
        </w:rPr>
        <w:t>90 м</w:t>
      </w:r>
      <w:r>
        <w:rPr>
          <w:sz w:val="22"/>
          <w:vertAlign w:val="superscript"/>
        </w:rPr>
        <w:t>3</w:t>
      </w:r>
      <w:r>
        <w:rPr>
          <w:sz w:val="22"/>
        </w:rPr>
        <w:t>/</w:t>
      </w:r>
      <w:proofErr w:type="spellStart"/>
      <w:r>
        <w:rPr>
          <w:sz w:val="22"/>
        </w:rPr>
        <w:t>сут</w:t>
      </w:r>
      <w:proofErr w:type="spellEnd"/>
      <w:r>
        <w:rPr>
          <w:sz w:val="22"/>
        </w:rPr>
        <w:t>.</w:t>
      </w:r>
    </w:p>
    <w:p w:rsidR="00B97850" w:rsidRDefault="00B97850" w:rsidP="00B97850">
      <w:pPr>
        <w:ind w:firstLine="709"/>
        <w:jc w:val="both"/>
        <w:rPr>
          <w:sz w:val="22"/>
        </w:rPr>
      </w:pPr>
      <w:r>
        <w:rPr>
          <w:sz w:val="22"/>
        </w:rPr>
        <w:t>Максимальная нагрузка:</w:t>
      </w:r>
    </w:p>
    <w:p w:rsidR="00B97850" w:rsidRPr="00B97850" w:rsidRDefault="00B97850" w:rsidP="00B97850">
      <w:pPr>
        <w:ind w:firstLine="709"/>
        <w:jc w:val="both"/>
        <w:rPr>
          <w:sz w:val="22"/>
        </w:rPr>
      </w:pPr>
      <w:r w:rsidRPr="00B97850">
        <w:rPr>
          <w:sz w:val="22"/>
        </w:rPr>
        <w:t xml:space="preserve">Хозяйственно – бытовые нужды </w:t>
      </w:r>
      <w:r>
        <w:rPr>
          <w:sz w:val="22"/>
        </w:rPr>
        <w:t>–</w:t>
      </w:r>
      <w:r w:rsidRPr="00B97850">
        <w:rPr>
          <w:sz w:val="22"/>
        </w:rPr>
        <w:t xml:space="preserve"> </w:t>
      </w:r>
      <w:r>
        <w:rPr>
          <w:sz w:val="22"/>
        </w:rPr>
        <w:t>1,74</w:t>
      </w:r>
      <w:r w:rsidRPr="00B97850">
        <w:rPr>
          <w:sz w:val="22"/>
        </w:rPr>
        <w:t xml:space="preserve"> м3/час,</w:t>
      </w:r>
    </w:p>
    <w:p w:rsidR="00B97850" w:rsidRPr="00B97850" w:rsidRDefault="00B97850" w:rsidP="00B97850">
      <w:pPr>
        <w:ind w:firstLine="709"/>
        <w:jc w:val="both"/>
        <w:rPr>
          <w:sz w:val="22"/>
        </w:rPr>
      </w:pPr>
      <w:r w:rsidRPr="00B97850">
        <w:rPr>
          <w:sz w:val="22"/>
        </w:rPr>
        <w:t xml:space="preserve">Противопожарные нужды – </w:t>
      </w:r>
      <w:r>
        <w:rPr>
          <w:sz w:val="22"/>
        </w:rPr>
        <w:t>10</w:t>
      </w:r>
      <w:r w:rsidRPr="00B97850">
        <w:rPr>
          <w:sz w:val="22"/>
        </w:rPr>
        <w:t xml:space="preserve"> л/</w:t>
      </w:r>
      <w:proofErr w:type="gramStart"/>
      <w:r w:rsidRPr="00B97850">
        <w:rPr>
          <w:sz w:val="22"/>
        </w:rPr>
        <w:t>с</w:t>
      </w:r>
      <w:proofErr w:type="gramEnd"/>
      <w:r w:rsidRPr="00B97850">
        <w:rPr>
          <w:sz w:val="22"/>
        </w:rPr>
        <w:t>;</w:t>
      </w:r>
    </w:p>
    <w:p w:rsidR="00B97850" w:rsidRPr="00B97850" w:rsidRDefault="00B97850" w:rsidP="00B97850">
      <w:pPr>
        <w:ind w:firstLine="709"/>
        <w:jc w:val="both"/>
        <w:rPr>
          <w:sz w:val="22"/>
        </w:rPr>
      </w:pPr>
      <w:r w:rsidRPr="00B97850">
        <w:rPr>
          <w:sz w:val="22"/>
        </w:rPr>
        <w:t>- срок подключения объекта капитального строительства к сетям инженерно-технического обеспечения: в течени</w:t>
      </w:r>
      <w:proofErr w:type="gramStart"/>
      <w:r w:rsidRPr="00B97850">
        <w:rPr>
          <w:sz w:val="22"/>
        </w:rPr>
        <w:t>и</w:t>
      </w:r>
      <w:proofErr w:type="gramEnd"/>
      <w:r w:rsidRPr="00B97850">
        <w:rPr>
          <w:sz w:val="22"/>
        </w:rPr>
        <w:t xml:space="preserve"> 10 рабочих дней с момента подписания заказчиком/застройщиком и ООО «</w:t>
      </w:r>
      <w:proofErr w:type="spellStart"/>
      <w:r w:rsidRPr="00B97850">
        <w:rPr>
          <w:sz w:val="22"/>
        </w:rPr>
        <w:t>Ремстройсервис</w:t>
      </w:r>
      <w:proofErr w:type="spellEnd"/>
      <w:r w:rsidRPr="00B97850">
        <w:rPr>
          <w:sz w:val="22"/>
        </w:rPr>
        <w:t>» акта о готовности к присоединению к сетям водоснабжения;</w:t>
      </w:r>
    </w:p>
    <w:p w:rsidR="00B97850" w:rsidRPr="00B97850" w:rsidRDefault="00B97850" w:rsidP="00B97850">
      <w:pPr>
        <w:ind w:firstLine="709"/>
        <w:jc w:val="both"/>
        <w:rPr>
          <w:sz w:val="22"/>
        </w:rPr>
      </w:pPr>
      <w:r w:rsidRPr="00B97850">
        <w:rPr>
          <w:sz w:val="22"/>
        </w:rPr>
        <w:t xml:space="preserve">- срок действия технических условий до </w:t>
      </w:r>
      <w:r>
        <w:rPr>
          <w:sz w:val="22"/>
        </w:rPr>
        <w:t>01</w:t>
      </w:r>
      <w:r w:rsidRPr="00B97850">
        <w:rPr>
          <w:sz w:val="22"/>
        </w:rPr>
        <w:t xml:space="preserve">.06.2019; </w:t>
      </w:r>
    </w:p>
    <w:p w:rsidR="00B97850" w:rsidRPr="00B97850" w:rsidRDefault="00B97850" w:rsidP="00B97850">
      <w:pPr>
        <w:ind w:firstLine="709"/>
        <w:jc w:val="both"/>
        <w:rPr>
          <w:sz w:val="22"/>
        </w:rPr>
      </w:pPr>
      <w:proofErr w:type="gramStart"/>
      <w:r w:rsidRPr="00B97850">
        <w:rPr>
          <w:sz w:val="22"/>
        </w:rPr>
        <w:t>- Плата за подключение к сетям инженерно-технического обеспечения водоотведения – не взимается</w:t>
      </w:r>
      <w:r w:rsidR="00E93C04">
        <w:rPr>
          <w:sz w:val="22"/>
        </w:rPr>
        <w:t xml:space="preserve"> (письмо ООО «</w:t>
      </w:r>
      <w:proofErr w:type="spellStart"/>
      <w:r w:rsidR="00E93C04">
        <w:rPr>
          <w:sz w:val="22"/>
        </w:rPr>
        <w:t>Ремстройсервис</w:t>
      </w:r>
      <w:proofErr w:type="spellEnd"/>
      <w:r w:rsidR="00E93C04">
        <w:rPr>
          <w:sz w:val="22"/>
        </w:rPr>
        <w:t xml:space="preserve">» от </w:t>
      </w:r>
      <w:r w:rsidR="00F04E7D">
        <w:rPr>
          <w:sz w:val="22"/>
        </w:rPr>
        <w:t>08</w:t>
      </w:r>
      <w:r w:rsidR="00E93C04">
        <w:rPr>
          <w:sz w:val="22"/>
        </w:rPr>
        <w:t>.0</w:t>
      </w:r>
      <w:r w:rsidR="00F04E7D">
        <w:rPr>
          <w:sz w:val="22"/>
        </w:rPr>
        <w:t>9</w:t>
      </w:r>
      <w:r w:rsidR="00E93C04">
        <w:rPr>
          <w:sz w:val="22"/>
        </w:rPr>
        <w:t>.201</w:t>
      </w:r>
      <w:r w:rsidR="00F04E7D">
        <w:rPr>
          <w:sz w:val="22"/>
        </w:rPr>
        <w:t>7</w:t>
      </w:r>
      <w:r w:rsidR="00E93C04">
        <w:rPr>
          <w:sz w:val="22"/>
        </w:rPr>
        <w:t xml:space="preserve"> №</w:t>
      </w:r>
      <w:r w:rsidR="00F04E7D">
        <w:rPr>
          <w:sz w:val="22"/>
        </w:rPr>
        <w:t>366</w:t>
      </w:r>
      <w:r w:rsidRPr="00B97850">
        <w:rPr>
          <w:sz w:val="22"/>
        </w:rPr>
        <w:t>.</w:t>
      </w:r>
      <w:proofErr w:type="gramEnd"/>
    </w:p>
    <w:p w:rsidR="00BC3D11" w:rsidRPr="00D61CFC" w:rsidRDefault="00B97850" w:rsidP="00B97850">
      <w:pPr>
        <w:ind w:firstLine="709"/>
        <w:jc w:val="both"/>
        <w:rPr>
          <w:sz w:val="22"/>
        </w:rPr>
      </w:pPr>
      <w:r w:rsidRPr="00B97850">
        <w:rPr>
          <w:sz w:val="22"/>
        </w:rPr>
        <w:t>Технические условия выдан</w:t>
      </w:r>
      <w:proofErr w:type="gramStart"/>
      <w:r w:rsidRPr="00B97850">
        <w:rPr>
          <w:sz w:val="22"/>
        </w:rPr>
        <w:t>ы ООО</w:t>
      </w:r>
      <w:proofErr w:type="gramEnd"/>
      <w:r w:rsidRPr="00B97850">
        <w:rPr>
          <w:sz w:val="22"/>
        </w:rPr>
        <w:t xml:space="preserve"> «</w:t>
      </w:r>
      <w:proofErr w:type="spellStart"/>
      <w:r w:rsidRPr="00B97850">
        <w:rPr>
          <w:sz w:val="22"/>
        </w:rPr>
        <w:t>Ремстройсервис</w:t>
      </w:r>
      <w:proofErr w:type="spellEnd"/>
      <w:r w:rsidRPr="00B97850">
        <w:rPr>
          <w:sz w:val="22"/>
        </w:rPr>
        <w:t>» от 0</w:t>
      </w:r>
      <w:r>
        <w:rPr>
          <w:sz w:val="22"/>
        </w:rPr>
        <w:t>1</w:t>
      </w:r>
      <w:r w:rsidRPr="00B97850">
        <w:rPr>
          <w:sz w:val="22"/>
        </w:rPr>
        <w:t>.06.2016 №</w:t>
      </w:r>
      <w:r>
        <w:rPr>
          <w:sz w:val="22"/>
        </w:rPr>
        <w:t>19</w:t>
      </w:r>
      <w:r w:rsidR="00BC3D11" w:rsidRPr="00D61CFC">
        <w:rPr>
          <w:sz w:val="22"/>
        </w:rPr>
        <w:t>.</w:t>
      </w:r>
    </w:p>
    <w:p w:rsidR="00BC3D11" w:rsidRDefault="00BC3D11" w:rsidP="00BC3D11">
      <w:pPr>
        <w:ind w:firstLine="709"/>
        <w:jc w:val="both"/>
        <w:rPr>
          <w:sz w:val="22"/>
        </w:rPr>
      </w:pPr>
      <w:r>
        <w:rPr>
          <w:sz w:val="22"/>
        </w:rPr>
        <w:t>3</w:t>
      </w:r>
      <w:r w:rsidRPr="00D61CFC">
        <w:rPr>
          <w:sz w:val="22"/>
        </w:rPr>
        <w:t>. Водоотведение:</w:t>
      </w:r>
    </w:p>
    <w:p w:rsidR="00E93C04" w:rsidRPr="00D61CFC" w:rsidRDefault="00E93C04" w:rsidP="00BC3D11">
      <w:pPr>
        <w:ind w:firstLine="709"/>
        <w:jc w:val="both"/>
        <w:rPr>
          <w:sz w:val="22"/>
        </w:rPr>
      </w:pPr>
      <w:r>
        <w:rPr>
          <w:sz w:val="22"/>
        </w:rPr>
        <w:t xml:space="preserve">Для </w:t>
      </w:r>
      <w:proofErr w:type="spellStart"/>
      <w:r>
        <w:rPr>
          <w:sz w:val="22"/>
        </w:rPr>
        <w:t>канализирования</w:t>
      </w:r>
      <w:proofErr w:type="spellEnd"/>
      <w:r>
        <w:rPr>
          <w:sz w:val="22"/>
        </w:rPr>
        <w:t xml:space="preserve"> участка </w:t>
      </w:r>
      <w:r w:rsidRPr="00E93C04">
        <w:rPr>
          <w:sz w:val="22"/>
        </w:rPr>
        <w:t xml:space="preserve">напротив дома №7, 2 микрорайона г.Богородска запроектировать и проложить </w:t>
      </w:r>
      <w:r>
        <w:rPr>
          <w:sz w:val="22"/>
        </w:rPr>
        <w:t xml:space="preserve"> линию самотечной канализации до самотечной канализационной линии</w:t>
      </w:r>
      <w:proofErr w:type="gramStart"/>
      <w:r>
        <w:rPr>
          <w:sz w:val="22"/>
        </w:rPr>
        <w:t xml:space="preserve"> </w:t>
      </w:r>
      <w:r w:rsidRPr="00E93C04">
        <w:rPr>
          <w:sz w:val="22"/>
        </w:rPr>
        <w:t xml:space="preserve"> Д</w:t>
      </w:r>
      <w:proofErr w:type="gramEnd"/>
      <w:r w:rsidRPr="00E93C04">
        <w:rPr>
          <w:sz w:val="22"/>
        </w:rPr>
        <w:t>=2</w:t>
      </w:r>
      <w:r>
        <w:rPr>
          <w:sz w:val="22"/>
        </w:rPr>
        <w:t>0</w:t>
      </w:r>
      <w:r w:rsidRPr="00E93C04">
        <w:rPr>
          <w:sz w:val="22"/>
        </w:rPr>
        <w:t xml:space="preserve">0 мм </w:t>
      </w:r>
      <w:r>
        <w:rPr>
          <w:sz w:val="22"/>
        </w:rPr>
        <w:t xml:space="preserve"> по ул. 2-ой микрорайон в существующий колодец КК</w:t>
      </w:r>
      <w:r w:rsidRPr="00E93C04">
        <w:rPr>
          <w:sz w:val="22"/>
        </w:rPr>
        <w:t>1</w:t>
      </w:r>
    </w:p>
    <w:p w:rsidR="00BC3D11" w:rsidRPr="00B2098D" w:rsidRDefault="00BC3D11" w:rsidP="00BC3D11">
      <w:pPr>
        <w:ind w:firstLine="709"/>
        <w:jc w:val="both"/>
        <w:rPr>
          <w:sz w:val="22"/>
        </w:rPr>
      </w:pPr>
      <w:r w:rsidRPr="00B2098D">
        <w:rPr>
          <w:sz w:val="22"/>
        </w:rPr>
        <w:t>-Максимальная нагрузка подключения в сети водоснабжения сетей:</w:t>
      </w:r>
    </w:p>
    <w:p w:rsidR="00BC3D11" w:rsidRPr="00B2098D" w:rsidRDefault="00BC3D11" w:rsidP="00BC3D11">
      <w:pPr>
        <w:ind w:firstLine="709"/>
        <w:jc w:val="both"/>
        <w:rPr>
          <w:sz w:val="22"/>
        </w:rPr>
      </w:pPr>
      <w:r w:rsidRPr="00B2098D">
        <w:rPr>
          <w:sz w:val="22"/>
        </w:rPr>
        <w:t xml:space="preserve">Хозяйственно-бытовые нужды - </w:t>
      </w:r>
      <w:r w:rsidR="00B97850">
        <w:rPr>
          <w:sz w:val="22"/>
        </w:rPr>
        <w:t>1</w:t>
      </w:r>
      <w:r w:rsidRPr="00B2098D">
        <w:rPr>
          <w:sz w:val="22"/>
        </w:rPr>
        <w:t>,</w:t>
      </w:r>
      <w:r w:rsidR="00B97850">
        <w:rPr>
          <w:sz w:val="22"/>
        </w:rPr>
        <w:t>74</w:t>
      </w:r>
      <w:r w:rsidRPr="00B2098D">
        <w:rPr>
          <w:sz w:val="22"/>
        </w:rPr>
        <w:t xml:space="preserve"> м3/час;</w:t>
      </w:r>
    </w:p>
    <w:p w:rsidR="00BC3D11" w:rsidRPr="00B2098D" w:rsidRDefault="00BC3D11" w:rsidP="00BC3D11">
      <w:pPr>
        <w:ind w:firstLine="709"/>
        <w:jc w:val="both"/>
        <w:rPr>
          <w:sz w:val="22"/>
        </w:rPr>
      </w:pPr>
      <w:r w:rsidRPr="00B2098D">
        <w:rPr>
          <w:sz w:val="22"/>
        </w:rPr>
        <w:t xml:space="preserve">- </w:t>
      </w:r>
      <w:r w:rsidR="00A13305" w:rsidRPr="00A13305">
        <w:rPr>
          <w:sz w:val="22"/>
        </w:rPr>
        <w:t>срок подключения: в течени</w:t>
      </w:r>
      <w:proofErr w:type="gramStart"/>
      <w:r w:rsidR="00A13305" w:rsidRPr="00A13305">
        <w:rPr>
          <w:sz w:val="22"/>
        </w:rPr>
        <w:t>и</w:t>
      </w:r>
      <w:proofErr w:type="gramEnd"/>
      <w:r w:rsidR="00A13305" w:rsidRPr="00A13305">
        <w:rPr>
          <w:sz w:val="22"/>
        </w:rPr>
        <w:t xml:space="preserve"> 10 рабочих дней с момента подписания заказчиком/ застройщиком и О</w:t>
      </w:r>
      <w:r w:rsidR="00B97850">
        <w:rPr>
          <w:sz w:val="22"/>
        </w:rPr>
        <w:t>О</w:t>
      </w:r>
      <w:r w:rsidR="00A13305" w:rsidRPr="00A13305">
        <w:rPr>
          <w:sz w:val="22"/>
        </w:rPr>
        <w:t>О «</w:t>
      </w:r>
      <w:r w:rsidR="00B97850">
        <w:rPr>
          <w:sz w:val="22"/>
        </w:rPr>
        <w:t>Транзит</w:t>
      </w:r>
      <w:r w:rsidR="00A13305" w:rsidRPr="00A13305">
        <w:rPr>
          <w:sz w:val="22"/>
        </w:rPr>
        <w:t>» акта о готовности к присоединению к сетям водоснабжения</w:t>
      </w:r>
      <w:r w:rsidRPr="00B2098D">
        <w:rPr>
          <w:sz w:val="22"/>
        </w:rPr>
        <w:t>;</w:t>
      </w:r>
    </w:p>
    <w:p w:rsidR="00BC3D11" w:rsidRPr="00B2098D" w:rsidRDefault="00BC3D11" w:rsidP="00BC3D11">
      <w:pPr>
        <w:ind w:firstLine="709"/>
        <w:jc w:val="both"/>
        <w:rPr>
          <w:sz w:val="22"/>
        </w:rPr>
      </w:pPr>
      <w:r w:rsidRPr="00B2098D">
        <w:rPr>
          <w:sz w:val="22"/>
        </w:rPr>
        <w:t xml:space="preserve">- срок действия технических условий до </w:t>
      </w:r>
      <w:r w:rsidR="00B97850">
        <w:rPr>
          <w:sz w:val="22"/>
        </w:rPr>
        <w:t>01</w:t>
      </w:r>
      <w:r w:rsidRPr="00B2098D">
        <w:rPr>
          <w:sz w:val="22"/>
        </w:rPr>
        <w:t>.0</w:t>
      </w:r>
      <w:r w:rsidR="00B97850">
        <w:rPr>
          <w:sz w:val="22"/>
        </w:rPr>
        <w:t>6</w:t>
      </w:r>
      <w:r w:rsidRPr="00B2098D">
        <w:rPr>
          <w:sz w:val="22"/>
        </w:rPr>
        <w:t>.20</w:t>
      </w:r>
      <w:r w:rsidR="00B97850">
        <w:rPr>
          <w:sz w:val="22"/>
        </w:rPr>
        <w:t>16</w:t>
      </w:r>
      <w:r w:rsidRPr="00B2098D">
        <w:rPr>
          <w:sz w:val="22"/>
        </w:rPr>
        <w:t xml:space="preserve">; </w:t>
      </w:r>
    </w:p>
    <w:p w:rsidR="00BC3D11" w:rsidRPr="00B20E4F" w:rsidRDefault="00BC3D11" w:rsidP="00BC3D11">
      <w:pPr>
        <w:ind w:firstLine="709"/>
        <w:jc w:val="both"/>
        <w:rPr>
          <w:sz w:val="22"/>
        </w:rPr>
      </w:pPr>
      <w:r w:rsidRPr="00B20E4F">
        <w:rPr>
          <w:sz w:val="22"/>
        </w:rPr>
        <w:t>- плата за подключение не взимается</w:t>
      </w:r>
      <w:r w:rsidR="00E93C04">
        <w:rPr>
          <w:sz w:val="22"/>
        </w:rPr>
        <w:t xml:space="preserve"> (письм</w:t>
      </w:r>
      <w:proofErr w:type="gramStart"/>
      <w:r w:rsidR="00E93C04">
        <w:rPr>
          <w:sz w:val="22"/>
        </w:rPr>
        <w:t>о ООО</w:t>
      </w:r>
      <w:proofErr w:type="gramEnd"/>
      <w:r w:rsidR="00E93C04">
        <w:rPr>
          <w:sz w:val="22"/>
        </w:rPr>
        <w:t xml:space="preserve"> «Транзит» от </w:t>
      </w:r>
      <w:r w:rsidR="00F04E7D">
        <w:rPr>
          <w:sz w:val="22"/>
        </w:rPr>
        <w:t>08</w:t>
      </w:r>
      <w:r w:rsidR="00E93C04">
        <w:rPr>
          <w:sz w:val="22"/>
        </w:rPr>
        <w:t>.0</w:t>
      </w:r>
      <w:r w:rsidR="00F04E7D">
        <w:rPr>
          <w:sz w:val="22"/>
        </w:rPr>
        <w:t>9</w:t>
      </w:r>
      <w:r w:rsidR="00E93C04">
        <w:rPr>
          <w:sz w:val="22"/>
        </w:rPr>
        <w:t>.201</w:t>
      </w:r>
      <w:r w:rsidR="00F04E7D">
        <w:rPr>
          <w:sz w:val="22"/>
        </w:rPr>
        <w:t>7</w:t>
      </w:r>
      <w:r w:rsidR="00E93C04">
        <w:rPr>
          <w:sz w:val="22"/>
        </w:rPr>
        <w:t xml:space="preserve"> №</w:t>
      </w:r>
      <w:r w:rsidR="00F04E7D">
        <w:rPr>
          <w:sz w:val="22"/>
        </w:rPr>
        <w:t>605</w:t>
      </w:r>
      <w:r w:rsidR="00E93C04">
        <w:rPr>
          <w:sz w:val="22"/>
        </w:rPr>
        <w:t>)</w:t>
      </w:r>
      <w:r w:rsidRPr="00B20E4F">
        <w:rPr>
          <w:sz w:val="22"/>
        </w:rPr>
        <w:t>.</w:t>
      </w:r>
    </w:p>
    <w:p w:rsidR="00BC3D11" w:rsidRDefault="00BC3D11" w:rsidP="00BC3D11">
      <w:pPr>
        <w:ind w:firstLine="709"/>
        <w:jc w:val="both"/>
        <w:rPr>
          <w:sz w:val="22"/>
        </w:rPr>
      </w:pPr>
      <w:r w:rsidRPr="00B2098D">
        <w:rPr>
          <w:sz w:val="22"/>
        </w:rPr>
        <w:t>Технические условия выдан</w:t>
      </w:r>
      <w:proofErr w:type="gramStart"/>
      <w:r w:rsidRPr="00B2098D">
        <w:rPr>
          <w:sz w:val="22"/>
        </w:rPr>
        <w:t xml:space="preserve">ы </w:t>
      </w:r>
      <w:r w:rsidR="00E93C04">
        <w:rPr>
          <w:sz w:val="22"/>
        </w:rPr>
        <w:t>ООО</w:t>
      </w:r>
      <w:proofErr w:type="gramEnd"/>
      <w:r w:rsidR="00E93C04">
        <w:rPr>
          <w:sz w:val="22"/>
        </w:rPr>
        <w:t xml:space="preserve"> «Транзит» от </w:t>
      </w:r>
      <w:r w:rsidR="00E93C04" w:rsidRPr="00E93C04">
        <w:rPr>
          <w:sz w:val="22"/>
        </w:rPr>
        <w:t>0</w:t>
      </w:r>
      <w:r w:rsidR="00E93C04">
        <w:rPr>
          <w:sz w:val="22"/>
        </w:rPr>
        <w:t>1</w:t>
      </w:r>
      <w:r w:rsidR="00E93C04" w:rsidRPr="00E93C04">
        <w:rPr>
          <w:sz w:val="22"/>
        </w:rPr>
        <w:t>.06.2016 №2</w:t>
      </w:r>
      <w:r w:rsidR="00E93C04">
        <w:rPr>
          <w:sz w:val="22"/>
        </w:rPr>
        <w:t>0</w:t>
      </w:r>
      <w:r w:rsidRPr="00B2098D">
        <w:rPr>
          <w:sz w:val="22"/>
        </w:rPr>
        <w:t>.</w:t>
      </w:r>
    </w:p>
    <w:p w:rsidR="00BC3D11" w:rsidRPr="00D61CFC" w:rsidRDefault="00BC3D11" w:rsidP="00BC3D11">
      <w:pPr>
        <w:ind w:firstLine="709"/>
        <w:jc w:val="both"/>
        <w:rPr>
          <w:sz w:val="22"/>
        </w:rPr>
      </w:pPr>
      <w:r w:rsidRPr="00D61CFC">
        <w:rPr>
          <w:sz w:val="22"/>
        </w:rPr>
        <w:t>4. Теплоснабжение:</w:t>
      </w:r>
    </w:p>
    <w:p w:rsidR="00A13305" w:rsidRDefault="00B97850" w:rsidP="00A13305">
      <w:pPr>
        <w:ind w:firstLine="709"/>
        <w:jc w:val="both"/>
        <w:rPr>
          <w:sz w:val="22"/>
        </w:rPr>
      </w:pPr>
      <w:r>
        <w:rPr>
          <w:sz w:val="22"/>
        </w:rPr>
        <w:t>Индивидуальный источник. Газовый котел</w:t>
      </w:r>
      <w:r w:rsidR="00A13305" w:rsidRPr="00C2382E">
        <w:rPr>
          <w:sz w:val="22"/>
        </w:rPr>
        <w:t>.</w:t>
      </w:r>
    </w:p>
    <w:p w:rsidR="00B97850" w:rsidRDefault="00B97850" w:rsidP="00A13305">
      <w:pPr>
        <w:ind w:firstLine="709"/>
        <w:jc w:val="both"/>
        <w:rPr>
          <w:sz w:val="22"/>
        </w:rPr>
      </w:pPr>
      <w:r>
        <w:rPr>
          <w:sz w:val="22"/>
        </w:rPr>
        <w:t>В связи с отсутствием подключения плата не взимается.</w:t>
      </w:r>
    </w:p>
    <w:p w:rsidR="00BC3D11" w:rsidRDefault="00BC3D11" w:rsidP="00BC3D11">
      <w:pPr>
        <w:pStyle w:val="a7"/>
        <w:ind w:left="0" w:firstLine="709"/>
        <w:jc w:val="both"/>
        <w:rPr>
          <w:sz w:val="22"/>
          <w:szCs w:val="22"/>
        </w:rPr>
      </w:pPr>
    </w:p>
    <w:p w:rsidR="00BC3D11" w:rsidRDefault="00BC3D11" w:rsidP="00BC3D11">
      <w:pPr>
        <w:pStyle w:val="a7"/>
        <w:ind w:left="0" w:firstLine="709"/>
        <w:jc w:val="both"/>
        <w:rPr>
          <w:sz w:val="22"/>
          <w:szCs w:val="22"/>
        </w:rPr>
      </w:pPr>
      <w:r w:rsidRPr="0072221A">
        <w:rPr>
          <w:sz w:val="22"/>
          <w:szCs w:val="22"/>
        </w:rPr>
        <w:t>Требования к назначению, параметрам и размещению объекта капитального строительства на земельном участке определены градостроительным планом</w:t>
      </w:r>
      <w:r w:rsidR="002E6CE1">
        <w:rPr>
          <w:sz w:val="22"/>
          <w:szCs w:val="22"/>
        </w:rPr>
        <w:t xml:space="preserve"> № </w:t>
      </w:r>
      <w:r w:rsidR="002E6CE1">
        <w:rPr>
          <w:sz w:val="22"/>
          <w:szCs w:val="22"/>
          <w:lang w:val="en-US"/>
        </w:rPr>
        <w:t>RU</w:t>
      </w:r>
      <w:r w:rsidR="002E6CE1" w:rsidRPr="002E6CE1">
        <w:rPr>
          <w:sz w:val="22"/>
          <w:szCs w:val="22"/>
        </w:rPr>
        <w:t xml:space="preserve"> </w:t>
      </w:r>
      <w:r w:rsidR="00FA7F05">
        <w:rPr>
          <w:sz w:val="22"/>
          <w:szCs w:val="22"/>
        </w:rPr>
        <w:t>525041010401</w:t>
      </w:r>
      <w:r w:rsidR="002E6CE1">
        <w:rPr>
          <w:sz w:val="22"/>
          <w:szCs w:val="22"/>
        </w:rPr>
        <w:t xml:space="preserve">, утвержденным </w:t>
      </w:r>
      <w:r w:rsidR="00624C10">
        <w:rPr>
          <w:sz w:val="22"/>
          <w:szCs w:val="22"/>
        </w:rPr>
        <w:lastRenderedPageBreak/>
        <w:t>приказом департамента градостроительного развития территории Нижегородской области</w:t>
      </w:r>
      <w:r w:rsidR="002E6CE1">
        <w:rPr>
          <w:sz w:val="22"/>
          <w:szCs w:val="22"/>
        </w:rPr>
        <w:t xml:space="preserve"> от</w:t>
      </w:r>
      <w:r w:rsidR="00657F59">
        <w:rPr>
          <w:sz w:val="22"/>
          <w:szCs w:val="22"/>
        </w:rPr>
        <w:t xml:space="preserve"> </w:t>
      </w:r>
      <w:r w:rsidR="00624C10">
        <w:rPr>
          <w:sz w:val="22"/>
          <w:szCs w:val="22"/>
        </w:rPr>
        <w:t>19</w:t>
      </w:r>
      <w:r w:rsidR="00657F59">
        <w:rPr>
          <w:sz w:val="22"/>
          <w:szCs w:val="22"/>
        </w:rPr>
        <w:t>.</w:t>
      </w:r>
      <w:r w:rsidR="00624C10">
        <w:rPr>
          <w:sz w:val="22"/>
          <w:szCs w:val="22"/>
        </w:rPr>
        <w:t>12</w:t>
      </w:r>
      <w:r w:rsidR="002E6CE1">
        <w:rPr>
          <w:sz w:val="22"/>
          <w:szCs w:val="22"/>
        </w:rPr>
        <w:t>.201</w:t>
      </w:r>
      <w:r w:rsidR="00624C10">
        <w:rPr>
          <w:sz w:val="22"/>
          <w:szCs w:val="22"/>
        </w:rPr>
        <w:t>6</w:t>
      </w:r>
      <w:r w:rsidR="002E6CE1">
        <w:rPr>
          <w:sz w:val="22"/>
          <w:szCs w:val="22"/>
        </w:rPr>
        <w:t xml:space="preserve"> №</w:t>
      </w:r>
      <w:r w:rsidR="00624C10">
        <w:rPr>
          <w:sz w:val="22"/>
          <w:szCs w:val="22"/>
        </w:rPr>
        <w:t>05-308ГП.</w:t>
      </w:r>
    </w:p>
    <w:p w:rsidR="00BC3D11" w:rsidRPr="00D61CFC" w:rsidRDefault="00BC3D11" w:rsidP="00BC3D11">
      <w:pPr>
        <w:pStyle w:val="a7"/>
        <w:ind w:left="0" w:firstLine="709"/>
        <w:jc w:val="both"/>
        <w:rPr>
          <w:sz w:val="22"/>
          <w:szCs w:val="22"/>
        </w:rPr>
      </w:pPr>
      <w:r w:rsidRPr="00D61CFC">
        <w:rPr>
          <w:sz w:val="22"/>
          <w:szCs w:val="22"/>
        </w:rPr>
        <w:t>С градостроительным планом и тех</w:t>
      </w:r>
      <w:r>
        <w:rPr>
          <w:sz w:val="22"/>
          <w:szCs w:val="22"/>
        </w:rPr>
        <w:t xml:space="preserve">ническими </w:t>
      </w:r>
      <w:r w:rsidRPr="00D61CFC">
        <w:rPr>
          <w:sz w:val="22"/>
          <w:szCs w:val="22"/>
        </w:rPr>
        <w:t xml:space="preserve">условиями можно ознакомится по адресу: г.Нижний Новгород, ул.Малая </w:t>
      </w:r>
      <w:proofErr w:type="gramStart"/>
      <w:r w:rsidRPr="00D61CFC">
        <w:rPr>
          <w:sz w:val="22"/>
          <w:szCs w:val="22"/>
        </w:rPr>
        <w:t>Ямская</w:t>
      </w:r>
      <w:proofErr w:type="gramEnd"/>
      <w:r w:rsidRPr="00D61CFC">
        <w:rPr>
          <w:sz w:val="22"/>
          <w:szCs w:val="22"/>
        </w:rPr>
        <w:t>, д.78, каб.№ 517, в дни и часы, установленные для приема заявок, при предъявлении документа, подтверждающего полномочия обратившегося лица.</w:t>
      </w:r>
    </w:p>
    <w:p w:rsidR="00C87531" w:rsidRPr="00DD2118" w:rsidRDefault="00C87531" w:rsidP="00C87531">
      <w:pPr>
        <w:ind w:firstLine="709"/>
        <w:jc w:val="center"/>
        <w:rPr>
          <w:b/>
          <w:sz w:val="22"/>
          <w:szCs w:val="22"/>
        </w:rPr>
      </w:pPr>
      <w:r w:rsidRPr="00DD2118">
        <w:rPr>
          <w:b/>
          <w:sz w:val="22"/>
          <w:szCs w:val="22"/>
        </w:rPr>
        <w:t>Порядок  внесения  итоговой цены земельного участка</w:t>
      </w:r>
    </w:p>
    <w:p w:rsidR="004304F5" w:rsidRDefault="00C87531" w:rsidP="00C87531">
      <w:pPr>
        <w:tabs>
          <w:tab w:val="num" w:pos="900"/>
        </w:tabs>
        <w:ind w:firstLine="709"/>
        <w:jc w:val="both"/>
        <w:rPr>
          <w:bCs/>
          <w:sz w:val="22"/>
          <w:szCs w:val="22"/>
        </w:rPr>
      </w:pPr>
      <w:r w:rsidRPr="00DD2118">
        <w:rPr>
          <w:bCs/>
          <w:sz w:val="22"/>
          <w:szCs w:val="22"/>
        </w:rPr>
        <w:t>Итоговый размер ежегодной арендной платы за первый год аренды за вычетом уплаченного задатка, вносится в течени</w:t>
      </w:r>
      <w:proofErr w:type="gramStart"/>
      <w:r w:rsidRPr="00DD2118">
        <w:rPr>
          <w:bCs/>
          <w:sz w:val="22"/>
          <w:szCs w:val="22"/>
        </w:rPr>
        <w:t>и</w:t>
      </w:r>
      <w:proofErr w:type="gramEnd"/>
      <w:r w:rsidRPr="00DD2118">
        <w:rPr>
          <w:bCs/>
          <w:sz w:val="22"/>
          <w:szCs w:val="22"/>
        </w:rPr>
        <w:t xml:space="preserve"> 30 дней с момента подписания договора аренды.</w:t>
      </w:r>
      <w:r>
        <w:rPr>
          <w:bCs/>
          <w:sz w:val="22"/>
          <w:szCs w:val="22"/>
        </w:rPr>
        <w:t xml:space="preserve"> </w:t>
      </w:r>
    </w:p>
    <w:p w:rsidR="00C87531" w:rsidRPr="00E93C04" w:rsidRDefault="00C87531" w:rsidP="00C87531">
      <w:pPr>
        <w:tabs>
          <w:tab w:val="num" w:pos="900"/>
        </w:tabs>
        <w:ind w:firstLine="709"/>
        <w:jc w:val="both"/>
        <w:rPr>
          <w:bCs/>
          <w:sz w:val="22"/>
          <w:szCs w:val="22"/>
        </w:rPr>
      </w:pPr>
      <w:r w:rsidRPr="00E93C04">
        <w:rPr>
          <w:bCs/>
          <w:sz w:val="22"/>
          <w:szCs w:val="22"/>
        </w:rPr>
        <w:t>В случае досрочного расторжения договора аренды арендная плата за первый год не возвращается</w:t>
      </w:r>
      <w:r w:rsidR="002D35EE" w:rsidRPr="00E93C04">
        <w:rPr>
          <w:bCs/>
          <w:sz w:val="22"/>
          <w:szCs w:val="22"/>
        </w:rPr>
        <w:t xml:space="preserve"> независимо от причин расторжения.</w:t>
      </w:r>
    </w:p>
    <w:p w:rsidR="00C87531" w:rsidRPr="00DD2118" w:rsidRDefault="00C87531" w:rsidP="00C87531">
      <w:pPr>
        <w:tabs>
          <w:tab w:val="num" w:pos="900"/>
        </w:tabs>
        <w:ind w:firstLine="709"/>
        <w:jc w:val="both"/>
        <w:rPr>
          <w:bCs/>
          <w:sz w:val="22"/>
          <w:szCs w:val="22"/>
        </w:rPr>
      </w:pPr>
      <w:r w:rsidRPr="00DD2118">
        <w:rPr>
          <w:bCs/>
          <w:sz w:val="22"/>
          <w:szCs w:val="22"/>
        </w:rPr>
        <w:t>Арендная плата за последующие годы аренды  вносится ежемесячно равными частями, не позднее 20 числа текущего месяца.</w:t>
      </w:r>
    </w:p>
    <w:p w:rsidR="00C87531" w:rsidRPr="00DD2118" w:rsidRDefault="00C87531" w:rsidP="00C87531">
      <w:pPr>
        <w:jc w:val="both"/>
        <w:rPr>
          <w:sz w:val="22"/>
          <w:szCs w:val="22"/>
        </w:rPr>
      </w:pPr>
    </w:p>
    <w:p w:rsidR="00C87531" w:rsidRPr="00DD2118" w:rsidRDefault="00C87531" w:rsidP="00C87531">
      <w:pPr>
        <w:jc w:val="center"/>
        <w:rPr>
          <w:b/>
          <w:sz w:val="22"/>
          <w:szCs w:val="22"/>
        </w:rPr>
      </w:pPr>
      <w:r>
        <w:rPr>
          <w:b/>
          <w:sz w:val="22"/>
          <w:szCs w:val="22"/>
        </w:rPr>
        <w:t>4</w:t>
      </w:r>
      <w:r w:rsidRPr="00DD2118">
        <w:rPr>
          <w:b/>
          <w:sz w:val="22"/>
          <w:szCs w:val="22"/>
        </w:rPr>
        <w:t>. Начальная цена предмета аукциона.</w:t>
      </w:r>
    </w:p>
    <w:p w:rsidR="00C87531" w:rsidRPr="00DD2118" w:rsidRDefault="00C87531" w:rsidP="00C87531">
      <w:pPr>
        <w:ind w:firstLine="709"/>
        <w:jc w:val="both"/>
        <w:rPr>
          <w:sz w:val="22"/>
          <w:szCs w:val="22"/>
        </w:rPr>
      </w:pPr>
      <w:r w:rsidRPr="00DD2118">
        <w:rPr>
          <w:sz w:val="22"/>
          <w:szCs w:val="22"/>
        </w:rPr>
        <w:t xml:space="preserve">Начальный размер ежегодной арендной платы за земельный участок: </w:t>
      </w:r>
      <w:r w:rsidR="00F04E7D">
        <w:rPr>
          <w:sz w:val="22"/>
          <w:szCs w:val="22"/>
        </w:rPr>
        <w:t xml:space="preserve">130 000,00 </w:t>
      </w:r>
      <w:r w:rsidRPr="006927D5">
        <w:rPr>
          <w:sz w:val="22"/>
          <w:szCs w:val="22"/>
        </w:rPr>
        <w:t>(</w:t>
      </w:r>
      <w:r w:rsidR="00F04E7D">
        <w:rPr>
          <w:sz w:val="22"/>
          <w:szCs w:val="22"/>
        </w:rPr>
        <w:t>Сто тридцать тысяч</w:t>
      </w:r>
      <w:r w:rsidRPr="006927D5">
        <w:rPr>
          <w:sz w:val="22"/>
          <w:szCs w:val="22"/>
        </w:rPr>
        <w:t xml:space="preserve">) рублей </w:t>
      </w:r>
      <w:r w:rsidRPr="00DD2118">
        <w:rPr>
          <w:sz w:val="22"/>
          <w:szCs w:val="22"/>
        </w:rPr>
        <w:t>(установлен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инженерно-технического обеспечения);</w:t>
      </w:r>
    </w:p>
    <w:p w:rsidR="00C87531" w:rsidRDefault="00C87531" w:rsidP="00C87531">
      <w:pPr>
        <w:jc w:val="center"/>
        <w:rPr>
          <w:b/>
          <w:sz w:val="22"/>
          <w:szCs w:val="22"/>
        </w:rPr>
      </w:pPr>
    </w:p>
    <w:p w:rsidR="00C87531" w:rsidRPr="00DD2118" w:rsidRDefault="00C87531" w:rsidP="00C87531">
      <w:pPr>
        <w:jc w:val="center"/>
        <w:rPr>
          <w:b/>
          <w:sz w:val="22"/>
          <w:szCs w:val="22"/>
        </w:rPr>
      </w:pPr>
      <w:r>
        <w:rPr>
          <w:b/>
          <w:sz w:val="22"/>
          <w:szCs w:val="22"/>
        </w:rPr>
        <w:t>5</w:t>
      </w:r>
      <w:r w:rsidRPr="00DD2118">
        <w:rPr>
          <w:b/>
          <w:sz w:val="22"/>
          <w:szCs w:val="22"/>
        </w:rPr>
        <w:t>. Шаг аукциона.</w:t>
      </w:r>
    </w:p>
    <w:p w:rsidR="00C87531" w:rsidRDefault="00C87531" w:rsidP="00C87531">
      <w:pPr>
        <w:ind w:firstLine="709"/>
        <w:jc w:val="both"/>
        <w:rPr>
          <w:sz w:val="22"/>
          <w:szCs w:val="22"/>
        </w:rPr>
      </w:pPr>
      <w:r w:rsidRPr="00DD2118">
        <w:rPr>
          <w:sz w:val="22"/>
          <w:szCs w:val="22"/>
        </w:rPr>
        <w:t xml:space="preserve">Шаг аукциона: </w:t>
      </w:r>
      <w:r w:rsidR="00F04E7D">
        <w:rPr>
          <w:sz w:val="22"/>
          <w:szCs w:val="22"/>
        </w:rPr>
        <w:t xml:space="preserve">2000 </w:t>
      </w:r>
      <w:r w:rsidRPr="006927D5">
        <w:rPr>
          <w:sz w:val="22"/>
          <w:szCs w:val="22"/>
        </w:rPr>
        <w:t>(</w:t>
      </w:r>
      <w:r w:rsidR="00F04E7D">
        <w:rPr>
          <w:sz w:val="22"/>
          <w:szCs w:val="22"/>
        </w:rPr>
        <w:t>Две тысячи</w:t>
      </w:r>
      <w:r w:rsidRPr="006927D5">
        <w:rPr>
          <w:sz w:val="22"/>
          <w:szCs w:val="22"/>
        </w:rPr>
        <w:t>) рублей</w:t>
      </w:r>
      <w:r w:rsidRPr="00DD2118">
        <w:rPr>
          <w:sz w:val="22"/>
          <w:szCs w:val="22"/>
        </w:rPr>
        <w:t>.</w:t>
      </w:r>
    </w:p>
    <w:p w:rsidR="00C87531" w:rsidRPr="00DD2118" w:rsidRDefault="00C87531" w:rsidP="00C87531">
      <w:pPr>
        <w:ind w:firstLine="709"/>
        <w:jc w:val="both"/>
        <w:rPr>
          <w:sz w:val="22"/>
          <w:szCs w:val="22"/>
        </w:rPr>
      </w:pPr>
    </w:p>
    <w:p w:rsidR="00C87531" w:rsidRPr="00DD2118" w:rsidRDefault="00C87531" w:rsidP="00C87531">
      <w:pPr>
        <w:jc w:val="center"/>
        <w:rPr>
          <w:b/>
          <w:sz w:val="22"/>
          <w:szCs w:val="22"/>
        </w:rPr>
      </w:pPr>
      <w:r>
        <w:rPr>
          <w:b/>
          <w:sz w:val="22"/>
          <w:szCs w:val="22"/>
        </w:rPr>
        <w:t>6</w:t>
      </w:r>
      <w:r w:rsidRPr="00DD2118">
        <w:rPr>
          <w:b/>
          <w:sz w:val="22"/>
          <w:szCs w:val="22"/>
        </w:rPr>
        <w:t>. Размер задатка, порядок его внесения участниками аукциона и возврата им задатка, банковские реквизиты счета для перечисления задатка</w:t>
      </w:r>
    </w:p>
    <w:p w:rsidR="00C87531" w:rsidRPr="00DD2118" w:rsidRDefault="00C87531" w:rsidP="00C87531">
      <w:pPr>
        <w:ind w:firstLine="709"/>
        <w:jc w:val="both"/>
        <w:rPr>
          <w:iCs/>
          <w:sz w:val="22"/>
          <w:szCs w:val="22"/>
        </w:rPr>
      </w:pPr>
      <w:r w:rsidRPr="00DD2118">
        <w:rPr>
          <w:iCs/>
          <w:sz w:val="22"/>
          <w:szCs w:val="22"/>
        </w:rPr>
        <w:t xml:space="preserve">Размер задатка: </w:t>
      </w:r>
      <w:r w:rsidR="00F04E7D" w:rsidRPr="00F04E7D">
        <w:rPr>
          <w:iCs/>
          <w:sz w:val="22"/>
          <w:szCs w:val="22"/>
        </w:rPr>
        <w:t>100% от начального размера ежегодной арендной платы за земельный участок 130</w:t>
      </w:r>
      <w:r w:rsidR="00F04E7D">
        <w:rPr>
          <w:iCs/>
          <w:sz w:val="22"/>
          <w:szCs w:val="22"/>
        </w:rPr>
        <w:t> </w:t>
      </w:r>
      <w:r w:rsidR="00F04E7D" w:rsidRPr="00F04E7D">
        <w:rPr>
          <w:iCs/>
          <w:sz w:val="22"/>
          <w:szCs w:val="22"/>
        </w:rPr>
        <w:t>000,00 (Сто тридцать тысяч) рублей</w:t>
      </w:r>
      <w:r w:rsidRPr="00DD2118">
        <w:rPr>
          <w:iCs/>
          <w:sz w:val="22"/>
          <w:szCs w:val="22"/>
        </w:rPr>
        <w:t>;</w:t>
      </w:r>
    </w:p>
    <w:p w:rsidR="00C87531" w:rsidRPr="00DD2118" w:rsidRDefault="00C87531" w:rsidP="00C87531">
      <w:pPr>
        <w:ind w:firstLine="709"/>
        <w:jc w:val="both"/>
        <w:rPr>
          <w:sz w:val="22"/>
          <w:szCs w:val="22"/>
        </w:rPr>
      </w:pPr>
      <w:proofErr w:type="gramStart"/>
      <w:r w:rsidRPr="00DD2118">
        <w:rPr>
          <w:sz w:val="22"/>
          <w:szCs w:val="22"/>
        </w:rPr>
        <w:t xml:space="preserve">Организатор аукциона возвращает внесенный задаток заявителю, не допущенному к участию в аукционе, в течение 3 </w:t>
      </w:r>
      <w:r>
        <w:rPr>
          <w:sz w:val="22"/>
          <w:szCs w:val="22"/>
        </w:rPr>
        <w:t xml:space="preserve">рабочих </w:t>
      </w:r>
      <w:r w:rsidRPr="00DD2118">
        <w:rPr>
          <w:sz w:val="22"/>
          <w:szCs w:val="22"/>
        </w:rPr>
        <w:t>дней со дня оформления Протокола о признании заявителей участниками аукциона, со дня подписания протокола о результатах аукциона возвращает задаток участникам аукциона, которые не стали победителями, а в случаях отзыва заявки со дня поступления уведомления об отзыве заявки.</w:t>
      </w:r>
      <w:proofErr w:type="gramEnd"/>
      <w:r w:rsidRPr="00DD2118">
        <w:rPr>
          <w:sz w:val="22"/>
          <w:szCs w:val="22"/>
        </w:rPr>
        <w:t xml:space="preserve"> Задатки возвращаются на реквизиты указанные в заявке.</w:t>
      </w:r>
    </w:p>
    <w:p w:rsidR="00C87531" w:rsidRPr="00DD2118" w:rsidRDefault="00C87531" w:rsidP="00C87531">
      <w:pPr>
        <w:ind w:firstLine="709"/>
        <w:jc w:val="both"/>
        <w:rPr>
          <w:iCs/>
          <w:sz w:val="22"/>
          <w:szCs w:val="22"/>
        </w:rPr>
      </w:pPr>
      <w:r w:rsidRPr="00DD2118">
        <w:rPr>
          <w:iCs/>
          <w:sz w:val="22"/>
          <w:szCs w:val="22"/>
        </w:rPr>
        <w:t>Реквизиты перечисления задатка: Задаткополучатель: 6030</w:t>
      </w:r>
      <w:r>
        <w:rPr>
          <w:iCs/>
          <w:sz w:val="22"/>
          <w:szCs w:val="22"/>
        </w:rPr>
        <w:t>82</w:t>
      </w:r>
      <w:r w:rsidRPr="00DD2118">
        <w:rPr>
          <w:iCs/>
          <w:sz w:val="22"/>
          <w:szCs w:val="22"/>
        </w:rPr>
        <w:t xml:space="preserve">, </w:t>
      </w:r>
      <w:r>
        <w:rPr>
          <w:iCs/>
          <w:sz w:val="22"/>
          <w:szCs w:val="22"/>
        </w:rPr>
        <w:t>г.Н.Новгород, Кремль, корп.2,</w:t>
      </w:r>
      <w:r w:rsidRPr="00DD2118">
        <w:rPr>
          <w:iCs/>
          <w:sz w:val="22"/>
          <w:szCs w:val="22"/>
        </w:rPr>
        <w:t xml:space="preserve"> Министерство </w:t>
      </w:r>
      <w:r>
        <w:rPr>
          <w:iCs/>
          <w:sz w:val="22"/>
          <w:szCs w:val="22"/>
        </w:rPr>
        <w:t>инвестиций, земельных и имущественных отношений</w:t>
      </w:r>
      <w:r w:rsidRPr="00DD2118">
        <w:rPr>
          <w:iCs/>
          <w:sz w:val="22"/>
          <w:szCs w:val="22"/>
        </w:rPr>
        <w:t xml:space="preserve"> Нижегородской области</w:t>
      </w:r>
      <w:r>
        <w:rPr>
          <w:iCs/>
          <w:sz w:val="22"/>
          <w:szCs w:val="22"/>
        </w:rPr>
        <w:t xml:space="preserve"> </w:t>
      </w:r>
      <w:proofErr w:type="gramStart"/>
      <w:r>
        <w:rPr>
          <w:iCs/>
          <w:sz w:val="22"/>
          <w:szCs w:val="22"/>
        </w:rPr>
        <w:t>р</w:t>
      </w:r>
      <w:proofErr w:type="gramEnd"/>
      <w:r>
        <w:rPr>
          <w:iCs/>
          <w:sz w:val="22"/>
          <w:szCs w:val="22"/>
        </w:rPr>
        <w:t xml:space="preserve">/с 40302810322024000001 </w:t>
      </w:r>
      <w:r w:rsidRPr="00DD2118">
        <w:rPr>
          <w:iCs/>
          <w:sz w:val="22"/>
          <w:szCs w:val="22"/>
        </w:rPr>
        <w:t xml:space="preserve"> Волго-Вятское ГУ Банка России, БИК</w:t>
      </w:r>
      <w:r>
        <w:rPr>
          <w:iCs/>
          <w:sz w:val="22"/>
          <w:szCs w:val="22"/>
        </w:rPr>
        <w:t xml:space="preserve"> </w:t>
      </w:r>
      <w:r w:rsidRPr="00DD2118">
        <w:rPr>
          <w:iCs/>
          <w:sz w:val="22"/>
          <w:szCs w:val="22"/>
        </w:rPr>
        <w:t xml:space="preserve">042202001, </w:t>
      </w:r>
    </w:p>
    <w:p w:rsidR="00C87531" w:rsidRPr="00DD2118" w:rsidRDefault="00C87531" w:rsidP="00C87531">
      <w:pPr>
        <w:ind w:firstLine="709"/>
        <w:jc w:val="both"/>
        <w:rPr>
          <w:sz w:val="22"/>
          <w:szCs w:val="22"/>
        </w:rPr>
      </w:pPr>
      <w:proofErr w:type="gramStart"/>
      <w:r w:rsidRPr="00DD2118">
        <w:rPr>
          <w:iCs/>
          <w:sz w:val="22"/>
          <w:szCs w:val="22"/>
        </w:rPr>
        <w:t>Получатель – ИНН 526</w:t>
      </w:r>
      <w:r>
        <w:rPr>
          <w:iCs/>
          <w:sz w:val="22"/>
          <w:szCs w:val="22"/>
        </w:rPr>
        <w:t>0417980</w:t>
      </w:r>
      <w:r w:rsidRPr="00DD2118">
        <w:rPr>
          <w:iCs/>
          <w:sz w:val="22"/>
          <w:szCs w:val="22"/>
        </w:rPr>
        <w:t>, КПП 526</w:t>
      </w:r>
      <w:r>
        <w:rPr>
          <w:iCs/>
          <w:sz w:val="22"/>
          <w:szCs w:val="22"/>
        </w:rPr>
        <w:t>001001</w:t>
      </w:r>
      <w:r w:rsidRPr="00DD2118">
        <w:rPr>
          <w:iCs/>
          <w:sz w:val="22"/>
          <w:szCs w:val="22"/>
        </w:rPr>
        <w:t xml:space="preserve">, </w:t>
      </w:r>
      <w:r>
        <w:rPr>
          <w:iCs/>
          <w:sz w:val="22"/>
          <w:szCs w:val="22"/>
        </w:rPr>
        <w:t>УФК по Нижегородской области (</w:t>
      </w:r>
      <w:r w:rsidRPr="00DD2118">
        <w:rPr>
          <w:iCs/>
          <w:sz w:val="22"/>
          <w:szCs w:val="22"/>
        </w:rPr>
        <w:t>Министерство финансов Нижегородской области (л/с 403</w:t>
      </w:r>
      <w:r>
        <w:rPr>
          <w:iCs/>
          <w:sz w:val="22"/>
          <w:szCs w:val="22"/>
        </w:rPr>
        <w:t>063010010</w:t>
      </w:r>
      <w:r w:rsidRPr="00DD2118">
        <w:rPr>
          <w:iCs/>
          <w:sz w:val="22"/>
          <w:szCs w:val="22"/>
        </w:rPr>
        <w:t xml:space="preserve"> Министерство </w:t>
      </w:r>
      <w:r>
        <w:rPr>
          <w:iCs/>
          <w:sz w:val="22"/>
          <w:szCs w:val="22"/>
        </w:rPr>
        <w:t>инвестиций, земельных и имущественных отношений</w:t>
      </w:r>
      <w:r w:rsidRPr="00DD2118">
        <w:rPr>
          <w:iCs/>
          <w:sz w:val="22"/>
          <w:szCs w:val="22"/>
        </w:rPr>
        <w:t xml:space="preserve"> Нижегородской области)</w:t>
      </w:r>
      <w:r>
        <w:rPr>
          <w:iCs/>
          <w:sz w:val="22"/>
          <w:szCs w:val="22"/>
        </w:rPr>
        <w:t>.</w:t>
      </w:r>
      <w:proofErr w:type="gramEnd"/>
    </w:p>
    <w:p w:rsidR="00C87531" w:rsidRDefault="00C87531" w:rsidP="0056163A">
      <w:pPr>
        <w:jc w:val="center"/>
        <w:rPr>
          <w:b/>
          <w:sz w:val="22"/>
          <w:szCs w:val="22"/>
        </w:rPr>
      </w:pPr>
    </w:p>
    <w:p w:rsidR="0056163A" w:rsidRDefault="00C87531" w:rsidP="0056163A">
      <w:pPr>
        <w:jc w:val="center"/>
        <w:rPr>
          <w:b/>
          <w:sz w:val="22"/>
          <w:szCs w:val="22"/>
        </w:rPr>
      </w:pPr>
      <w:r>
        <w:rPr>
          <w:b/>
          <w:sz w:val="22"/>
          <w:szCs w:val="22"/>
        </w:rPr>
        <w:t>7</w:t>
      </w:r>
      <w:r w:rsidR="0056163A">
        <w:rPr>
          <w:b/>
          <w:sz w:val="22"/>
          <w:szCs w:val="22"/>
        </w:rPr>
        <w:t>. Порядок проведения аукциона</w:t>
      </w:r>
    </w:p>
    <w:p w:rsidR="0056163A" w:rsidRPr="009572FD" w:rsidRDefault="0056163A" w:rsidP="0056163A">
      <w:pPr>
        <w:ind w:firstLine="709"/>
        <w:rPr>
          <w:sz w:val="22"/>
          <w:szCs w:val="22"/>
        </w:rPr>
      </w:pPr>
      <w:r>
        <w:rPr>
          <w:sz w:val="22"/>
          <w:szCs w:val="22"/>
        </w:rPr>
        <w:t>Порядок проведения аукциона регулируется статьей 39.12 Земельного кодекса РФ.</w:t>
      </w:r>
    </w:p>
    <w:p w:rsidR="0056163A" w:rsidRPr="00DD2118" w:rsidRDefault="0056163A" w:rsidP="0056163A">
      <w:pPr>
        <w:ind w:firstLine="709"/>
        <w:jc w:val="both"/>
        <w:rPr>
          <w:sz w:val="22"/>
          <w:szCs w:val="22"/>
        </w:rPr>
      </w:pPr>
      <w:r w:rsidRPr="00DD2118">
        <w:rPr>
          <w:sz w:val="22"/>
          <w:szCs w:val="22"/>
        </w:rPr>
        <w:t>Аукцион является открытым по составу участников.</w:t>
      </w:r>
    </w:p>
    <w:p w:rsidR="0056163A" w:rsidRPr="00DD2118" w:rsidRDefault="0056163A" w:rsidP="0056163A">
      <w:pPr>
        <w:ind w:firstLine="709"/>
        <w:jc w:val="both"/>
        <w:rPr>
          <w:sz w:val="22"/>
          <w:szCs w:val="22"/>
        </w:rPr>
      </w:pPr>
      <w:r w:rsidRPr="00DD2118">
        <w:rPr>
          <w:sz w:val="22"/>
          <w:szCs w:val="22"/>
        </w:rPr>
        <w:t xml:space="preserve">Организатор аукциона - министерство </w:t>
      </w:r>
      <w:r>
        <w:rPr>
          <w:sz w:val="22"/>
          <w:szCs w:val="22"/>
        </w:rPr>
        <w:t>инвестиций, земельных и имущественных отношений</w:t>
      </w:r>
      <w:r w:rsidRPr="00DD2118">
        <w:rPr>
          <w:sz w:val="22"/>
          <w:szCs w:val="22"/>
        </w:rPr>
        <w:t xml:space="preserve"> Нижегородской области (далее – министерство) (6030</w:t>
      </w:r>
      <w:r>
        <w:rPr>
          <w:sz w:val="22"/>
          <w:szCs w:val="22"/>
        </w:rPr>
        <w:t>82</w:t>
      </w:r>
      <w:r w:rsidRPr="00DD2118">
        <w:rPr>
          <w:sz w:val="22"/>
          <w:szCs w:val="22"/>
        </w:rPr>
        <w:t xml:space="preserve">, г.Н.Новгород, </w:t>
      </w:r>
      <w:r>
        <w:rPr>
          <w:sz w:val="22"/>
          <w:szCs w:val="22"/>
        </w:rPr>
        <w:t>Кремль</w:t>
      </w:r>
      <w:r w:rsidRPr="00DD2118">
        <w:rPr>
          <w:sz w:val="22"/>
          <w:szCs w:val="22"/>
        </w:rPr>
        <w:t>,</w:t>
      </w:r>
      <w:r>
        <w:rPr>
          <w:sz w:val="22"/>
          <w:szCs w:val="22"/>
        </w:rPr>
        <w:t xml:space="preserve"> корп. 2</w:t>
      </w:r>
      <w:r w:rsidRPr="00DD2118">
        <w:rPr>
          <w:sz w:val="22"/>
          <w:szCs w:val="22"/>
        </w:rPr>
        <w:t>).</w:t>
      </w:r>
    </w:p>
    <w:p w:rsidR="0056163A" w:rsidRPr="00DD2118" w:rsidRDefault="0056163A" w:rsidP="0056163A">
      <w:pPr>
        <w:ind w:firstLine="709"/>
        <w:jc w:val="both"/>
        <w:rPr>
          <w:sz w:val="22"/>
          <w:szCs w:val="22"/>
        </w:rPr>
      </w:pPr>
      <w:r w:rsidRPr="00DD2118">
        <w:rPr>
          <w:sz w:val="22"/>
          <w:szCs w:val="22"/>
        </w:rPr>
        <w:t xml:space="preserve">Прием заявок на участие в аукционе (далее – заявки) производится секретарем конкурсной (аукционной) комиссии организатора аукциона (далее – аукционная комиссия) по адресу: </w:t>
      </w:r>
      <w:r>
        <w:rPr>
          <w:sz w:val="22"/>
          <w:szCs w:val="22"/>
        </w:rPr>
        <w:t>г.Нижний Новгород, ул.Малая Ямская, д.78</w:t>
      </w:r>
      <w:r w:rsidRPr="00DD2118">
        <w:rPr>
          <w:sz w:val="22"/>
          <w:szCs w:val="22"/>
        </w:rPr>
        <w:t>, каб</w:t>
      </w:r>
      <w:r w:rsidRPr="00E6753A">
        <w:rPr>
          <w:sz w:val="22"/>
          <w:szCs w:val="22"/>
        </w:rPr>
        <w:t xml:space="preserve">.№517, с </w:t>
      </w:r>
      <w:r w:rsidR="00EF2A62">
        <w:rPr>
          <w:sz w:val="22"/>
          <w:szCs w:val="22"/>
        </w:rPr>
        <w:t>«2</w:t>
      </w:r>
      <w:r w:rsidR="00B40901">
        <w:rPr>
          <w:sz w:val="22"/>
          <w:szCs w:val="22"/>
        </w:rPr>
        <w:t>3</w:t>
      </w:r>
      <w:r w:rsidR="006F3AD5" w:rsidRPr="006F3AD5">
        <w:rPr>
          <w:sz w:val="22"/>
          <w:szCs w:val="22"/>
        </w:rPr>
        <w:t xml:space="preserve">» </w:t>
      </w:r>
      <w:r w:rsidR="00EF2A62">
        <w:rPr>
          <w:sz w:val="22"/>
          <w:szCs w:val="22"/>
        </w:rPr>
        <w:t>ноября</w:t>
      </w:r>
      <w:r w:rsidR="006F3AD5" w:rsidRPr="006F3AD5">
        <w:rPr>
          <w:sz w:val="22"/>
          <w:szCs w:val="22"/>
        </w:rPr>
        <w:t xml:space="preserve"> 2017 года </w:t>
      </w:r>
      <w:r w:rsidRPr="00E6753A">
        <w:rPr>
          <w:sz w:val="22"/>
          <w:szCs w:val="22"/>
        </w:rPr>
        <w:t>ежедневно (кроме выходных и праздничных дней), с 10-00 до 12-00 час</w:t>
      </w:r>
      <w:proofErr w:type="gramStart"/>
      <w:r w:rsidRPr="00E6753A">
        <w:rPr>
          <w:sz w:val="22"/>
          <w:szCs w:val="22"/>
        </w:rPr>
        <w:t>.</w:t>
      </w:r>
      <w:proofErr w:type="gramEnd"/>
      <w:r w:rsidRPr="00E6753A">
        <w:rPr>
          <w:sz w:val="22"/>
          <w:szCs w:val="22"/>
        </w:rPr>
        <w:t xml:space="preserve"> </w:t>
      </w:r>
      <w:proofErr w:type="gramStart"/>
      <w:r w:rsidRPr="00E6753A">
        <w:rPr>
          <w:sz w:val="22"/>
          <w:szCs w:val="22"/>
        </w:rPr>
        <w:t>и</w:t>
      </w:r>
      <w:proofErr w:type="gramEnd"/>
      <w:r w:rsidRPr="00E6753A">
        <w:rPr>
          <w:sz w:val="22"/>
          <w:szCs w:val="22"/>
        </w:rPr>
        <w:t xml:space="preserve"> с 13-00 до 17-00, срок окончания приема заявок – </w:t>
      </w:r>
      <w:r w:rsidR="006F3AD5" w:rsidRPr="006F3AD5">
        <w:rPr>
          <w:sz w:val="22"/>
          <w:szCs w:val="22"/>
        </w:rPr>
        <w:t>«</w:t>
      </w:r>
      <w:r w:rsidR="00A82A24">
        <w:rPr>
          <w:sz w:val="22"/>
          <w:szCs w:val="22"/>
        </w:rPr>
        <w:t>29</w:t>
      </w:r>
      <w:r w:rsidR="006F3AD5" w:rsidRPr="006F3AD5">
        <w:rPr>
          <w:sz w:val="22"/>
          <w:szCs w:val="22"/>
        </w:rPr>
        <w:t xml:space="preserve">» </w:t>
      </w:r>
      <w:r w:rsidR="00A82A24">
        <w:rPr>
          <w:sz w:val="22"/>
          <w:szCs w:val="22"/>
        </w:rPr>
        <w:t>января</w:t>
      </w:r>
      <w:r w:rsidR="006F3AD5" w:rsidRPr="006F3AD5">
        <w:rPr>
          <w:sz w:val="22"/>
          <w:szCs w:val="22"/>
        </w:rPr>
        <w:t xml:space="preserve">  201</w:t>
      </w:r>
      <w:r w:rsidR="00A82A24">
        <w:rPr>
          <w:sz w:val="22"/>
          <w:szCs w:val="22"/>
        </w:rPr>
        <w:t>8</w:t>
      </w:r>
      <w:r w:rsidR="006F3AD5" w:rsidRPr="006F3AD5">
        <w:rPr>
          <w:sz w:val="22"/>
          <w:szCs w:val="22"/>
        </w:rPr>
        <w:t xml:space="preserve"> года </w:t>
      </w:r>
      <w:r w:rsidRPr="00E6753A">
        <w:rPr>
          <w:sz w:val="22"/>
          <w:szCs w:val="22"/>
        </w:rPr>
        <w:t>в 12-00 час.</w:t>
      </w:r>
    </w:p>
    <w:p w:rsidR="0056163A" w:rsidRPr="00DD2118" w:rsidRDefault="0056163A" w:rsidP="0056163A">
      <w:pPr>
        <w:ind w:firstLine="709"/>
        <w:jc w:val="both"/>
        <w:rPr>
          <w:sz w:val="22"/>
          <w:szCs w:val="22"/>
        </w:rPr>
      </w:pPr>
      <w:r w:rsidRPr="00DD2118">
        <w:rPr>
          <w:sz w:val="22"/>
          <w:szCs w:val="22"/>
        </w:rPr>
        <w:t>Признание заявителей участниками аукциона (определение участников аукциона) производится аукционной комиссией по адресу: г.Н.Новго</w:t>
      </w:r>
      <w:r>
        <w:rPr>
          <w:sz w:val="22"/>
          <w:szCs w:val="22"/>
        </w:rPr>
        <w:t xml:space="preserve">род, ул.Малая </w:t>
      </w:r>
      <w:proofErr w:type="gramStart"/>
      <w:r>
        <w:rPr>
          <w:sz w:val="22"/>
          <w:szCs w:val="22"/>
        </w:rPr>
        <w:t>Ямская</w:t>
      </w:r>
      <w:proofErr w:type="gramEnd"/>
      <w:r>
        <w:rPr>
          <w:sz w:val="22"/>
          <w:szCs w:val="22"/>
        </w:rPr>
        <w:t>, 78, каб.№</w:t>
      </w:r>
      <w:r w:rsidRPr="00DD2118">
        <w:rPr>
          <w:sz w:val="22"/>
          <w:szCs w:val="22"/>
        </w:rPr>
        <w:t>530 (конференц-зал)</w:t>
      </w:r>
      <w:r>
        <w:rPr>
          <w:sz w:val="22"/>
          <w:szCs w:val="22"/>
        </w:rPr>
        <w:t xml:space="preserve"> </w:t>
      </w:r>
      <w:r w:rsidR="00A82A24" w:rsidRPr="00A82A24">
        <w:rPr>
          <w:sz w:val="22"/>
          <w:szCs w:val="22"/>
        </w:rPr>
        <w:t>«</w:t>
      </w:r>
      <w:r w:rsidR="00A82A24">
        <w:rPr>
          <w:sz w:val="22"/>
          <w:szCs w:val="22"/>
        </w:rPr>
        <w:t>30</w:t>
      </w:r>
      <w:r w:rsidR="00A82A24" w:rsidRPr="00A82A24">
        <w:rPr>
          <w:sz w:val="22"/>
          <w:szCs w:val="22"/>
        </w:rPr>
        <w:t>» января  201</w:t>
      </w:r>
      <w:r w:rsidR="00A82A24">
        <w:rPr>
          <w:sz w:val="22"/>
          <w:szCs w:val="22"/>
        </w:rPr>
        <w:t>8</w:t>
      </w:r>
      <w:r w:rsidR="006F3AD5" w:rsidRPr="006F3AD5">
        <w:rPr>
          <w:sz w:val="22"/>
          <w:szCs w:val="22"/>
        </w:rPr>
        <w:t xml:space="preserve"> года </w:t>
      </w:r>
      <w:r w:rsidRPr="00E6753A">
        <w:rPr>
          <w:sz w:val="22"/>
          <w:szCs w:val="22"/>
        </w:rPr>
        <w:t>в 11-00 час.</w:t>
      </w:r>
      <w:r w:rsidRPr="00DD2118">
        <w:rPr>
          <w:sz w:val="22"/>
          <w:szCs w:val="22"/>
        </w:rPr>
        <w:t xml:space="preserve"> </w:t>
      </w:r>
      <w:bookmarkStart w:id="0" w:name="_GoBack"/>
      <w:bookmarkEnd w:id="0"/>
    </w:p>
    <w:p w:rsidR="0056163A" w:rsidRPr="00DD2118" w:rsidRDefault="0056163A" w:rsidP="0056163A">
      <w:pPr>
        <w:ind w:firstLine="709"/>
        <w:jc w:val="both"/>
        <w:rPr>
          <w:sz w:val="22"/>
          <w:szCs w:val="22"/>
        </w:rPr>
      </w:pPr>
      <w:r w:rsidRPr="00DD2118">
        <w:rPr>
          <w:sz w:val="22"/>
          <w:szCs w:val="22"/>
        </w:rPr>
        <w:t xml:space="preserve">Аукцион проводится аукционной комиссией по адресу: </w:t>
      </w:r>
      <w:r>
        <w:rPr>
          <w:sz w:val="22"/>
          <w:szCs w:val="22"/>
        </w:rPr>
        <w:t xml:space="preserve">г.Нижний Новгород, ул.Малая </w:t>
      </w:r>
      <w:proofErr w:type="gramStart"/>
      <w:r>
        <w:rPr>
          <w:sz w:val="22"/>
          <w:szCs w:val="22"/>
        </w:rPr>
        <w:t>Ямская</w:t>
      </w:r>
      <w:proofErr w:type="gramEnd"/>
      <w:r>
        <w:rPr>
          <w:sz w:val="22"/>
          <w:szCs w:val="22"/>
        </w:rPr>
        <w:t>, д.78</w:t>
      </w:r>
      <w:r w:rsidRPr="00DD2118">
        <w:rPr>
          <w:sz w:val="22"/>
          <w:szCs w:val="22"/>
        </w:rPr>
        <w:t xml:space="preserve">, каб.№ 530 (конференц-зал),  </w:t>
      </w:r>
      <w:r w:rsidR="006F3AD5" w:rsidRPr="006F3AD5">
        <w:rPr>
          <w:sz w:val="22"/>
          <w:szCs w:val="22"/>
        </w:rPr>
        <w:t>«</w:t>
      </w:r>
      <w:r w:rsidR="00A82A24">
        <w:rPr>
          <w:sz w:val="22"/>
          <w:szCs w:val="22"/>
        </w:rPr>
        <w:t>1</w:t>
      </w:r>
      <w:r w:rsidR="006F3AD5" w:rsidRPr="006F3AD5">
        <w:rPr>
          <w:sz w:val="22"/>
          <w:szCs w:val="22"/>
        </w:rPr>
        <w:t xml:space="preserve">» </w:t>
      </w:r>
      <w:r w:rsidR="00A82A24">
        <w:rPr>
          <w:sz w:val="22"/>
          <w:szCs w:val="22"/>
        </w:rPr>
        <w:t xml:space="preserve">февраля </w:t>
      </w:r>
      <w:r w:rsidR="006F3AD5" w:rsidRPr="006F3AD5">
        <w:rPr>
          <w:sz w:val="22"/>
          <w:szCs w:val="22"/>
        </w:rPr>
        <w:t>201</w:t>
      </w:r>
      <w:r w:rsidR="00A82A24">
        <w:rPr>
          <w:sz w:val="22"/>
          <w:szCs w:val="22"/>
        </w:rPr>
        <w:t>8</w:t>
      </w:r>
      <w:r w:rsidR="006F3AD5" w:rsidRPr="006F3AD5">
        <w:rPr>
          <w:sz w:val="22"/>
          <w:szCs w:val="22"/>
        </w:rPr>
        <w:t xml:space="preserve"> года</w:t>
      </w:r>
      <w:r w:rsidRPr="00DD2118">
        <w:rPr>
          <w:sz w:val="22"/>
          <w:szCs w:val="22"/>
        </w:rPr>
        <w:t xml:space="preserve"> в 11-00 час.</w:t>
      </w:r>
    </w:p>
    <w:p w:rsidR="0056163A" w:rsidRPr="00DD2118" w:rsidRDefault="0056163A" w:rsidP="0056163A">
      <w:pPr>
        <w:ind w:firstLine="709"/>
        <w:jc w:val="both"/>
        <w:rPr>
          <w:sz w:val="22"/>
          <w:szCs w:val="22"/>
        </w:rPr>
      </w:pPr>
      <w:r w:rsidRPr="00DD2118">
        <w:rPr>
          <w:sz w:val="22"/>
          <w:szCs w:val="22"/>
        </w:rPr>
        <w:t xml:space="preserve">Подведение итогов аукциона производится по адресу </w:t>
      </w:r>
      <w:r>
        <w:rPr>
          <w:sz w:val="22"/>
          <w:szCs w:val="22"/>
        </w:rPr>
        <w:t xml:space="preserve">г.Нижний Новгород, ул.Малая </w:t>
      </w:r>
      <w:proofErr w:type="gramStart"/>
      <w:r>
        <w:rPr>
          <w:sz w:val="22"/>
          <w:szCs w:val="22"/>
        </w:rPr>
        <w:t>Ямская</w:t>
      </w:r>
      <w:proofErr w:type="gramEnd"/>
      <w:r>
        <w:rPr>
          <w:sz w:val="22"/>
          <w:szCs w:val="22"/>
        </w:rPr>
        <w:t>, д.78</w:t>
      </w:r>
      <w:r w:rsidRPr="00DD2118">
        <w:rPr>
          <w:sz w:val="22"/>
          <w:szCs w:val="22"/>
        </w:rPr>
        <w:t xml:space="preserve">, каб.№ 530 (конференц-зал) в день проведения аукциона, </w:t>
      </w:r>
      <w:r w:rsidR="00A82A24" w:rsidRPr="00A82A24">
        <w:rPr>
          <w:sz w:val="22"/>
          <w:szCs w:val="22"/>
        </w:rPr>
        <w:t>«1» февраля 2018 года</w:t>
      </w:r>
      <w:r w:rsidRPr="00DD2118">
        <w:rPr>
          <w:sz w:val="22"/>
          <w:szCs w:val="22"/>
        </w:rPr>
        <w:t>.</w:t>
      </w:r>
    </w:p>
    <w:p w:rsidR="0056163A" w:rsidRPr="00DD2118" w:rsidRDefault="0056163A" w:rsidP="0056163A">
      <w:pPr>
        <w:ind w:firstLine="709"/>
        <w:jc w:val="both"/>
        <w:rPr>
          <w:sz w:val="22"/>
          <w:szCs w:val="22"/>
        </w:rPr>
      </w:pPr>
      <w:r w:rsidRPr="00DD2118">
        <w:rPr>
          <w:sz w:val="22"/>
          <w:szCs w:val="22"/>
        </w:rPr>
        <w:t xml:space="preserve">Победителем аукциона признается участник аукциона, предложивший максимальный размер ежегодной арендной платы за земельный участок. </w:t>
      </w:r>
    </w:p>
    <w:p w:rsidR="0056163A" w:rsidRPr="00DD2118" w:rsidRDefault="0056163A" w:rsidP="0056163A">
      <w:pPr>
        <w:ind w:firstLine="709"/>
        <w:jc w:val="both"/>
        <w:rPr>
          <w:sz w:val="22"/>
          <w:szCs w:val="22"/>
        </w:rPr>
      </w:pPr>
      <w:r w:rsidRPr="00DD2118">
        <w:rPr>
          <w:sz w:val="22"/>
          <w:szCs w:val="22"/>
        </w:rPr>
        <w:t>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w:t>
      </w:r>
    </w:p>
    <w:p w:rsidR="0056163A" w:rsidRPr="00DD2118" w:rsidRDefault="0056163A" w:rsidP="0056163A">
      <w:pPr>
        <w:autoSpaceDE w:val="0"/>
        <w:autoSpaceDN w:val="0"/>
        <w:adjustRightInd w:val="0"/>
        <w:ind w:firstLine="709"/>
        <w:jc w:val="both"/>
        <w:rPr>
          <w:sz w:val="22"/>
          <w:szCs w:val="22"/>
        </w:rPr>
      </w:pPr>
      <w:r w:rsidRPr="00DD2118">
        <w:rPr>
          <w:sz w:val="22"/>
          <w:szCs w:val="22"/>
        </w:rPr>
        <w:lastRenderedPageBreak/>
        <w:t>Аукцион ведет аукциони</w:t>
      </w:r>
      <w:proofErr w:type="gramStart"/>
      <w:r w:rsidRPr="00DD2118">
        <w:rPr>
          <w:sz w:val="22"/>
          <w:szCs w:val="22"/>
        </w:rPr>
        <w:t>ст в пр</w:t>
      </w:r>
      <w:proofErr w:type="gramEnd"/>
      <w:r w:rsidRPr="00DD2118">
        <w:rPr>
          <w:sz w:val="22"/>
          <w:szCs w:val="22"/>
        </w:rPr>
        <w:t>исутствии аукционной комиссии министерства.</w:t>
      </w:r>
    </w:p>
    <w:p w:rsidR="0056163A" w:rsidRPr="00DD2118" w:rsidRDefault="0056163A" w:rsidP="0056163A">
      <w:pPr>
        <w:autoSpaceDE w:val="0"/>
        <w:autoSpaceDN w:val="0"/>
        <w:adjustRightInd w:val="0"/>
        <w:ind w:firstLine="709"/>
        <w:jc w:val="both"/>
        <w:rPr>
          <w:sz w:val="22"/>
          <w:szCs w:val="22"/>
        </w:rPr>
      </w:pPr>
      <w:r w:rsidRPr="00DD2118">
        <w:rPr>
          <w:sz w:val="22"/>
          <w:szCs w:val="22"/>
        </w:rPr>
        <w:t>Участникам аукциона выдаются пронумерованные билеты участника аукциона (далее – билеты), которые они поднимают после оглашения аукционистом начального размера арендной платы за земельный участок и каждой очередной цены в случае, если готовы заключить договор аренды в соответствии с этим размером арендной платы за земельный участок.</w:t>
      </w:r>
    </w:p>
    <w:p w:rsidR="0056163A" w:rsidRPr="00DD2118" w:rsidRDefault="0056163A" w:rsidP="0056163A">
      <w:pPr>
        <w:autoSpaceDE w:val="0"/>
        <w:autoSpaceDN w:val="0"/>
        <w:adjustRightInd w:val="0"/>
        <w:ind w:firstLine="709"/>
        <w:jc w:val="both"/>
        <w:rPr>
          <w:sz w:val="22"/>
          <w:szCs w:val="22"/>
        </w:rPr>
      </w:pPr>
      <w:r w:rsidRPr="00DD2118">
        <w:rPr>
          <w:sz w:val="22"/>
          <w:szCs w:val="22"/>
        </w:rPr>
        <w:t>Каждый последующий размер арендной платы аукционист назначает путем увеличения текущей величины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56163A" w:rsidRPr="00DD2118" w:rsidRDefault="0056163A" w:rsidP="0056163A">
      <w:pPr>
        <w:autoSpaceDE w:val="0"/>
        <w:autoSpaceDN w:val="0"/>
        <w:adjustRightInd w:val="0"/>
        <w:ind w:firstLine="709"/>
        <w:jc w:val="both"/>
        <w:rPr>
          <w:sz w:val="22"/>
          <w:szCs w:val="22"/>
        </w:rPr>
      </w:pPr>
      <w:r w:rsidRPr="00DD2118">
        <w:rPr>
          <w:sz w:val="22"/>
          <w:szCs w:val="22"/>
        </w:rPr>
        <w:t>При отсутствии участников аукциона, готовых заключить договор аренды с внесением названным аукционистом размером ежегодной арендной платы за земельный участок, аукционист повторяет эту цену 3 раза.</w:t>
      </w:r>
    </w:p>
    <w:p w:rsidR="0056163A" w:rsidRPr="00DD2118" w:rsidRDefault="0056163A" w:rsidP="0056163A">
      <w:pPr>
        <w:autoSpaceDE w:val="0"/>
        <w:autoSpaceDN w:val="0"/>
        <w:adjustRightInd w:val="0"/>
        <w:ind w:firstLine="709"/>
        <w:jc w:val="both"/>
        <w:rPr>
          <w:sz w:val="22"/>
          <w:szCs w:val="22"/>
        </w:rPr>
      </w:pPr>
      <w:r w:rsidRPr="00DD2118">
        <w:rPr>
          <w:sz w:val="22"/>
          <w:szCs w:val="22"/>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56163A" w:rsidRPr="00DD2118" w:rsidRDefault="0056163A" w:rsidP="0056163A">
      <w:pPr>
        <w:tabs>
          <w:tab w:val="left" w:pos="1080"/>
        </w:tabs>
        <w:ind w:firstLine="709"/>
        <w:jc w:val="both"/>
        <w:rPr>
          <w:sz w:val="22"/>
          <w:szCs w:val="22"/>
        </w:rPr>
      </w:pPr>
      <w:r w:rsidRPr="00DD2118">
        <w:rPr>
          <w:sz w:val="22"/>
          <w:szCs w:val="22"/>
        </w:rPr>
        <w:t>По завершен</w:t>
      </w:r>
      <w:proofErr w:type="gramStart"/>
      <w:r w:rsidRPr="00DD2118">
        <w:rPr>
          <w:sz w:val="22"/>
          <w:szCs w:val="22"/>
        </w:rPr>
        <w:t>ии ау</w:t>
      </w:r>
      <w:proofErr w:type="gramEnd"/>
      <w:r w:rsidRPr="00DD2118">
        <w:rPr>
          <w:sz w:val="22"/>
          <w:szCs w:val="22"/>
        </w:rPr>
        <w:t>кциона аукционист объявляет о победителе аукциона на право заключения договора аренды земельного участка, называет размер ежегодной арендной платы (права на заключение договора аренды земельного участка) и номер билета победителя аукциона.</w:t>
      </w:r>
    </w:p>
    <w:p w:rsidR="0056163A" w:rsidRPr="00DD2118" w:rsidRDefault="0056163A" w:rsidP="0056163A">
      <w:pPr>
        <w:ind w:firstLine="709"/>
        <w:jc w:val="both"/>
        <w:rPr>
          <w:sz w:val="22"/>
          <w:szCs w:val="22"/>
        </w:rPr>
      </w:pPr>
      <w:r w:rsidRPr="00DD2118">
        <w:rPr>
          <w:sz w:val="22"/>
          <w:szCs w:val="22"/>
        </w:rPr>
        <w:t>В случае</w:t>
      </w:r>
      <w:proofErr w:type="gramStart"/>
      <w:r w:rsidRPr="00DD2118">
        <w:rPr>
          <w:sz w:val="22"/>
          <w:szCs w:val="22"/>
        </w:rPr>
        <w:t>,</w:t>
      </w:r>
      <w:proofErr w:type="gramEnd"/>
      <w:r w:rsidRPr="00DD2118">
        <w:rPr>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6163A" w:rsidRPr="00DD2118" w:rsidRDefault="0056163A" w:rsidP="0056163A">
      <w:pPr>
        <w:ind w:firstLine="709"/>
        <w:jc w:val="both"/>
        <w:rPr>
          <w:sz w:val="22"/>
          <w:szCs w:val="22"/>
        </w:rPr>
      </w:pPr>
      <w:r w:rsidRPr="00DD2118">
        <w:rPr>
          <w:sz w:val="22"/>
          <w:szCs w:val="22"/>
        </w:rPr>
        <w:t>Подведение итогов аукциона и объявление о принятом решении производится аукционной комиссией в месте и в день проведения аукциона.</w:t>
      </w:r>
    </w:p>
    <w:p w:rsidR="0056163A" w:rsidRPr="00DD2118" w:rsidRDefault="0056163A" w:rsidP="0056163A">
      <w:pPr>
        <w:ind w:firstLine="709"/>
        <w:jc w:val="both"/>
        <w:rPr>
          <w:sz w:val="22"/>
          <w:szCs w:val="22"/>
        </w:rPr>
      </w:pPr>
      <w:r>
        <w:rPr>
          <w:sz w:val="22"/>
          <w:szCs w:val="22"/>
        </w:rPr>
        <w:t xml:space="preserve">Организатор аукциона </w:t>
      </w:r>
      <w:r w:rsidRPr="00DD2118">
        <w:rPr>
          <w:sz w:val="22"/>
          <w:szCs w:val="22"/>
        </w:rPr>
        <w:t xml:space="preserve">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DD2118">
        <w:rPr>
          <w:sz w:val="22"/>
          <w:szCs w:val="22"/>
        </w:rPr>
        <w:t>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sidRPr="00DD2118">
        <w:rPr>
          <w:sz w:val="22"/>
          <w:szCs w:val="22"/>
        </w:rPr>
        <w:t xml:space="preserve">  Не допускается заключение указанных договоров </w:t>
      </w:r>
      <w:proofErr w:type="gramStart"/>
      <w:r w:rsidRPr="00DD2118">
        <w:rPr>
          <w:sz w:val="22"/>
          <w:szCs w:val="22"/>
        </w:rPr>
        <w:t>ранее</w:t>
      </w:r>
      <w:proofErr w:type="gramEnd"/>
      <w:r w:rsidRPr="00DD2118">
        <w:rPr>
          <w:sz w:val="22"/>
          <w:szCs w:val="22"/>
        </w:rPr>
        <w:t xml:space="preserve"> чем через десять дней со дня размещения информации о результатах аукциона на сайте.</w:t>
      </w:r>
    </w:p>
    <w:p w:rsidR="0056163A" w:rsidRDefault="0056163A" w:rsidP="0056163A">
      <w:pPr>
        <w:ind w:firstLine="709"/>
        <w:jc w:val="both"/>
        <w:rPr>
          <w:sz w:val="22"/>
          <w:szCs w:val="22"/>
        </w:rPr>
      </w:pPr>
      <w:r w:rsidRPr="001A52B2">
        <w:rPr>
          <w:sz w:val="22"/>
          <w:szCs w:val="22"/>
        </w:rPr>
        <w:t>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Министерство,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r>
        <w:rPr>
          <w:sz w:val="22"/>
          <w:szCs w:val="22"/>
        </w:rPr>
        <w:t>.</w:t>
      </w:r>
    </w:p>
    <w:p w:rsidR="0056163A" w:rsidRPr="00DD2118" w:rsidRDefault="0056163A" w:rsidP="0056163A">
      <w:pPr>
        <w:ind w:firstLine="709"/>
        <w:jc w:val="both"/>
        <w:rPr>
          <w:sz w:val="22"/>
          <w:szCs w:val="22"/>
        </w:rPr>
      </w:pPr>
      <w:r w:rsidRPr="00DD2118">
        <w:rPr>
          <w:sz w:val="22"/>
          <w:szCs w:val="22"/>
        </w:rPr>
        <w:t xml:space="preserve">Выдача извещения о проведении торгов на бумажном носителе и подача заявок об участии в аукционе производится по адресу: </w:t>
      </w:r>
      <w:r>
        <w:rPr>
          <w:sz w:val="22"/>
          <w:szCs w:val="22"/>
        </w:rPr>
        <w:t>г.Нижний Новгород, ул.Малая Ямская, д.78, каб.№</w:t>
      </w:r>
      <w:r w:rsidRPr="00705021">
        <w:rPr>
          <w:sz w:val="22"/>
          <w:szCs w:val="22"/>
        </w:rPr>
        <w:t>517,</w:t>
      </w:r>
      <w:r w:rsidRPr="00DD2118">
        <w:rPr>
          <w:sz w:val="22"/>
          <w:szCs w:val="22"/>
        </w:rPr>
        <w:t xml:space="preserve"> в дни и часы, установленные для приема заявок, при предъявлении документа, подтверждающего полномочия обратившегося лица. </w:t>
      </w:r>
    </w:p>
    <w:p w:rsidR="0056163A" w:rsidRPr="00DD2118" w:rsidRDefault="0056163A" w:rsidP="0056163A">
      <w:pPr>
        <w:ind w:firstLine="709"/>
        <w:jc w:val="both"/>
        <w:rPr>
          <w:sz w:val="22"/>
          <w:szCs w:val="22"/>
        </w:rPr>
      </w:pPr>
      <w:r w:rsidRPr="00DD2118">
        <w:rPr>
          <w:sz w:val="22"/>
          <w:szCs w:val="22"/>
        </w:rPr>
        <w:t>Осмотр земельного участка на местности производится лицами, желающими участвовать в аукционе, самостоятельно.</w:t>
      </w:r>
    </w:p>
    <w:p w:rsidR="0056163A" w:rsidRPr="00DD2118" w:rsidRDefault="0056163A" w:rsidP="0056163A">
      <w:pPr>
        <w:ind w:firstLine="709"/>
        <w:jc w:val="both"/>
        <w:rPr>
          <w:sz w:val="22"/>
          <w:szCs w:val="22"/>
        </w:rPr>
      </w:pPr>
      <w:r w:rsidRPr="00DD2118">
        <w:rPr>
          <w:sz w:val="22"/>
          <w:szCs w:val="22"/>
        </w:rPr>
        <w:t xml:space="preserve">Телефоны для справок: </w:t>
      </w:r>
      <w:r>
        <w:rPr>
          <w:sz w:val="22"/>
          <w:szCs w:val="22"/>
        </w:rPr>
        <w:t>437-30-38</w:t>
      </w:r>
    </w:p>
    <w:p w:rsidR="0056163A" w:rsidRPr="00DD2118" w:rsidRDefault="0056163A" w:rsidP="0056163A">
      <w:pPr>
        <w:ind w:firstLine="709"/>
        <w:jc w:val="both"/>
        <w:rPr>
          <w:sz w:val="22"/>
          <w:szCs w:val="22"/>
        </w:rPr>
      </w:pPr>
      <w:r w:rsidRPr="00DD2118">
        <w:rPr>
          <w:sz w:val="22"/>
          <w:szCs w:val="22"/>
        </w:rPr>
        <w:t xml:space="preserve">Внимание! В министерстве </w:t>
      </w:r>
      <w:r>
        <w:rPr>
          <w:sz w:val="22"/>
          <w:szCs w:val="22"/>
        </w:rPr>
        <w:t>инвестиций, земельных и имущественных отношений</w:t>
      </w:r>
      <w:r w:rsidRPr="00DD2118">
        <w:rPr>
          <w:sz w:val="22"/>
          <w:szCs w:val="22"/>
        </w:rPr>
        <w:t xml:space="preserve"> Нижегородской области действует пропускной режим (по предварительному телефонному звонку сотруднику министерства). Пропуск на торги осуществляется согласно спискам, сформированным в соответствии с поданными заявками на участие в предстоящих мероприятиях.</w:t>
      </w:r>
    </w:p>
    <w:p w:rsidR="0056163A" w:rsidRPr="00DD2118" w:rsidRDefault="0056163A" w:rsidP="00C87531">
      <w:pPr>
        <w:jc w:val="both"/>
        <w:rPr>
          <w:sz w:val="22"/>
          <w:szCs w:val="22"/>
        </w:rPr>
      </w:pPr>
    </w:p>
    <w:p w:rsidR="0056163A" w:rsidRPr="00DD2118" w:rsidRDefault="00C87531" w:rsidP="0056163A">
      <w:pPr>
        <w:jc w:val="center"/>
        <w:rPr>
          <w:b/>
          <w:sz w:val="22"/>
          <w:szCs w:val="22"/>
        </w:rPr>
      </w:pPr>
      <w:r>
        <w:rPr>
          <w:b/>
          <w:sz w:val="22"/>
          <w:szCs w:val="22"/>
        </w:rPr>
        <w:t>8</w:t>
      </w:r>
      <w:r w:rsidR="0056163A" w:rsidRPr="00DD2118">
        <w:rPr>
          <w:b/>
          <w:sz w:val="22"/>
          <w:szCs w:val="22"/>
        </w:rPr>
        <w:t>. Форма заявки</w:t>
      </w:r>
    </w:p>
    <w:p w:rsidR="0056163A" w:rsidRPr="00DD2118" w:rsidRDefault="0056163A" w:rsidP="0056163A">
      <w:pPr>
        <w:ind w:firstLine="709"/>
        <w:jc w:val="both"/>
        <w:rPr>
          <w:sz w:val="22"/>
          <w:szCs w:val="22"/>
        </w:rPr>
      </w:pPr>
      <w:r w:rsidRPr="00DD2118">
        <w:rPr>
          <w:sz w:val="22"/>
          <w:szCs w:val="22"/>
        </w:rPr>
        <w:t>Для участия в аукционе заявитель перечисляет задаток на счет организатора аукциона.</w:t>
      </w:r>
    </w:p>
    <w:p w:rsidR="0056163A" w:rsidRPr="00DD2118" w:rsidRDefault="0056163A" w:rsidP="0056163A">
      <w:pPr>
        <w:ind w:firstLine="709"/>
        <w:jc w:val="both"/>
        <w:rPr>
          <w:sz w:val="22"/>
          <w:szCs w:val="22"/>
        </w:rPr>
      </w:pPr>
      <w:proofErr w:type="gramStart"/>
      <w:r w:rsidRPr="00DD2118">
        <w:rPr>
          <w:sz w:val="22"/>
          <w:szCs w:val="22"/>
        </w:rPr>
        <w:t>После перечисления задатка заявитель представляет (лично или через своего представителя) секретарю аукционн</w:t>
      </w:r>
      <w:r>
        <w:rPr>
          <w:sz w:val="22"/>
          <w:szCs w:val="22"/>
        </w:rPr>
        <w:t xml:space="preserve">ой комиссии (г. </w:t>
      </w:r>
      <w:proofErr w:type="spellStart"/>
      <w:r>
        <w:rPr>
          <w:sz w:val="22"/>
          <w:szCs w:val="22"/>
        </w:rPr>
        <w:t>Н.Новгород</w:t>
      </w:r>
      <w:proofErr w:type="spellEnd"/>
      <w:r>
        <w:rPr>
          <w:sz w:val="22"/>
          <w:szCs w:val="22"/>
        </w:rPr>
        <w:t>, ул.</w:t>
      </w:r>
      <w:r w:rsidRPr="00DD2118">
        <w:rPr>
          <w:sz w:val="22"/>
          <w:szCs w:val="22"/>
        </w:rPr>
        <w:t>Малая Ямская, 78, каб.</w:t>
      </w:r>
      <w:r w:rsidRPr="00A9425F">
        <w:rPr>
          <w:sz w:val="22"/>
          <w:szCs w:val="22"/>
        </w:rPr>
        <w:t xml:space="preserve">517), с </w:t>
      </w:r>
      <w:r w:rsidR="006F3AD5" w:rsidRPr="006F3AD5">
        <w:rPr>
          <w:sz w:val="22"/>
          <w:szCs w:val="22"/>
        </w:rPr>
        <w:t>«</w:t>
      </w:r>
      <w:r w:rsidR="00A82A24">
        <w:rPr>
          <w:sz w:val="22"/>
          <w:szCs w:val="22"/>
        </w:rPr>
        <w:t>2</w:t>
      </w:r>
      <w:r w:rsidR="00B40901">
        <w:rPr>
          <w:sz w:val="22"/>
          <w:szCs w:val="22"/>
        </w:rPr>
        <w:t>3</w:t>
      </w:r>
      <w:r w:rsidR="006F3AD5" w:rsidRPr="006F3AD5">
        <w:rPr>
          <w:sz w:val="22"/>
          <w:szCs w:val="22"/>
        </w:rPr>
        <w:t>»</w:t>
      </w:r>
      <w:r w:rsidR="00A82A24">
        <w:rPr>
          <w:sz w:val="22"/>
          <w:szCs w:val="22"/>
        </w:rPr>
        <w:t xml:space="preserve"> ноября </w:t>
      </w:r>
      <w:r w:rsidR="006F3AD5" w:rsidRPr="006F3AD5">
        <w:rPr>
          <w:sz w:val="22"/>
          <w:szCs w:val="22"/>
        </w:rPr>
        <w:t xml:space="preserve">2017 года </w:t>
      </w:r>
      <w:r w:rsidRPr="00A9425F">
        <w:rPr>
          <w:sz w:val="22"/>
          <w:szCs w:val="22"/>
        </w:rPr>
        <w:t xml:space="preserve">(с 10-00 до 12-00 и с 13-00 до 17-00 час) ежедневно (кроме выходных и праздничных дней) по </w:t>
      </w:r>
      <w:r w:rsidR="006F3AD5">
        <w:rPr>
          <w:sz w:val="22"/>
          <w:szCs w:val="22"/>
        </w:rPr>
        <w:t xml:space="preserve">                                     </w:t>
      </w:r>
      <w:r w:rsidR="006F3AD5" w:rsidRPr="006F3AD5">
        <w:rPr>
          <w:sz w:val="22"/>
          <w:szCs w:val="22"/>
        </w:rPr>
        <w:t>«</w:t>
      </w:r>
      <w:r w:rsidR="00A82A24">
        <w:rPr>
          <w:sz w:val="22"/>
          <w:szCs w:val="22"/>
        </w:rPr>
        <w:t>29</w:t>
      </w:r>
      <w:r w:rsidR="006F3AD5" w:rsidRPr="006F3AD5">
        <w:rPr>
          <w:sz w:val="22"/>
          <w:szCs w:val="22"/>
        </w:rPr>
        <w:t>»</w:t>
      </w:r>
      <w:r w:rsidR="00A82A24">
        <w:rPr>
          <w:sz w:val="22"/>
          <w:szCs w:val="22"/>
        </w:rPr>
        <w:t xml:space="preserve"> января </w:t>
      </w:r>
      <w:r w:rsidR="006F3AD5" w:rsidRPr="006F3AD5">
        <w:rPr>
          <w:sz w:val="22"/>
          <w:szCs w:val="22"/>
        </w:rPr>
        <w:t xml:space="preserve"> 201</w:t>
      </w:r>
      <w:r w:rsidR="00A82A24">
        <w:rPr>
          <w:sz w:val="22"/>
          <w:szCs w:val="22"/>
        </w:rPr>
        <w:t>8</w:t>
      </w:r>
      <w:r w:rsidR="006F3AD5" w:rsidRPr="006F3AD5">
        <w:rPr>
          <w:sz w:val="22"/>
          <w:szCs w:val="22"/>
        </w:rPr>
        <w:t xml:space="preserve"> года</w:t>
      </w:r>
      <w:r w:rsidRPr="00A9425F">
        <w:rPr>
          <w:sz w:val="22"/>
          <w:szCs w:val="22"/>
        </w:rPr>
        <w:t xml:space="preserve"> (до 12-00 час.) следующие документы:</w:t>
      </w:r>
      <w:proofErr w:type="gramEnd"/>
    </w:p>
    <w:p w:rsidR="0056163A" w:rsidRPr="00DD2118" w:rsidRDefault="0056163A" w:rsidP="0056163A">
      <w:pPr>
        <w:ind w:firstLine="709"/>
        <w:jc w:val="both"/>
        <w:rPr>
          <w:bCs/>
          <w:sz w:val="22"/>
          <w:szCs w:val="22"/>
        </w:rPr>
      </w:pPr>
      <w:r w:rsidRPr="00DD2118">
        <w:rPr>
          <w:bCs/>
          <w:sz w:val="22"/>
          <w:szCs w:val="22"/>
        </w:rPr>
        <w:t>1) заявка на участие в аукционе по установленной в извещении о проведен</w:t>
      </w:r>
      <w:proofErr w:type="gramStart"/>
      <w:r w:rsidRPr="00DD2118">
        <w:rPr>
          <w:bCs/>
          <w:sz w:val="22"/>
          <w:szCs w:val="22"/>
        </w:rPr>
        <w:t>ии ау</w:t>
      </w:r>
      <w:proofErr w:type="gramEnd"/>
      <w:r w:rsidRPr="00DD2118">
        <w:rPr>
          <w:bCs/>
          <w:sz w:val="22"/>
          <w:szCs w:val="22"/>
        </w:rPr>
        <w:t>кциона форме с указанием банковских реквизитов счета для возврата задатка (приложение №2);</w:t>
      </w:r>
    </w:p>
    <w:p w:rsidR="0056163A" w:rsidRPr="00DD2118" w:rsidRDefault="0056163A" w:rsidP="0056163A">
      <w:pPr>
        <w:ind w:firstLine="709"/>
        <w:jc w:val="both"/>
        <w:rPr>
          <w:bCs/>
          <w:sz w:val="22"/>
          <w:szCs w:val="22"/>
        </w:rPr>
      </w:pPr>
      <w:r w:rsidRPr="00DD2118">
        <w:rPr>
          <w:bCs/>
          <w:sz w:val="22"/>
          <w:szCs w:val="22"/>
        </w:rPr>
        <w:t>2) копии документов, удостоверяющих личность заявителя (для граждан);</w:t>
      </w:r>
    </w:p>
    <w:p w:rsidR="0056163A" w:rsidRPr="00DD2118" w:rsidRDefault="0056163A" w:rsidP="0056163A">
      <w:pPr>
        <w:ind w:firstLine="709"/>
        <w:jc w:val="both"/>
        <w:rPr>
          <w:bCs/>
          <w:sz w:val="22"/>
          <w:szCs w:val="22"/>
        </w:rPr>
      </w:pPr>
      <w:r w:rsidRPr="00DD2118">
        <w:rPr>
          <w:bCs/>
          <w:sz w:val="22"/>
          <w:szCs w:val="22"/>
        </w:rPr>
        <w:lastRenderedPageBreak/>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B55A7" w:rsidRPr="003B55A7" w:rsidRDefault="0056163A" w:rsidP="003B55A7">
      <w:pPr>
        <w:ind w:firstLine="709"/>
        <w:jc w:val="both"/>
        <w:rPr>
          <w:bCs/>
          <w:sz w:val="22"/>
          <w:szCs w:val="22"/>
        </w:rPr>
      </w:pPr>
      <w:r w:rsidRPr="00DD2118">
        <w:rPr>
          <w:bCs/>
          <w:sz w:val="22"/>
          <w:szCs w:val="22"/>
        </w:rPr>
        <w:t>4)</w:t>
      </w:r>
      <w:r w:rsidR="003B55A7" w:rsidRPr="003B55A7">
        <w:t xml:space="preserve"> </w:t>
      </w:r>
      <w:r w:rsidR="003B55A7" w:rsidRPr="003B55A7">
        <w:rPr>
          <w:bCs/>
          <w:sz w:val="22"/>
          <w:szCs w:val="22"/>
        </w:rPr>
        <w:t>документы, подтверждающие внесение задатка</w:t>
      </w:r>
      <w:r w:rsidR="003B55A7">
        <w:rPr>
          <w:bCs/>
          <w:sz w:val="22"/>
          <w:szCs w:val="22"/>
        </w:rPr>
        <w:t xml:space="preserve"> (</w:t>
      </w:r>
      <w:r w:rsidR="003B55A7" w:rsidRPr="00DD2118">
        <w:rPr>
          <w:bCs/>
          <w:sz w:val="22"/>
          <w:szCs w:val="22"/>
        </w:rPr>
        <w:t>платежное поручение с отметкой банка о перечислении задатка на счет министерства</w:t>
      </w:r>
      <w:r w:rsidR="003B55A7">
        <w:rPr>
          <w:bCs/>
          <w:sz w:val="22"/>
          <w:szCs w:val="22"/>
        </w:rPr>
        <w:t>)</w:t>
      </w:r>
      <w:r w:rsidR="003B55A7" w:rsidRPr="003B55A7">
        <w:rPr>
          <w:bCs/>
          <w:sz w:val="22"/>
          <w:szCs w:val="22"/>
        </w:rPr>
        <w:t xml:space="preserve">. </w:t>
      </w:r>
      <w:r w:rsidR="003B55A7">
        <w:rPr>
          <w:bCs/>
          <w:sz w:val="22"/>
          <w:szCs w:val="22"/>
        </w:rPr>
        <w:t>С</w:t>
      </w:r>
      <w:r w:rsidR="003B55A7" w:rsidRPr="00DD2118">
        <w:rPr>
          <w:bCs/>
          <w:sz w:val="22"/>
          <w:szCs w:val="22"/>
        </w:rPr>
        <w:t xml:space="preserve">рок поступления задатка на счет министерства – до дня окончания приема заявок, </w:t>
      </w:r>
      <w:r w:rsidR="003B55A7" w:rsidRPr="00184243">
        <w:rPr>
          <w:bCs/>
          <w:sz w:val="22"/>
          <w:szCs w:val="22"/>
        </w:rPr>
        <w:t xml:space="preserve">до </w:t>
      </w:r>
      <w:r w:rsidR="00A82A24" w:rsidRPr="00A82A24">
        <w:rPr>
          <w:bCs/>
          <w:sz w:val="22"/>
          <w:szCs w:val="22"/>
        </w:rPr>
        <w:t xml:space="preserve">«29» января  2018 года </w:t>
      </w:r>
      <w:r w:rsidR="003B55A7">
        <w:rPr>
          <w:bCs/>
          <w:sz w:val="22"/>
          <w:szCs w:val="22"/>
        </w:rPr>
        <w:t>включительно.</w:t>
      </w:r>
    </w:p>
    <w:p w:rsidR="003B55A7" w:rsidRDefault="003B55A7" w:rsidP="003B55A7">
      <w:pPr>
        <w:ind w:firstLine="709"/>
        <w:jc w:val="both"/>
        <w:rPr>
          <w:bCs/>
          <w:sz w:val="22"/>
          <w:szCs w:val="22"/>
        </w:rPr>
      </w:pPr>
      <w:r w:rsidRPr="003B55A7">
        <w:rPr>
          <w:bCs/>
          <w:sz w:val="22"/>
          <w:szCs w:val="22"/>
        </w:rPr>
        <w:t>Представление документов, подтверждающих внесение задатка, признается заключением соглашения о задатке</w:t>
      </w:r>
      <w:r>
        <w:rPr>
          <w:bCs/>
          <w:sz w:val="22"/>
          <w:szCs w:val="22"/>
        </w:rPr>
        <w:t>.</w:t>
      </w:r>
    </w:p>
    <w:p w:rsidR="0056163A" w:rsidRPr="00DD2118" w:rsidRDefault="005E07CE" w:rsidP="0056163A">
      <w:pPr>
        <w:ind w:firstLine="709"/>
        <w:jc w:val="both"/>
        <w:rPr>
          <w:sz w:val="22"/>
          <w:szCs w:val="22"/>
        </w:rPr>
      </w:pPr>
      <w:r>
        <w:rPr>
          <w:sz w:val="22"/>
          <w:szCs w:val="22"/>
        </w:rPr>
        <w:t>Заявка</w:t>
      </w:r>
      <w:r w:rsidR="0056163A" w:rsidRPr="00DD2118">
        <w:rPr>
          <w:sz w:val="22"/>
          <w:szCs w:val="22"/>
        </w:rPr>
        <w:t xml:space="preserve"> и опись представленных документов составляются в 2 экземплярах, один из которых остается у организатора аукциона, другой - у претендента. </w:t>
      </w:r>
    </w:p>
    <w:p w:rsidR="0056163A" w:rsidRPr="00DD2118" w:rsidRDefault="0056163A" w:rsidP="0056163A">
      <w:pPr>
        <w:tabs>
          <w:tab w:val="num" w:pos="0"/>
        </w:tabs>
        <w:ind w:firstLine="709"/>
        <w:jc w:val="both"/>
        <w:rPr>
          <w:sz w:val="22"/>
          <w:szCs w:val="22"/>
        </w:rPr>
      </w:pPr>
      <w:r w:rsidRPr="00DD2118">
        <w:rPr>
          <w:sz w:val="22"/>
          <w:szCs w:val="22"/>
        </w:rPr>
        <w:t>В случае подачи заявки представителем претендента вместе с документом, удостоверяющим личность представителя, предъявляется документ, удостоверяющий его полномочия.</w:t>
      </w:r>
    </w:p>
    <w:p w:rsidR="0056163A" w:rsidRPr="00DD2118" w:rsidRDefault="0056163A" w:rsidP="0056163A">
      <w:pPr>
        <w:ind w:firstLine="709"/>
        <w:jc w:val="both"/>
        <w:rPr>
          <w:sz w:val="22"/>
          <w:szCs w:val="22"/>
        </w:rPr>
      </w:pPr>
      <w:r w:rsidRPr="00DD2118">
        <w:rPr>
          <w:sz w:val="22"/>
          <w:szCs w:val="22"/>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w:t>
      </w:r>
    </w:p>
    <w:p w:rsidR="0056163A" w:rsidRPr="00DD2118" w:rsidRDefault="0056163A" w:rsidP="0056163A">
      <w:pPr>
        <w:ind w:firstLine="709"/>
        <w:jc w:val="both"/>
        <w:rPr>
          <w:sz w:val="22"/>
          <w:szCs w:val="22"/>
        </w:rPr>
      </w:pPr>
      <w:r w:rsidRPr="00DD2118">
        <w:rPr>
          <w:sz w:val="22"/>
          <w:szCs w:val="22"/>
        </w:rPr>
        <w:t>Один претендент имеет право подать в отношении предмета аукциона только одну заявку на участие в аукционе.</w:t>
      </w:r>
    </w:p>
    <w:p w:rsidR="0056163A" w:rsidRPr="00DD2118" w:rsidRDefault="0056163A" w:rsidP="0056163A">
      <w:pPr>
        <w:ind w:firstLine="709"/>
        <w:jc w:val="both"/>
        <w:rPr>
          <w:sz w:val="22"/>
          <w:szCs w:val="22"/>
        </w:rPr>
      </w:pPr>
      <w:r w:rsidRPr="00DD2118">
        <w:rPr>
          <w:sz w:val="22"/>
          <w:szCs w:val="22"/>
        </w:rPr>
        <w:t>Заявка с прилагаемыми к ней документами, проверяются секретарем аукционной комиссии по комплектности и регистрируются в журнале приема заявок с присвоением каждой заявке номера и с указанием даты и времени подачи документов. На каждом экземпляре заявки секретарем аукционной комиссии делается отметка о принятии заявки с указанием номера заявки, даты и времени принятия документов.</w:t>
      </w:r>
    </w:p>
    <w:p w:rsidR="0056163A" w:rsidRPr="00DD2118" w:rsidRDefault="0056163A" w:rsidP="0056163A">
      <w:pPr>
        <w:ind w:firstLine="709"/>
        <w:jc w:val="both"/>
        <w:rPr>
          <w:sz w:val="22"/>
          <w:szCs w:val="22"/>
        </w:rPr>
      </w:pPr>
      <w:r w:rsidRPr="00DD2118">
        <w:rPr>
          <w:sz w:val="22"/>
          <w:szCs w:val="22"/>
        </w:rPr>
        <w:t>Заявка, поступившая после истечения срока, установленного для приема заявок, возвращается претенденту или его уполномоченному представителю вместе с документами в день ее поступления. На такой заявке секретарем аукционной комиссии делается отметка об отказе в принятии документов с указанием причины отказа.</w:t>
      </w:r>
    </w:p>
    <w:p w:rsidR="0056163A" w:rsidRPr="00DD2118" w:rsidRDefault="0056163A" w:rsidP="0056163A">
      <w:pPr>
        <w:ind w:firstLine="709"/>
        <w:jc w:val="both"/>
        <w:rPr>
          <w:sz w:val="22"/>
          <w:szCs w:val="22"/>
        </w:rPr>
      </w:pPr>
      <w:r w:rsidRPr="00DD2118">
        <w:rPr>
          <w:sz w:val="22"/>
          <w:szCs w:val="22"/>
        </w:rPr>
        <w:t xml:space="preserve">Претендент имеет право отозвать принятую заявку до окончания срока приема заявок, уведомив об этом (в письменной форме) организатора аукциона. Организатор аукциона возвращает внесенный задаток претенденту в течение 3 </w:t>
      </w:r>
      <w:r>
        <w:rPr>
          <w:sz w:val="22"/>
          <w:szCs w:val="22"/>
        </w:rPr>
        <w:t xml:space="preserve">рабочих </w:t>
      </w:r>
      <w:r w:rsidRPr="00DD2118">
        <w:rPr>
          <w:sz w:val="22"/>
          <w:szCs w:val="22"/>
        </w:rPr>
        <w:t>дней в случаях отзыва заявки, а так же не признания участником или победителем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6163A" w:rsidRDefault="0056163A" w:rsidP="0056163A">
      <w:pPr>
        <w:rPr>
          <w:b/>
          <w:sz w:val="22"/>
          <w:szCs w:val="22"/>
        </w:rPr>
      </w:pPr>
    </w:p>
    <w:p w:rsidR="0056163A" w:rsidRDefault="0056163A" w:rsidP="0056163A">
      <w:pPr>
        <w:jc w:val="both"/>
        <w:rPr>
          <w:i/>
          <w:sz w:val="22"/>
          <w:szCs w:val="22"/>
        </w:rPr>
      </w:pPr>
    </w:p>
    <w:p w:rsidR="0056163A" w:rsidRPr="0056163A" w:rsidRDefault="0056163A" w:rsidP="0056163A">
      <w:pPr>
        <w:jc w:val="both"/>
        <w:rPr>
          <w:i/>
          <w:sz w:val="20"/>
          <w:szCs w:val="22"/>
        </w:rPr>
      </w:pPr>
      <w:r w:rsidRPr="00377DF1">
        <w:rPr>
          <w:i/>
          <w:sz w:val="20"/>
          <w:szCs w:val="22"/>
        </w:rPr>
        <w:t xml:space="preserve">Проекты договора аренды земельного участка, форма заявки на участие в аукционе размещены на официальном сайте Российской Федерации в информационно телекоммуникационной сети "Интернет" для размещения информации о проведении торгов (www.torgi.gov.ru), а так же на сайте </w:t>
      </w:r>
      <w:r>
        <w:rPr>
          <w:i/>
          <w:sz w:val="20"/>
          <w:szCs w:val="22"/>
          <w:lang w:val="en-US"/>
        </w:rPr>
        <w:t>www</w:t>
      </w:r>
      <w:r w:rsidRPr="0056163A">
        <w:rPr>
          <w:i/>
          <w:sz w:val="20"/>
          <w:szCs w:val="22"/>
        </w:rPr>
        <w:t>.</w:t>
      </w:r>
      <w:r>
        <w:rPr>
          <w:i/>
          <w:sz w:val="20"/>
          <w:szCs w:val="22"/>
        </w:rPr>
        <w:t>mininvest.government-nnov.ru</w:t>
      </w:r>
      <w:r w:rsidRPr="0056163A">
        <w:rPr>
          <w:i/>
          <w:sz w:val="20"/>
          <w:szCs w:val="22"/>
        </w:rPr>
        <w:t>.</w:t>
      </w:r>
    </w:p>
    <w:p w:rsidR="00493FD0" w:rsidRDefault="00493FD0">
      <w:pPr>
        <w:spacing w:after="200" w:line="276" w:lineRule="auto"/>
        <w:rPr>
          <w:b/>
          <w:bCs/>
          <w:spacing w:val="-6"/>
          <w:sz w:val="22"/>
          <w:szCs w:val="22"/>
        </w:rPr>
      </w:pPr>
      <w:r>
        <w:rPr>
          <w:b/>
          <w:bCs/>
          <w:spacing w:val="-6"/>
          <w:sz w:val="22"/>
          <w:szCs w:val="22"/>
        </w:rPr>
        <w:br w:type="page"/>
      </w:r>
    </w:p>
    <w:p w:rsidR="00493FD0" w:rsidRPr="00493FD0" w:rsidRDefault="00493FD0" w:rsidP="00493FD0">
      <w:pPr>
        <w:keepNext/>
        <w:ind w:left="5103"/>
        <w:jc w:val="both"/>
        <w:outlineLvl w:val="0"/>
        <w:rPr>
          <w:bCs/>
          <w:spacing w:val="-6"/>
          <w:sz w:val="22"/>
          <w:szCs w:val="22"/>
        </w:rPr>
      </w:pPr>
      <w:r w:rsidRPr="00493FD0">
        <w:rPr>
          <w:bCs/>
          <w:spacing w:val="-6"/>
          <w:sz w:val="22"/>
          <w:szCs w:val="22"/>
        </w:rPr>
        <w:lastRenderedPageBreak/>
        <w:t xml:space="preserve">Приложение №2 к извещению о проведении аукциона </w:t>
      </w:r>
      <w:r w:rsidRPr="00493FD0">
        <w:rPr>
          <w:sz w:val="22"/>
          <w:szCs w:val="22"/>
        </w:rPr>
        <w:t>на право заключения договора аренды земельного участка</w:t>
      </w:r>
    </w:p>
    <w:p w:rsidR="00493FD0" w:rsidRPr="00493FD0" w:rsidRDefault="00493FD0" w:rsidP="00493FD0">
      <w:pPr>
        <w:jc w:val="center"/>
        <w:rPr>
          <w:b/>
          <w:bCs/>
          <w:spacing w:val="-6"/>
          <w:sz w:val="22"/>
          <w:szCs w:val="22"/>
        </w:rPr>
      </w:pPr>
    </w:p>
    <w:p w:rsidR="00493FD0" w:rsidRPr="00493FD0" w:rsidRDefault="00493FD0" w:rsidP="00493FD0">
      <w:pPr>
        <w:jc w:val="center"/>
        <w:rPr>
          <w:b/>
          <w:bCs/>
          <w:spacing w:val="-6"/>
          <w:sz w:val="22"/>
          <w:szCs w:val="22"/>
        </w:rPr>
      </w:pPr>
      <w:r w:rsidRPr="00493FD0">
        <w:rPr>
          <w:b/>
          <w:bCs/>
          <w:spacing w:val="-6"/>
          <w:sz w:val="22"/>
          <w:szCs w:val="22"/>
        </w:rPr>
        <w:t>ЗАЯВКА НА УЧАСТИЕ В АУКЦИОНЕ</w:t>
      </w:r>
    </w:p>
    <w:p w:rsidR="00493FD0" w:rsidRPr="001C4FAA" w:rsidRDefault="00493FD0" w:rsidP="00493FD0">
      <w:pPr>
        <w:ind w:firstLine="709"/>
        <w:jc w:val="both"/>
        <w:rPr>
          <w:bCs/>
          <w:sz w:val="20"/>
          <w:szCs w:val="22"/>
        </w:rPr>
      </w:pPr>
      <w:r w:rsidRPr="001C4FAA">
        <w:rPr>
          <w:sz w:val="22"/>
        </w:rPr>
        <w:t xml:space="preserve">на право заключения договора аренды земельного участка, находящегося в государственной собственности, расположенного по адресу: </w:t>
      </w:r>
      <w:r w:rsidR="00145B75" w:rsidRPr="00145B75">
        <w:rPr>
          <w:sz w:val="22"/>
        </w:rPr>
        <w:t>Нижегородская область, г.Богородск, 2-й микрорайон, напротив д.№7</w:t>
      </w:r>
      <w:r w:rsidRPr="00145B75">
        <w:rPr>
          <w:sz w:val="22"/>
        </w:rPr>
        <w:t xml:space="preserve">, с кадастровым номером </w:t>
      </w:r>
      <w:r w:rsidR="00145B75" w:rsidRPr="00145B75">
        <w:rPr>
          <w:sz w:val="22"/>
        </w:rPr>
        <w:t>52:23:0030706:168</w:t>
      </w:r>
      <w:r w:rsidRPr="00145B75">
        <w:rPr>
          <w:sz w:val="22"/>
        </w:rPr>
        <w:t>,</w:t>
      </w:r>
      <w:r w:rsidRPr="001C4FAA">
        <w:rPr>
          <w:sz w:val="22"/>
        </w:rPr>
        <w:t xml:space="preserve"> общей площадью </w:t>
      </w:r>
      <w:r w:rsidR="00145B75">
        <w:rPr>
          <w:sz w:val="22"/>
        </w:rPr>
        <w:t>478±8</w:t>
      </w:r>
      <w:r w:rsidRPr="001C4FAA">
        <w:rPr>
          <w:sz w:val="22"/>
        </w:rPr>
        <w:t xml:space="preserve"> кв.м, с разрешенным использованием </w:t>
      </w:r>
      <w:r w:rsidR="00145B75">
        <w:rPr>
          <w:sz w:val="22"/>
        </w:rPr>
        <w:t>магазины</w:t>
      </w:r>
      <w:r w:rsidRPr="001C4FAA">
        <w:rPr>
          <w:sz w:val="22"/>
        </w:rPr>
        <w:t>.</w:t>
      </w:r>
    </w:p>
    <w:p w:rsidR="00493FD0" w:rsidRPr="00493FD0" w:rsidRDefault="00493FD0" w:rsidP="00493FD0">
      <w:pPr>
        <w:jc w:val="center"/>
        <w:rPr>
          <w:bCs/>
          <w:sz w:val="22"/>
          <w:szCs w:val="22"/>
        </w:rPr>
      </w:pPr>
      <w:r w:rsidRPr="00493FD0">
        <w:t xml:space="preserve"> </w:t>
      </w:r>
    </w:p>
    <w:p w:rsidR="00493FD0" w:rsidRDefault="00493FD0" w:rsidP="00493FD0">
      <w:pPr>
        <w:jc w:val="center"/>
        <w:rPr>
          <w:sz w:val="22"/>
          <w:szCs w:val="22"/>
        </w:rPr>
      </w:pPr>
      <w:r w:rsidRPr="00493FD0">
        <w:rPr>
          <w:sz w:val="22"/>
          <w:szCs w:val="22"/>
        </w:rPr>
        <w:t xml:space="preserve">г.Н.Новгород                      </w:t>
      </w:r>
      <w:r>
        <w:rPr>
          <w:sz w:val="22"/>
          <w:szCs w:val="22"/>
        </w:rPr>
        <w:t xml:space="preserve">                </w:t>
      </w:r>
      <w:r w:rsidRPr="00493FD0">
        <w:rPr>
          <w:sz w:val="22"/>
          <w:szCs w:val="22"/>
        </w:rPr>
        <w:t xml:space="preserve">                                                          «____» ______________ г.</w:t>
      </w:r>
    </w:p>
    <w:p w:rsidR="00371CAA" w:rsidRPr="00493FD0" w:rsidRDefault="00371CAA" w:rsidP="00493FD0">
      <w:pPr>
        <w:jc w:val="center"/>
        <w:rPr>
          <w:sz w:val="22"/>
          <w:szCs w:val="22"/>
        </w:rPr>
      </w:pPr>
    </w:p>
    <w:p w:rsidR="00493FD0" w:rsidRPr="00493FD0" w:rsidRDefault="00493FD0" w:rsidP="00493FD0">
      <w:pPr>
        <w:jc w:val="center"/>
        <w:rPr>
          <w:sz w:val="22"/>
          <w:szCs w:val="22"/>
        </w:rPr>
      </w:pPr>
      <w:r w:rsidRPr="00493FD0">
        <w:rPr>
          <w:sz w:val="22"/>
          <w:szCs w:val="22"/>
        </w:rPr>
        <w:t>_____________________________________________________________________________________</w:t>
      </w:r>
    </w:p>
    <w:p w:rsidR="00493FD0" w:rsidRPr="00493FD0" w:rsidRDefault="00493FD0" w:rsidP="00493FD0">
      <w:pPr>
        <w:jc w:val="center"/>
        <w:rPr>
          <w:i/>
          <w:iCs/>
          <w:sz w:val="22"/>
          <w:szCs w:val="22"/>
        </w:rPr>
      </w:pPr>
      <w:proofErr w:type="gramStart"/>
      <w:r w:rsidRPr="00493FD0">
        <w:rPr>
          <w:i/>
          <w:iCs/>
          <w:sz w:val="22"/>
          <w:szCs w:val="22"/>
        </w:rPr>
        <w:t>(для юридического лица: наименование, юр. адрес, банковские реквизиты</w:t>
      </w:r>
      <w:proofErr w:type="gramEnd"/>
    </w:p>
    <w:p w:rsidR="00493FD0" w:rsidRPr="00493FD0" w:rsidRDefault="00493FD0" w:rsidP="00493FD0">
      <w:pPr>
        <w:jc w:val="center"/>
        <w:rPr>
          <w:i/>
          <w:iCs/>
          <w:sz w:val="22"/>
          <w:szCs w:val="22"/>
        </w:rPr>
      </w:pPr>
      <w:r w:rsidRPr="00493FD0">
        <w:rPr>
          <w:i/>
          <w:iCs/>
          <w:sz w:val="22"/>
          <w:szCs w:val="22"/>
        </w:rPr>
        <w:t xml:space="preserve">для физического лица: </w:t>
      </w:r>
      <w:proofErr w:type="gramStart"/>
      <w:r w:rsidRPr="00493FD0">
        <w:rPr>
          <w:i/>
          <w:iCs/>
          <w:sz w:val="22"/>
          <w:szCs w:val="22"/>
        </w:rPr>
        <w:t>ФИО, адрес, паспортные данные)</w:t>
      </w:r>
      <w:proofErr w:type="gramEnd"/>
    </w:p>
    <w:p w:rsidR="00493FD0" w:rsidRPr="00493FD0" w:rsidRDefault="00493FD0" w:rsidP="00493FD0">
      <w:pPr>
        <w:rPr>
          <w:sz w:val="22"/>
          <w:szCs w:val="22"/>
        </w:rPr>
      </w:pPr>
    </w:p>
    <w:p w:rsidR="00493FD0" w:rsidRPr="00493FD0" w:rsidRDefault="00493FD0" w:rsidP="00493FD0">
      <w:pPr>
        <w:rPr>
          <w:sz w:val="22"/>
          <w:szCs w:val="22"/>
        </w:rPr>
      </w:pPr>
      <w:r w:rsidRPr="00493FD0">
        <w:rPr>
          <w:sz w:val="22"/>
          <w:szCs w:val="22"/>
        </w:rPr>
        <w:t xml:space="preserve">в лице _________________________________________________, </w:t>
      </w:r>
      <w:proofErr w:type="gramStart"/>
      <w:r w:rsidRPr="00493FD0">
        <w:rPr>
          <w:sz w:val="22"/>
          <w:szCs w:val="22"/>
        </w:rPr>
        <w:t>действующего</w:t>
      </w:r>
      <w:proofErr w:type="gramEnd"/>
      <w:r w:rsidRPr="00493FD0">
        <w:rPr>
          <w:sz w:val="22"/>
          <w:szCs w:val="22"/>
        </w:rPr>
        <w:t xml:space="preserve"> на </w:t>
      </w:r>
    </w:p>
    <w:p w:rsidR="00493FD0" w:rsidRPr="00493FD0" w:rsidRDefault="00493FD0" w:rsidP="00493FD0">
      <w:pPr>
        <w:jc w:val="center"/>
        <w:rPr>
          <w:sz w:val="22"/>
          <w:szCs w:val="22"/>
        </w:rPr>
      </w:pPr>
      <w:r w:rsidRPr="00493FD0">
        <w:rPr>
          <w:sz w:val="22"/>
          <w:szCs w:val="22"/>
        </w:rPr>
        <w:t>(должность, ФИО)</w:t>
      </w:r>
    </w:p>
    <w:p w:rsidR="00493FD0" w:rsidRPr="00493FD0" w:rsidRDefault="00493FD0" w:rsidP="00493FD0">
      <w:pPr>
        <w:rPr>
          <w:sz w:val="22"/>
          <w:szCs w:val="22"/>
        </w:rPr>
      </w:pPr>
      <w:proofErr w:type="gramStart"/>
      <w:r w:rsidRPr="00493FD0">
        <w:rPr>
          <w:sz w:val="22"/>
          <w:szCs w:val="22"/>
        </w:rPr>
        <w:t>основании</w:t>
      </w:r>
      <w:proofErr w:type="gramEnd"/>
      <w:r w:rsidRPr="00493FD0">
        <w:rPr>
          <w:sz w:val="22"/>
          <w:szCs w:val="22"/>
        </w:rPr>
        <w:t xml:space="preserve"> _________________________________ принимаем решение об участии </w:t>
      </w:r>
    </w:p>
    <w:p w:rsidR="00493FD0" w:rsidRPr="00493FD0" w:rsidRDefault="00493FD0" w:rsidP="00493FD0">
      <w:pPr>
        <w:ind w:firstLine="708"/>
        <w:rPr>
          <w:sz w:val="22"/>
          <w:szCs w:val="22"/>
        </w:rPr>
      </w:pPr>
      <w:r w:rsidRPr="00493FD0">
        <w:rPr>
          <w:sz w:val="22"/>
          <w:szCs w:val="22"/>
        </w:rPr>
        <w:t xml:space="preserve">               </w:t>
      </w:r>
      <w:r w:rsidRPr="00493FD0">
        <w:rPr>
          <w:sz w:val="22"/>
          <w:szCs w:val="22"/>
        </w:rPr>
        <w:tab/>
        <w:t xml:space="preserve"> (наименование документа) </w:t>
      </w:r>
    </w:p>
    <w:p w:rsidR="00493FD0" w:rsidRPr="00493FD0" w:rsidRDefault="00493FD0" w:rsidP="00493FD0">
      <w:pPr>
        <w:jc w:val="both"/>
        <w:rPr>
          <w:bCs/>
          <w:sz w:val="22"/>
          <w:szCs w:val="22"/>
        </w:rPr>
      </w:pPr>
      <w:r w:rsidRPr="00493FD0">
        <w:rPr>
          <w:sz w:val="22"/>
          <w:szCs w:val="22"/>
        </w:rPr>
        <w:t xml:space="preserve">в аукционе на право заключения договора аренды земельного участка, находящегося в государственной собственности, расположенного по адресу: </w:t>
      </w:r>
      <w:r w:rsidR="00145B75" w:rsidRPr="00145B75">
        <w:rPr>
          <w:sz w:val="22"/>
          <w:szCs w:val="22"/>
        </w:rPr>
        <w:t>Нижегородская область, г.Богородск, 2-й микрорайон, напротив д.№7</w:t>
      </w:r>
      <w:r w:rsidRPr="00145B75">
        <w:rPr>
          <w:sz w:val="22"/>
          <w:szCs w:val="22"/>
        </w:rPr>
        <w:t xml:space="preserve">, с кадастровым номером </w:t>
      </w:r>
      <w:r w:rsidR="00145B75" w:rsidRPr="00145B75">
        <w:rPr>
          <w:sz w:val="22"/>
          <w:szCs w:val="22"/>
        </w:rPr>
        <w:t>52:23:0030706:168</w:t>
      </w:r>
      <w:r w:rsidRPr="00145B75">
        <w:rPr>
          <w:sz w:val="22"/>
          <w:szCs w:val="22"/>
        </w:rPr>
        <w:t>,</w:t>
      </w:r>
      <w:r w:rsidRPr="00493FD0">
        <w:rPr>
          <w:sz w:val="22"/>
          <w:szCs w:val="22"/>
        </w:rPr>
        <w:t xml:space="preserve"> общей площадью </w:t>
      </w:r>
      <w:r w:rsidR="00145B75">
        <w:rPr>
          <w:sz w:val="22"/>
          <w:szCs w:val="22"/>
        </w:rPr>
        <w:t>478±8</w:t>
      </w:r>
      <w:r w:rsidRPr="00493FD0">
        <w:rPr>
          <w:sz w:val="22"/>
          <w:szCs w:val="22"/>
        </w:rPr>
        <w:t xml:space="preserve"> кв.м, с разрешенным использованием </w:t>
      </w:r>
      <w:r w:rsidR="00145B75">
        <w:rPr>
          <w:sz w:val="22"/>
          <w:szCs w:val="22"/>
        </w:rPr>
        <w:t>магазины</w:t>
      </w:r>
      <w:r w:rsidRPr="00493FD0">
        <w:rPr>
          <w:sz w:val="22"/>
          <w:szCs w:val="22"/>
        </w:rPr>
        <w:t xml:space="preserve">, проводимом </w:t>
      </w:r>
      <w:r w:rsidR="00A82A24" w:rsidRPr="00A82A24">
        <w:rPr>
          <w:sz w:val="22"/>
          <w:szCs w:val="22"/>
        </w:rPr>
        <w:t>«</w:t>
      </w:r>
      <w:r w:rsidR="00A82A24">
        <w:rPr>
          <w:sz w:val="22"/>
          <w:szCs w:val="22"/>
        </w:rPr>
        <w:t>1</w:t>
      </w:r>
      <w:r w:rsidR="00A82A24" w:rsidRPr="00A82A24">
        <w:rPr>
          <w:sz w:val="22"/>
          <w:szCs w:val="22"/>
        </w:rPr>
        <w:t xml:space="preserve">» </w:t>
      </w:r>
      <w:r w:rsidR="00D4387F">
        <w:rPr>
          <w:sz w:val="22"/>
          <w:szCs w:val="22"/>
        </w:rPr>
        <w:t>февраля</w:t>
      </w:r>
      <w:r w:rsidR="00A82A24" w:rsidRPr="00A82A24">
        <w:rPr>
          <w:sz w:val="22"/>
          <w:szCs w:val="22"/>
        </w:rPr>
        <w:t xml:space="preserve"> 2018 года </w:t>
      </w:r>
      <w:r w:rsidRPr="00493FD0">
        <w:rPr>
          <w:sz w:val="22"/>
          <w:szCs w:val="22"/>
        </w:rPr>
        <w:t>министерством инвестиций, земельных и имущественных отношений Нижегородской об</w:t>
      </w:r>
      <w:r w:rsidRPr="00493FD0">
        <w:rPr>
          <w:bCs/>
          <w:sz w:val="22"/>
          <w:szCs w:val="22"/>
        </w:rPr>
        <w:t>ласти.</w:t>
      </w:r>
    </w:p>
    <w:p w:rsidR="00493FD0" w:rsidRPr="00493FD0" w:rsidRDefault="00493FD0" w:rsidP="00493FD0">
      <w:pPr>
        <w:tabs>
          <w:tab w:val="left" w:pos="0"/>
          <w:tab w:val="left" w:pos="540"/>
        </w:tabs>
        <w:ind w:firstLine="540"/>
        <w:jc w:val="both"/>
        <w:rPr>
          <w:sz w:val="22"/>
          <w:szCs w:val="22"/>
        </w:rPr>
      </w:pPr>
      <w:r w:rsidRPr="00493FD0">
        <w:rPr>
          <w:sz w:val="22"/>
          <w:szCs w:val="22"/>
        </w:rPr>
        <w:t>1.Настоящей заявкой подтверждаем, что:</w:t>
      </w:r>
    </w:p>
    <w:p w:rsidR="00493FD0" w:rsidRPr="00493FD0" w:rsidRDefault="00493FD0" w:rsidP="00493FD0">
      <w:pPr>
        <w:tabs>
          <w:tab w:val="left" w:pos="0"/>
          <w:tab w:val="left" w:pos="540"/>
        </w:tabs>
        <w:ind w:firstLine="540"/>
        <w:jc w:val="both"/>
        <w:rPr>
          <w:sz w:val="22"/>
          <w:szCs w:val="22"/>
        </w:rPr>
      </w:pPr>
      <w:r w:rsidRPr="00493FD0">
        <w:rPr>
          <w:sz w:val="22"/>
          <w:szCs w:val="22"/>
        </w:rPr>
        <w:t>-  в отношении нашей организации не проводится процедура банкротства и она не находится в процессе ликвидации.</w:t>
      </w:r>
    </w:p>
    <w:p w:rsidR="00493FD0" w:rsidRPr="00493FD0" w:rsidRDefault="00493FD0" w:rsidP="00493FD0">
      <w:pPr>
        <w:tabs>
          <w:tab w:val="left" w:pos="0"/>
          <w:tab w:val="left" w:pos="540"/>
        </w:tabs>
        <w:ind w:firstLine="540"/>
        <w:jc w:val="both"/>
        <w:rPr>
          <w:sz w:val="22"/>
          <w:szCs w:val="22"/>
        </w:rPr>
      </w:pPr>
      <w:r w:rsidRPr="00493FD0">
        <w:rPr>
          <w:sz w:val="22"/>
          <w:szCs w:val="22"/>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493FD0" w:rsidRPr="00493FD0" w:rsidRDefault="00493FD0" w:rsidP="00493FD0">
      <w:pPr>
        <w:tabs>
          <w:tab w:val="left" w:pos="0"/>
          <w:tab w:val="left" w:pos="540"/>
        </w:tabs>
        <w:ind w:firstLine="540"/>
        <w:jc w:val="both"/>
        <w:rPr>
          <w:sz w:val="22"/>
          <w:szCs w:val="22"/>
        </w:rPr>
      </w:pPr>
      <w:r w:rsidRPr="00493FD0">
        <w:rPr>
          <w:sz w:val="22"/>
          <w:szCs w:val="22"/>
        </w:rPr>
        <w:t>- отсутствуют сведения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93FD0" w:rsidRPr="00493FD0" w:rsidRDefault="00493FD0" w:rsidP="00493FD0">
      <w:pPr>
        <w:tabs>
          <w:tab w:val="left" w:pos="540"/>
        </w:tabs>
        <w:jc w:val="both"/>
        <w:rPr>
          <w:b/>
          <w:bCs/>
          <w:sz w:val="22"/>
          <w:szCs w:val="22"/>
        </w:rPr>
      </w:pPr>
      <w:r w:rsidRPr="00493FD0">
        <w:rPr>
          <w:sz w:val="22"/>
          <w:szCs w:val="22"/>
        </w:rPr>
        <w:tab/>
        <w:t>2.</w:t>
      </w:r>
      <w:r w:rsidRPr="00493FD0">
        <w:rPr>
          <w:b/>
          <w:bCs/>
          <w:sz w:val="22"/>
          <w:szCs w:val="22"/>
        </w:rPr>
        <w:t xml:space="preserve"> </w:t>
      </w:r>
      <w:r w:rsidRPr="00493FD0">
        <w:rPr>
          <w:sz w:val="22"/>
          <w:szCs w:val="22"/>
        </w:rPr>
        <w:t>Обязуемся в случае, если наша организация будет признана победителем аукциона, заключить с министерством инвестиций, земельных и имущественных отношений Нижегородской области договор аренды земельного участка</w:t>
      </w:r>
    </w:p>
    <w:p w:rsidR="00493FD0" w:rsidRPr="00493FD0" w:rsidRDefault="00493FD0" w:rsidP="00493FD0">
      <w:pPr>
        <w:jc w:val="both"/>
        <w:rPr>
          <w:sz w:val="22"/>
          <w:szCs w:val="22"/>
        </w:rPr>
      </w:pPr>
      <w:r w:rsidRPr="00493FD0">
        <w:rPr>
          <w:sz w:val="22"/>
          <w:szCs w:val="22"/>
        </w:rPr>
        <w:t xml:space="preserve">         3.К заявке на участие в аукционе прилагаем документы в соответствии с требованиями, указанными в извещении о проведении торгов.</w:t>
      </w:r>
    </w:p>
    <w:p w:rsidR="00493FD0" w:rsidRPr="00493FD0" w:rsidRDefault="00493FD0" w:rsidP="00493FD0">
      <w:pPr>
        <w:ind w:firstLine="540"/>
        <w:jc w:val="both"/>
        <w:rPr>
          <w:sz w:val="22"/>
          <w:szCs w:val="22"/>
        </w:rPr>
      </w:pPr>
      <w:r w:rsidRPr="00493FD0">
        <w:rPr>
          <w:sz w:val="22"/>
          <w:szCs w:val="22"/>
        </w:rPr>
        <w:t xml:space="preserve">4.С условиями аукциона и извещением </w:t>
      </w:r>
      <w:proofErr w:type="gramStart"/>
      <w:r w:rsidRPr="00493FD0">
        <w:rPr>
          <w:sz w:val="22"/>
          <w:szCs w:val="22"/>
        </w:rPr>
        <w:t>ознакомлены</w:t>
      </w:r>
      <w:proofErr w:type="gramEnd"/>
      <w:r w:rsidRPr="00493FD0">
        <w:rPr>
          <w:sz w:val="22"/>
          <w:szCs w:val="22"/>
        </w:rPr>
        <w:t>, согласны.</w:t>
      </w:r>
    </w:p>
    <w:p w:rsidR="00493FD0" w:rsidRPr="00493FD0" w:rsidRDefault="00493FD0" w:rsidP="00493FD0">
      <w:pPr>
        <w:ind w:firstLine="540"/>
        <w:jc w:val="both"/>
        <w:rPr>
          <w:sz w:val="22"/>
          <w:szCs w:val="22"/>
        </w:rPr>
      </w:pPr>
      <w:r w:rsidRPr="00493FD0">
        <w:rPr>
          <w:sz w:val="22"/>
          <w:szCs w:val="22"/>
        </w:rPr>
        <w:t>5.Осмотр земельного участка на местности нами произведен, претензий по состоянию земельного участка не имеется.</w:t>
      </w:r>
    </w:p>
    <w:p w:rsidR="00371CAA" w:rsidRPr="00371CAA" w:rsidRDefault="00493FD0" w:rsidP="00371CAA">
      <w:pPr>
        <w:ind w:firstLine="540"/>
        <w:rPr>
          <w:sz w:val="22"/>
          <w:szCs w:val="22"/>
        </w:rPr>
      </w:pPr>
      <w:r w:rsidRPr="00493FD0">
        <w:rPr>
          <w:sz w:val="22"/>
          <w:szCs w:val="22"/>
        </w:rPr>
        <w:t xml:space="preserve">Банковские реквизиты для возврата задатка: </w:t>
      </w:r>
    </w:p>
    <w:p w:rsidR="00371CAA" w:rsidRPr="00371CAA" w:rsidRDefault="00371CAA" w:rsidP="00371CAA">
      <w:pPr>
        <w:ind w:firstLine="540"/>
        <w:rPr>
          <w:sz w:val="22"/>
          <w:szCs w:val="22"/>
        </w:rPr>
      </w:pPr>
      <w:r w:rsidRPr="00371CAA">
        <w:rPr>
          <w:sz w:val="22"/>
          <w:szCs w:val="22"/>
        </w:rPr>
        <w:t>Расчетный (лицевой) счет ___________________________________________________</w:t>
      </w:r>
    </w:p>
    <w:p w:rsidR="00371CAA" w:rsidRPr="00371CAA" w:rsidRDefault="00371CAA" w:rsidP="00371CAA">
      <w:pPr>
        <w:ind w:firstLine="540"/>
        <w:rPr>
          <w:sz w:val="22"/>
          <w:szCs w:val="22"/>
        </w:rPr>
      </w:pPr>
      <w:r w:rsidRPr="00371CAA">
        <w:rPr>
          <w:sz w:val="22"/>
          <w:szCs w:val="22"/>
        </w:rPr>
        <w:t>в__________________________________________________________________________________</w:t>
      </w:r>
    </w:p>
    <w:p w:rsidR="00371CAA" w:rsidRDefault="00371CAA" w:rsidP="00371CAA">
      <w:pPr>
        <w:ind w:firstLine="540"/>
        <w:rPr>
          <w:sz w:val="22"/>
          <w:szCs w:val="22"/>
        </w:rPr>
      </w:pPr>
      <w:r w:rsidRPr="00371CAA">
        <w:rPr>
          <w:sz w:val="22"/>
          <w:szCs w:val="22"/>
        </w:rPr>
        <w:t>корр</w:t>
      </w:r>
      <w:proofErr w:type="gramStart"/>
      <w:r w:rsidRPr="00371CAA">
        <w:rPr>
          <w:sz w:val="22"/>
          <w:szCs w:val="22"/>
        </w:rPr>
        <w:t>.с</w:t>
      </w:r>
      <w:proofErr w:type="gramEnd"/>
      <w:r w:rsidRPr="00371CAA">
        <w:rPr>
          <w:sz w:val="22"/>
          <w:szCs w:val="22"/>
        </w:rPr>
        <w:t>чет___________________БИК_________________ИНН___</w:t>
      </w:r>
      <w:r w:rsidR="006F3AD5">
        <w:rPr>
          <w:sz w:val="22"/>
          <w:szCs w:val="22"/>
        </w:rPr>
        <w:t>_</w:t>
      </w:r>
      <w:r w:rsidRPr="00371CAA">
        <w:rPr>
          <w:sz w:val="22"/>
          <w:szCs w:val="22"/>
        </w:rPr>
        <w:t>_________КПП_______________</w:t>
      </w:r>
    </w:p>
    <w:p w:rsidR="00493FD0" w:rsidRPr="00493FD0" w:rsidRDefault="00493FD0" w:rsidP="006F3AD5">
      <w:pPr>
        <w:rPr>
          <w:sz w:val="22"/>
          <w:szCs w:val="22"/>
        </w:rPr>
      </w:pPr>
      <w:r w:rsidRPr="00493FD0">
        <w:rPr>
          <w:sz w:val="22"/>
          <w:szCs w:val="22"/>
        </w:rPr>
        <w:t>Адрес почтовый</w:t>
      </w:r>
      <w:r w:rsidR="006F3AD5">
        <w:rPr>
          <w:sz w:val="22"/>
          <w:szCs w:val="22"/>
        </w:rPr>
        <w:t xml:space="preserve"> (заявителя)</w:t>
      </w:r>
      <w:r w:rsidRPr="00493FD0">
        <w:rPr>
          <w:sz w:val="22"/>
          <w:szCs w:val="22"/>
        </w:rPr>
        <w:t>:____</w:t>
      </w:r>
      <w:r w:rsidR="006F3AD5">
        <w:rPr>
          <w:sz w:val="22"/>
          <w:szCs w:val="22"/>
        </w:rPr>
        <w:t>_______________</w:t>
      </w:r>
      <w:r w:rsidRPr="00493FD0">
        <w:rPr>
          <w:sz w:val="22"/>
          <w:szCs w:val="22"/>
        </w:rPr>
        <w:t>_______________________________</w:t>
      </w:r>
    </w:p>
    <w:p w:rsidR="00493FD0" w:rsidRPr="00493FD0" w:rsidRDefault="00493FD0" w:rsidP="00493FD0">
      <w:pPr>
        <w:jc w:val="both"/>
        <w:rPr>
          <w:sz w:val="22"/>
          <w:szCs w:val="22"/>
        </w:rPr>
      </w:pPr>
      <w:r w:rsidRPr="00493FD0">
        <w:rPr>
          <w:sz w:val="22"/>
          <w:szCs w:val="22"/>
        </w:rPr>
        <w:t>Адрес электронной почты (если имеется):__________________________________</w:t>
      </w:r>
    </w:p>
    <w:p w:rsidR="00493FD0" w:rsidRPr="00493FD0" w:rsidRDefault="00493FD0" w:rsidP="00493FD0">
      <w:pPr>
        <w:jc w:val="both"/>
        <w:rPr>
          <w:sz w:val="22"/>
          <w:szCs w:val="22"/>
        </w:rPr>
      </w:pPr>
      <w:r w:rsidRPr="00493FD0">
        <w:rPr>
          <w:sz w:val="22"/>
          <w:szCs w:val="22"/>
        </w:rPr>
        <w:t>Контактный телефон: _____________________________________</w:t>
      </w:r>
    </w:p>
    <w:p w:rsidR="00493FD0" w:rsidRPr="00493FD0" w:rsidRDefault="00493FD0" w:rsidP="00493FD0">
      <w:pPr>
        <w:jc w:val="both"/>
        <w:rPr>
          <w:sz w:val="22"/>
          <w:szCs w:val="22"/>
        </w:rPr>
      </w:pPr>
      <w:r w:rsidRPr="00493FD0">
        <w:rPr>
          <w:sz w:val="22"/>
          <w:szCs w:val="22"/>
        </w:rPr>
        <w:t>Руководитель (должность) ________________ _______________________</w:t>
      </w:r>
    </w:p>
    <w:p w:rsidR="00493FD0" w:rsidRPr="00371CAA" w:rsidRDefault="00493FD0" w:rsidP="00493FD0">
      <w:pPr>
        <w:jc w:val="both"/>
        <w:rPr>
          <w:sz w:val="16"/>
          <w:szCs w:val="16"/>
        </w:rPr>
      </w:pPr>
      <w:r w:rsidRPr="00493FD0">
        <w:rPr>
          <w:sz w:val="22"/>
          <w:szCs w:val="22"/>
        </w:rPr>
        <w:t xml:space="preserve">                                                       </w:t>
      </w:r>
      <w:r w:rsidRPr="00371CAA">
        <w:rPr>
          <w:i/>
          <w:iCs/>
          <w:sz w:val="16"/>
          <w:szCs w:val="16"/>
        </w:rPr>
        <w:t>(подпись</w:t>
      </w:r>
      <w:r w:rsidRPr="00371CAA">
        <w:rPr>
          <w:sz w:val="16"/>
          <w:szCs w:val="16"/>
        </w:rPr>
        <w:t xml:space="preserve">)                        </w:t>
      </w:r>
      <w:r w:rsidRPr="00371CAA">
        <w:rPr>
          <w:i/>
          <w:iCs/>
          <w:sz w:val="16"/>
          <w:szCs w:val="16"/>
        </w:rPr>
        <w:t>(ФИО)</w:t>
      </w:r>
      <w:r w:rsidRPr="00371CAA">
        <w:rPr>
          <w:sz w:val="16"/>
          <w:szCs w:val="16"/>
        </w:rPr>
        <w:t xml:space="preserve">   </w:t>
      </w:r>
    </w:p>
    <w:p w:rsidR="00493FD0" w:rsidRPr="00371CAA" w:rsidRDefault="00493FD0" w:rsidP="00493FD0">
      <w:pPr>
        <w:jc w:val="center"/>
        <w:rPr>
          <w:sz w:val="16"/>
          <w:szCs w:val="16"/>
        </w:rPr>
      </w:pPr>
      <w:r w:rsidRPr="00371CAA">
        <w:rPr>
          <w:sz w:val="16"/>
          <w:szCs w:val="16"/>
        </w:rPr>
        <w:t>М.П.</w:t>
      </w:r>
    </w:p>
    <w:p w:rsidR="00493FD0" w:rsidRPr="00371CAA" w:rsidRDefault="00493FD0" w:rsidP="00493FD0">
      <w:pPr>
        <w:jc w:val="both"/>
        <w:rPr>
          <w:sz w:val="16"/>
          <w:szCs w:val="16"/>
        </w:rPr>
      </w:pPr>
    </w:p>
    <w:p w:rsidR="00493FD0" w:rsidRPr="00371CAA" w:rsidRDefault="00493FD0" w:rsidP="00493FD0">
      <w:pPr>
        <w:jc w:val="both"/>
        <w:rPr>
          <w:sz w:val="22"/>
          <w:szCs w:val="16"/>
        </w:rPr>
      </w:pPr>
      <w:r w:rsidRPr="00371CAA">
        <w:rPr>
          <w:sz w:val="22"/>
          <w:szCs w:val="16"/>
        </w:rPr>
        <w:t>Время и дата принятия заявки:</w:t>
      </w:r>
    </w:p>
    <w:p w:rsidR="00493FD0" w:rsidRPr="00493FD0" w:rsidRDefault="00493FD0" w:rsidP="00493FD0">
      <w:pPr>
        <w:jc w:val="both"/>
        <w:rPr>
          <w:sz w:val="22"/>
          <w:szCs w:val="22"/>
        </w:rPr>
      </w:pPr>
      <w:r w:rsidRPr="00493FD0">
        <w:rPr>
          <w:sz w:val="22"/>
          <w:szCs w:val="22"/>
        </w:rPr>
        <w:t>_____ час</w:t>
      </w:r>
      <w:proofErr w:type="gramStart"/>
      <w:r w:rsidRPr="00493FD0">
        <w:rPr>
          <w:sz w:val="22"/>
          <w:szCs w:val="22"/>
        </w:rPr>
        <w:t>.</w:t>
      </w:r>
      <w:proofErr w:type="gramEnd"/>
      <w:r w:rsidRPr="00493FD0">
        <w:rPr>
          <w:sz w:val="22"/>
          <w:szCs w:val="22"/>
        </w:rPr>
        <w:t xml:space="preserve"> _____ </w:t>
      </w:r>
      <w:proofErr w:type="gramStart"/>
      <w:r w:rsidRPr="00493FD0">
        <w:rPr>
          <w:sz w:val="22"/>
          <w:szCs w:val="22"/>
        </w:rPr>
        <w:t>м</w:t>
      </w:r>
      <w:proofErr w:type="gramEnd"/>
      <w:r w:rsidRPr="00493FD0">
        <w:rPr>
          <w:sz w:val="22"/>
          <w:szCs w:val="22"/>
        </w:rPr>
        <w:t>ин. «______»_____________ 20__ г.</w:t>
      </w:r>
    </w:p>
    <w:p w:rsidR="00493FD0" w:rsidRPr="00493FD0" w:rsidRDefault="00493FD0" w:rsidP="00493FD0">
      <w:pPr>
        <w:jc w:val="both"/>
        <w:rPr>
          <w:sz w:val="22"/>
          <w:szCs w:val="22"/>
        </w:rPr>
      </w:pPr>
      <w:r w:rsidRPr="00493FD0">
        <w:rPr>
          <w:sz w:val="22"/>
          <w:szCs w:val="22"/>
        </w:rPr>
        <w:t>Регистрационный номер заявки: № _____________________</w:t>
      </w:r>
    </w:p>
    <w:p w:rsidR="00493FD0" w:rsidRPr="00493FD0" w:rsidRDefault="00493FD0" w:rsidP="00493FD0">
      <w:pPr>
        <w:jc w:val="both"/>
        <w:rPr>
          <w:sz w:val="22"/>
          <w:szCs w:val="22"/>
        </w:rPr>
      </w:pPr>
      <w:r w:rsidRPr="00493FD0">
        <w:rPr>
          <w:sz w:val="22"/>
          <w:szCs w:val="22"/>
        </w:rPr>
        <w:t>Подпись уполномоченного лица: __________________________________</w:t>
      </w:r>
    </w:p>
    <w:sectPr w:rsidR="00493FD0" w:rsidRPr="00493FD0" w:rsidSect="0088087D">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FDC" w:rsidRDefault="00BA0FDC" w:rsidP="0045564D">
      <w:r>
        <w:separator/>
      </w:r>
    </w:p>
  </w:endnote>
  <w:endnote w:type="continuationSeparator" w:id="0">
    <w:p w:rsidR="00BA0FDC" w:rsidRDefault="00BA0FDC" w:rsidP="0045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FDC" w:rsidRDefault="00BA0FDC" w:rsidP="0045564D">
      <w:r>
        <w:separator/>
      </w:r>
    </w:p>
  </w:footnote>
  <w:footnote w:type="continuationSeparator" w:id="0">
    <w:p w:rsidR="00BA0FDC" w:rsidRDefault="00BA0FDC" w:rsidP="004556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1">
    <w:nsid w:val="6F893C25"/>
    <w:multiLevelType w:val="hybridMultilevel"/>
    <w:tmpl w:val="3E5479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71A63440"/>
    <w:multiLevelType w:val="hybridMultilevel"/>
    <w:tmpl w:val="9DAC3C72"/>
    <w:lvl w:ilvl="0" w:tplc="27D46622">
      <w:start w:val="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63A"/>
    <w:rsid w:val="00145B75"/>
    <w:rsid w:val="0016616E"/>
    <w:rsid w:val="001C2FD2"/>
    <w:rsid w:val="001C4FAA"/>
    <w:rsid w:val="00295D48"/>
    <w:rsid w:val="002D35EE"/>
    <w:rsid w:val="002E6CE1"/>
    <w:rsid w:val="002F6AE8"/>
    <w:rsid w:val="00324B6C"/>
    <w:rsid w:val="00371CAA"/>
    <w:rsid w:val="00394B7B"/>
    <w:rsid w:val="003B37C4"/>
    <w:rsid w:val="003B55A7"/>
    <w:rsid w:val="0040382C"/>
    <w:rsid w:val="004304F5"/>
    <w:rsid w:val="0045564D"/>
    <w:rsid w:val="00493231"/>
    <w:rsid w:val="00493FD0"/>
    <w:rsid w:val="004B35E3"/>
    <w:rsid w:val="004C54BA"/>
    <w:rsid w:val="00531896"/>
    <w:rsid w:val="0056163A"/>
    <w:rsid w:val="005E07CE"/>
    <w:rsid w:val="005F57A2"/>
    <w:rsid w:val="006105AE"/>
    <w:rsid w:val="006120E4"/>
    <w:rsid w:val="00624C10"/>
    <w:rsid w:val="00657F59"/>
    <w:rsid w:val="00680E2B"/>
    <w:rsid w:val="00684A5A"/>
    <w:rsid w:val="006A5884"/>
    <w:rsid w:val="006B61F8"/>
    <w:rsid w:val="006F3AD5"/>
    <w:rsid w:val="00750EE4"/>
    <w:rsid w:val="00760912"/>
    <w:rsid w:val="007A7EF5"/>
    <w:rsid w:val="0088087D"/>
    <w:rsid w:val="0092029A"/>
    <w:rsid w:val="009721AA"/>
    <w:rsid w:val="00990E14"/>
    <w:rsid w:val="009A5A98"/>
    <w:rsid w:val="00A13305"/>
    <w:rsid w:val="00A82A24"/>
    <w:rsid w:val="00B14028"/>
    <w:rsid w:val="00B40901"/>
    <w:rsid w:val="00B910D8"/>
    <w:rsid w:val="00B97850"/>
    <w:rsid w:val="00BA0FDC"/>
    <w:rsid w:val="00BC3D11"/>
    <w:rsid w:val="00C07EAA"/>
    <w:rsid w:val="00C545DE"/>
    <w:rsid w:val="00C6500E"/>
    <w:rsid w:val="00C87531"/>
    <w:rsid w:val="00CF1517"/>
    <w:rsid w:val="00D06402"/>
    <w:rsid w:val="00D34F72"/>
    <w:rsid w:val="00D4387F"/>
    <w:rsid w:val="00D82369"/>
    <w:rsid w:val="00DC656B"/>
    <w:rsid w:val="00DE4E68"/>
    <w:rsid w:val="00E75A7D"/>
    <w:rsid w:val="00E84651"/>
    <w:rsid w:val="00E93C04"/>
    <w:rsid w:val="00EF2A62"/>
    <w:rsid w:val="00F04E7D"/>
    <w:rsid w:val="00F23F0F"/>
    <w:rsid w:val="00FA7F05"/>
    <w:rsid w:val="00FC4F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6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6163A"/>
    <w:pPr>
      <w:keepNext/>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6163A"/>
    <w:rPr>
      <w:rFonts w:ascii="Times New Roman" w:eastAsia="Times New Roman" w:hAnsi="Times New Roman" w:cs="Times New Roman"/>
      <w:sz w:val="28"/>
      <w:szCs w:val="28"/>
      <w:lang w:eastAsia="ru-RU"/>
    </w:rPr>
  </w:style>
  <w:style w:type="paragraph" w:styleId="a3">
    <w:name w:val="header"/>
    <w:basedOn w:val="a"/>
    <w:link w:val="a4"/>
    <w:uiPriority w:val="99"/>
    <w:unhideWhenUsed/>
    <w:rsid w:val="0045564D"/>
    <w:pPr>
      <w:tabs>
        <w:tab w:val="center" w:pos="4677"/>
        <w:tab w:val="right" w:pos="9355"/>
      </w:tabs>
    </w:pPr>
  </w:style>
  <w:style w:type="character" w:customStyle="1" w:styleId="a4">
    <w:name w:val="Верхний колонтитул Знак"/>
    <w:basedOn w:val="a0"/>
    <w:link w:val="a3"/>
    <w:uiPriority w:val="99"/>
    <w:rsid w:val="0045564D"/>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5564D"/>
    <w:pPr>
      <w:tabs>
        <w:tab w:val="center" w:pos="4677"/>
        <w:tab w:val="right" w:pos="9355"/>
      </w:tabs>
    </w:pPr>
  </w:style>
  <w:style w:type="character" w:customStyle="1" w:styleId="a6">
    <w:name w:val="Нижний колонтитул Знак"/>
    <w:basedOn w:val="a0"/>
    <w:link w:val="a5"/>
    <w:uiPriority w:val="99"/>
    <w:rsid w:val="0045564D"/>
    <w:rPr>
      <w:rFonts w:ascii="Times New Roman" w:eastAsia="Times New Roman" w:hAnsi="Times New Roman" w:cs="Times New Roman"/>
      <w:sz w:val="24"/>
      <w:szCs w:val="24"/>
      <w:lang w:eastAsia="ru-RU"/>
    </w:rPr>
  </w:style>
  <w:style w:type="paragraph" w:styleId="a7">
    <w:name w:val="List Paragraph"/>
    <w:basedOn w:val="a"/>
    <w:uiPriority w:val="34"/>
    <w:qFormat/>
    <w:rsid w:val="00BC3D11"/>
    <w:pPr>
      <w:ind w:left="720"/>
      <w:contextualSpacing/>
    </w:pPr>
  </w:style>
  <w:style w:type="paragraph" w:styleId="a8">
    <w:name w:val="Balloon Text"/>
    <w:basedOn w:val="a"/>
    <w:link w:val="a9"/>
    <w:uiPriority w:val="99"/>
    <w:semiHidden/>
    <w:unhideWhenUsed/>
    <w:rsid w:val="001C4FAA"/>
    <w:rPr>
      <w:rFonts w:ascii="Tahoma" w:hAnsi="Tahoma" w:cs="Tahoma"/>
      <w:sz w:val="16"/>
      <w:szCs w:val="16"/>
    </w:rPr>
  </w:style>
  <w:style w:type="character" w:customStyle="1" w:styleId="a9">
    <w:name w:val="Текст выноски Знак"/>
    <w:basedOn w:val="a0"/>
    <w:link w:val="a8"/>
    <w:uiPriority w:val="99"/>
    <w:semiHidden/>
    <w:rsid w:val="001C4FA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6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6163A"/>
    <w:pPr>
      <w:keepNext/>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6163A"/>
    <w:rPr>
      <w:rFonts w:ascii="Times New Roman" w:eastAsia="Times New Roman" w:hAnsi="Times New Roman" w:cs="Times New Roman"/>
      <w:sz w:val="28"/>
      <w:szCs w:val="28"/>
      <w:lang w:eastAsia="ru-RU"/>
    </w:rPr>
  </w:style>
  <w:style w:type="paragraph" w:styleId="a3">
    <w:name w:val="header"/>
    <w:basedOn w:val="a"/>
    <w:link w:val="a4"/>
    <w:uiPriority w:val="99"/>
    <w:unhideWhenUsed/>
    <w:rsid w:val="0045564D"/>
    <w:pPr>
      <w:tabs>
        <w:tab w:val="center" w:pos="4677"/>
        <w:tab w:val="right" w:pos="9355"/>
      </w:tabs>
    </w:pPr>
  </w:style>
  <w:style w:type="character" w:customStyle="1" w:styleId="a4">
    <w:name w:val="Верхний колонтитул Знак"/>
    <w:basedOn w:val="a0"/>
    <w:link w:val="a3"/>
    <w:uiPriority w:val="99"/>
    <w:rsid w:val="0045564D"/>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5564D"/>
    <w:pPr>
      <w:tabs>
        <w:tab w:val="center" w:pos="4677"/>
        <w:tab w:val="right" w:pos="9355"/>
      </w:tabs>
    </w:pPr>
  </w:style>
  <w:style w:type="character" w:customStyle="1" w:styleId="a6">
    <w:name w:val="Нижний колонтитул Знак"/>
    <w:basedOn w:val="a0"/>
    <w:link w:val="a5"/>
    <w:uiPriority w:val="99"/>
    <w:rsid w:val="0045564D"/>
    <w:rPr>
      <w:rFonts w:ascii="Times New Roman" w:eastAsia="Times New Roman" w:hAnsi="Times New Roman" w:cs="Times New Roman"/>
      <w:sz w:val="24"/>
      <w:szCs w:val="24"/>
      <w:lang w:eastAsia="ru-RU"/>
    </w:rPr>
  </w:style>
  <w:style w:type="paragraph" w:styleId="a7">
    <w:name w:val="List Paragraph"/>
    <w:basedOn w:val="a"/>
    <w:uiPriority w:val="34"/>
    <w:qFormat/>
    <w:rsid w:val="00BC3D11"/>
    <w:pPr>
      <w:ind w:left="720"/>
      <w:contextualSpacing/>
    </w:pPr>
  </w:style>
  <w:style w:type="paragraph" w:styleId="a8">
    <w:name w:val="Balloon Text"/>
    <w:basedOn w:val="a"/>
    <w:link w:val="a9"/>
    <w:uiPriority w:val="99"/>
    <w:semiHidden/>
    <w:unhideWhenUsed/>
    <w:rsid w:val="001C4FAA"/>
    <w:rPr>
      <w:rFonts w:ascii="Tahoma" w:hAnsi="Tahoma" w:cs="Tahoma"/>
      <w:sz w:val="16"/>
      <w:szCs w:val="16"/>
    </w:rPr>
  </w:style>
  <w:style w:type="character" w:customStyle="1" w:styleId="a9">
    <w:name w:val="Текст выноски Знак"/>
    <w:basedOn w:val="a0"/>
    <w:link w:val="a8"/>
    <w:uiPriority w:val="99"/>
    <w:semiHidden/>
    <w:rsid w:val="001C4FA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653</TotalTime>
  <Pages>1</Pages>
  <Words>3294</Words>
  <Characters>18777</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 П. Пильганов</dc:creator>
  <cp:lastModifiedBy>В.П.Пильганов</cp:lastModifiedBy>
  <cp:revision>37</cp:revision>
  <cp:lastPrinted>2017-06-06T13:13:00Z</cp:lastPrinted>
  <dcterms:created xsi:type="dcterms:W3CDTF">2016-04-06T14:13:00Z</dcterms:created>
  <dcterms:modified xsi:type="dcterms:W3CDTF">2017-11-15T07:53:00Z</dcterms:modified>
</cp:coreProperties>
</file>