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AC" w:rsidRDefault="00763AAC" w:rsidP="00510FC9">
      <w:pPr>
        <w:pStyle w:val="10"/>
        <w:jc w:val="center"/>
        <w:rPr>
          <w:b/>
          <w:bCs/>
          <w:sz w:val="22"/>
          <w:szCs w:val="22"/>
        </w:rPr>
      </w:pPr>
    </w:p>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763AAC" w:rsidRPr="00763AAC" w:rsidRDefault="00763AAC" w:rsidP="00763AAC"/>
    <w:p w:rsidR="00EB5FB6" w:rsidRPr="00DD2118" w:rsidRDefault="00F01FCF" w:rsidP="00EB5FB6">
      <w:pPr>
        <w:ind w:firstLine="709"/>
        <w:jc w:val="both"/>
        <w:rPr>
          <w:bCs/>
          <w:sz w:val="22"/>
          <w:szCs w:val="22"/>
        </w:rPr>
      </w:pPr>
      <w:r>
        <w:rPr>
          <w:b/>
          <w:bCs/>
          <w:sz w:val="22"/>
          <w:szCs w:val="22"/>
          <w:u w:val="single"/>
        </w:rPr>
        <w:t>2</w:t>
      </w:r>
      <w:r w:rsidR="002363C3">
        <w:rPr>
          <w:b/>
          <w:bCs/>
          <w:sz w:val="22"/>
          <w:szCs w:val="22"/>
          <w:u w:val="single"/>
        </w:rPr>
        <w:t>0</w:t>
      </w:r>
      <w:r w:rsidR="00EB5FB6" w:rsidRPr="00DD2118">
        <w:rPr>
          <w:b/>
          <w:bCs/>
          <w:sz w:val="22"/>
          <w:szCs w:val="22"/>
          <w:u w:val="single"/>
        </w:rPr>
        <w:t xml:space="preserve"> </w:t>
      </w:r>
      <w:r w:rsidR="002363C3">
        <w:rPr>
          <w:b/>
          <w:bCs/>
          <w:sz w:val="22"/>
          <w:szCs w:val="22"/>
          <w:u w:val="single"/>
        </w:rPr>
        <w:t>декабря</w:t>
      </w:r>
      <w:r w:rsidR="00C04BF5">
        <w:rPr>
          <w:b/>
          <w:bCs/>
          <w:sz w:val="22"/>
          <w:szCs w:val="22"/>
          <w:u w:val="single"/>
        </w:rPr>
        <w:t xml:space="preserve"> </w:t>
      </w:r>
      <w:r w:rsidR="00EB5FB6" w:rsidRPr="00DD2118">
        <w:rPr>
          <w:b/>
          <w:bCs/>
          <w:sz w:val="22"/>
          <w:szCs w:val="22"/>
          <w:u w:val="single"/>
        </w:rPr>
        <w:t>201</w:t>
      </w:r>
      <w:r w:rsidR="001B6769">
        <w:rPr>
          <w:b/>
          <w:bCs/>
          <w:sz w:val="22"/>
          <w:szCs w:val="22"/>
          <w:u w:val="single"/>
        </w:rPr>
        <w:t>7</w:t>
      </w:r>
      <w:r w:rsidR="00EB5FB6" w:rsidRPr="00DD2118">
        <w:rPr>
          <w:b/>
          <w:bCs/>
          <w:sz w:val="22"/>
          <w:szCs w:val="22"/>
          <w:u w:val="single"/>
        </w:rPr>
        <w:t xml:space="preserve"> года  в 1</w:t>
      </w:r>
      <w:r w:rsidR="002363C3">
        <w:rPr>
          <w:b/>
          <w:bCs/>
          <w:sz w:val="22"/>
          <w:szCs w:val="22"/>
          <w:u w:val="single"/>
        </w:rPr>
        <w:t>0</w:t>
      </w:r>
      <w:r w:rsidR="00EB5FB6" w:rsidRPr="00DD2118">
        <w:rPr>
          <w:b/>
          <w:bCs/>
          <w:sz w:val="22"/>
          <w:szCs w:val="22"/>
          <w:u w:val="single"/>
        </w:rPr>
        <w:t>-</w:t>
      </w:r>
      <w:r w:rsidR="0000083A">
        <w:rPr>
          <w:b/>
          <w:bCs/>
          <w:sz w:val="22"/>
          <w:szCs w:val="22"/>
          <w:u w:val="single"/>
        </w:rPr>
        <w:t>0</w:t>
      </w:r>
      <w:r w:rsidR="00716208">
        <w:rPr>
          <w:b/>
          <w:bCs/>
          <w:sz w:val="22"/>
          <w:szCs w:val="22"/>
          <w:u w:val="single"/>
        </w:rPr>
        <w:t>0</w:t>
      </w:r>
      <w:r w:rsidR="00EB5FB6" w:rsidRPr="00DD2118">
        <w:rPr>
          <w:b/>
          <w:bCs/>
          <w:sz w:val="22"/>
          <w:szCs w:val="22"/>
          <w:u w:val="single"/>
        </w:rPr>
        <w:t xml:space="preserve">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bookmarkStart w:id="0" w:name="_GoBack"/>
      <w:r w:rsidR="006C58CB" w:rsidRPr="00DD2118">
        <w:rPr>
          <w:sz w:val="22"/>
          <w:szCs w:val="22"/>
        </w:rPr>
        <w:t>находящегося в</w:t>
      </w:r>
      <w:r w:rsidR="000279DA">
        <w:rPr>
          <w:sz w:val="22"/>
          <w:szCs w:val="22"/>
        </w:rPr>
        <w:t xml:space="preserve"> государственной собственности, </w:t>
      </w:r>
      <w:r w:rsidR="000279DA" w:rsidRPr="000279DA">
        <w:rPr>
          <w:sz w:val="22"/>
          <w:szCs w:val="22"/>
        </w:rPr>
        <w:t xml:space="preserve">расположенного по адресу: Нижегородская область, </w:t>
      </w:r>
      <w:proofErr w:type="spellStart"/>
      <w:r w:rsidR="000279DA" w:rsidRPr="000279DA">
        <w:rPr>
          <w:sz w:val="22"/>
          <w:szCs w:val="22"/>
        </w:rPr>
        <w:t>г</w:t>
      </w:r>
      <w:proofErr w:type="gramStart"/>
      <w:r w:rsidR="000279DA" w:rsidRPr="000279DA">
        <w:rPr>
          <w:sz w:val="22"/>
          <w:szCs w:val="22"/>
        </w:rPr>
        <w:t>.Д</w:t>
      </w:r>
      <w:proofErr w:type="gramEnd"/>
      <w:r w:rsidR="000279DA" w:rsidRPr="000279DA">
        <w:rPr>
          <w:sz w:val="22"/>
          <w:szCs w:val="22"/>
        </w:rPr>
        <w:t>зержинск</w:t>
      </w:r>
      <w:proofErr w:type="spellEnd"/>
      <w:r w:rsidR="000279DA" w:rsidRPr="000279DA">
        <w:rPr>
          <w:sz w:val="22"/>
          <w:szCs w:val="22"/>
        </w:rPr>
        <w:t xml:space="preserve">, в районе </w:t>
      </w:r>
      <w:proofErr w:type="spellStart"/>
      <w:r w:rsidR="000279DA" w:rsidRPr="000279DA">
        <w:rPr>
          <w:sz w:val="22"/>
          <w:szCs w:val="22"/>
        </w:rPr>
        <w:t>ул.Лермонтова</w:t>
      </w:r>
      <w:proofErr w:type="spellEnd"/>
      <w:r w:rsidR="000279DA" w:rsidRPr="000279DA">
        <w:rPr>
          <w:sz w:val="22"/>
          <w:szCs w:val="22"/>
        </w:rPr>
        <w:t xml:space="preserve">, у дома №14, с кадастровым номером 52:21:0000114:7335, общей площадью 6664±29 </w:t>
      </w:r>
      <w:proofErr w:type="spellStart"/>
      <w:r w:rsidR="000279DA" w:rsidRPr="000279DA">
        <w:rPr>
          <w:sz w:val="22"/>
          <w:szCs w:val="22"/>
        </w:rPr>
        <w:t>кв.м</w:t>
      </w:r>
      <w:proofErr w:type="spellEnd"/>
      <w:r w:rsidR="000279DA" w:rsidRPr="000279DA">
        <w:rPr>
          <w:sz w:val="22"/>
          <w:szCs w:val="22"/>
        </w:rPr>
        <w:t>, с разрешенным использованием: для строительства цеха по производству металлических конструкций</w:t>
      </w:r>
      <w:bookmarkEnd w:id="0"/>
      <w:r w:rsidR="000279DA">
        <w:rPr>
          <w:sz w:val="22"/>
          <w:szCs w:val="22"/>
        </w:rPr>
        <w:t>,</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5B2DC7" w:rsidP="0016264C">
      <w:pPr>
        <w:jc w:val="center"/>
        <w:rPr>
          <w:b/>
          <w:sz w:val="22"/>
          <w:szCs w:val="22"/>
        </w:rPr>
      </w:pPr>
      <w:r>
        <w:rPr>
          <w:b/>
          <w:sz w:val="22"/>
          <w:szCs w:val="22"/>
        </w:rPr>
        <w:t>2.</w:t>
      </w:r>
      <w:r w:rsidR="002B0BA2"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B16DCA" w:rsidRPr="00B16DCA">
        <w:rPr>
          <w:sz w:val="22"/>
          <w:szCs w:val="22"/>
        </w:rPr>
        <w:t xml:space="preserve">расположенного по адресу: Нижегородская область, </w:t>
      </w:r>
      <w:proofErr w:type="spellStart"/>
      <w:r w:rsidR="00B16DCA" w:rsidRPr="00B16DCA">
        <w:rPr>
          <w:sz w:val="22"/>
          <w:szCs w:val="22"/>
        </w:rPr>
        <w:t>г</w:t>
      </w:r>
      <w:proofErr w:type="gramStart"/>
      <w:r w:rsidR="00B16DCA" w:rsidRPr="00B16DCA">
        <w:rPr>
          <w:sz w:val="22"/>
          <w:szCs w:val="22"/>
        </w:rPr>
        <w:t>.Д</w:t>
      </w:r>
      <w:proofErr w:type="gramEnd"/>
      <w:r w:rsidR="00B16DCA" w:rsidRPr="00B16DCA">
        <w:rPr>
          <w:sz w:val="22"/>
          <w:szCs w:val="22"/>
        </w:rPr>
        <w:t>зержинск</w:t>
      </w:r>
      <w:proofErr w:type="spellEnd"/>
      <w:r w:rsidR="00B16DCA" w:rsidRPr="00B16DCA">
        <w:rPr>
          <w:sz w:val="22"/>
          <w:szCs w:val="22"/>
        </w:rPr>
        <w:t xml:space="preserve">, в районе </w:t>
      </w:r>
      <w:proofErr w:type="spellStart"/>
      <w:r w:rsidR="00B16DCA" w:rsidRPr="00B16DCA">
        <w:rPr>
          <w:sz w:val="22"/>
          <w:szCs w:val="22"/>
        </w:rPr>
        <w:t>ул.Лермонтова</w:t>
      </w:r>
      <w:proofErr w:type="spellEnd"/>
      <w:r w:rsidR="00B16DCA" w:rsidRPr="00B16DCA">
        <w:rPr>
          <w:sz w:val="22"/>
          <w:szCs w:val="22"/>
        </w:rPr>
        <w:t xml:space="preserve">, у дома №14, с кадастровым номером 52:21:0000114:7335, общей площадью 6664±29 </w:t>
      </w:r>
      <w:proofErr w:type="spellStart"/>
      <w:r w:rsidR="00B16DCA" w:rsidRPr="00B16DCA">
        <w:rPr>
          <w:sz w:val="22"/>
          <w:szCs w:val="22"/>
        </w:rPr>
        <w:t>кв.м</w:t>
      </w:r>
      <w:proofErr w:type="spellEnd"/>
      <w:r w:rsidR="00B16DCA" w:rsidRPr="00B16DCA">
        <w:rPr>
          <w:sz w:val="22"/>
          <w:szCs w:val="22"/>
        </w:rPr>
        <w:t>, с разрешенным использованием: для строительства цеха по производству металлических конструкций</w:t>
      </w:r>
      <w:r w:rsidR="00375A1F">
        <w:rPr>
          <w:sz w:val="22"/>
          <w:szCs w:val="22"/>
        </w:rPr>
        <w:t>,</w:t>
      </w:r>
      <w:r w:rsidR="007664EF" w:rsidRPr="007664EF">
        <w:t xml:space="preserve"> </w:t>
      </w:r>
      <w:r w:rsidR="007664EF" w:rsidRPr="007664EF">
        <w:rPr>
          <w:sz w:val="22"/>
          <w:szCs w:val="22"/>
        </w:rPr>
        <w:t>категория земель - земли населенных пунктов</w:t>
      </w:r>
      <w:r w:rsidR="00DF339E">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w:t>
      </w:r>
      <w:r w:rsidR="00B16DCA">
        <w:rPr>
          <w:sz w:val="22"/>
          <w:szCs w:val="22"/>
        </w:rPr>
        <w:t>22</w:t>
      </w:r>
      <w:r w:rsidR="005C5E4E">
        <w:rPr>
          <w:sz w:val="22"/>
          <w:szCs w:val="22"/>
        </w:rPr>
        <w:t>.</w:t>
      </w:r>
      <w:r w:rsidR="00B16DCA">
        <w:rPr>
          <w:sz w:val="22"/>
          <w:szCs w:val="22"/>
        </w:rPr>
        <w:t>09</w:t>
      </w:r>
      <w:r w:rsidR="005C5E4E">
        <w:rPr>
          <w:sz w:val="22"/>
          <w:szCs w:val="22"/>
        </w:rPr>
        <w:t>.201</w:t>
      </w:r>
      <w:r w:rsidR="00B16DCA">
        <w:rPr>
          <w:sz w:val="22"/>
          <w:szCs w:val="22"/>
        </w:rPr>
        <w:t>7</w:t>
      </w:r>
      <w:r w:rsidR="005C5E4E">
        <w:rPr>
          <w:sz w:val="22"/>
          <w:szCs w:val="22"/>
        </w:rPr>
        <w:t xml:space="preserve"> №</w:t>
      </w:r>
      <w:r w:rsidR="00B16DCA">
        <w:rPr>
          <w:sz w:val="22"/>
          <w:szCs w:val="22"/>
        </w:rPr>
        <w:t>1577</w:t>
      </w:r>
      <w:r w:rsidR="005C5E4E">
        <w:rPr>
          <w:sz w:val="22"/>
          <w:szCs w:val="22"/>
        </w:rPr>
        <w:t>-р.</w:t>
      </w:r>
    </w:p>
    <w:p w:rsidR="00134B53" w:rsidRDefault="00134B53" w:rsidP="00D7590E">
      <w:pPr>
        <w:jc w:val="center"/>
        <w:rPr>
          <w:b/>
          <w:sz w:val="22"/>
          <w:szCs w:val="22"/>
        </w:rPr>
      </w:pPr>
    </w:p>
    <w:p w:rsidR="00D4423F" w:rsidRPr="00D7590E" w:rsidRDefault="005B2DC7" w:rsidP="00D7590E">
      <w:pPr>
        <w:jc w:val="center"/>
        <w:rPr>
          <w:b/>
          <w:sz w:val="22"/>
          <w:szCs w:val="22"/>
        </w:rPr>
      </w:pPr>
      <w:r>
        <w:rPr>
          <w:b/>
          <w:sz w:val="22"/>
          <w:szCs w:val="22"/>
        </w:rPr>
        <w:t>3.</w:t>
      </w:r>
      <w:r w:rsidR="00E519A2"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B16DCA">
        <w:rPr>
          <w:bCs/>
          <w:sz w:val="22"/>
          <w:szCs w:val="22"/>
        </w:rPr>
        <w:t xml:space="preserve"> </w:t>
      </w:r>
      <w:r w:rsidR="00B16DCA" w:rsidRPr="00B16DCA">
        <w:rPr>
          <w:bCs/>
          <w:sz w:val="22"/>
          <w:szCs w:val="22"/>
        </w:rPr>
        <w:t xml:space="preserve">расположенного по адресу: Нижегородская область, </w:t>
      </w:r>
      <w:proofErr w:type="spellStart"/>
      <w:r w:rsidR="00B16DCA" w:rsidRPr="00B16DCA">
        <w:rPr>
          <w:bCs/>
          <w:sz w:val="22"/>
          <w:szCs w:val="22"/>
        </w:rPr>
        <w:t>г</w:t>
      </w:r>
      <w:proofErr w:type="gramStart"/>
      <w:r w:rsidR="00B16DCA" w:rsidRPr="00B16DCA">
        <w:rPr>
          <w:bCs/>
          <w:sz w:val="22"/>
          <w:szCs w:val="22"/>
        </w:rPr>
        <w:t>.Д</w:t>
      </w:r>
      <w:proofErr w:type="gramEnd"/>
      <w:r w:rsidR="00B16DCA" w:rsidRPr="00B16DCA">
        <w:rPr>
          <w:bCs/>
          <w:sz w:val="22"/>
          <w:szCs w:val="22"/>
        </w:rPr>
        <w:t>зержинск</w:t>
      </w:r>
      <w:proofErr w:type="spellEnd"/>
      <w:r w:rsidR="00B16DCA" w:rsidRPr="00B16DCA">
        <w:rPr>
          <w:bCs/>
          <w:sz w:val="22"/>
          <w:szCs w:val="22"/>
        </w:rPr>
        <w:t xml:space="preserve">, в районе </w:t>
      </w:r>
      <w:proofErr w:type="spellStart"/>
      <w:r w:rsidR="00B16DCA" w:rsidRPr="00B16DCA">
        <w:rPr>
          <w:bCs/>
          <w:sz w:val="22"/>
          <w:szCs w:val="22"/>
        </w:rPr>
        <w:t>ул.Лермонтова</w:t>
      </w:r>
      <w:proofErr w:type="spellEnd"/>
      <w:r w:rsidR="00B16DCA" w:rsidRPr="00B16DCA">
        <w:rPr>
          <w:bCs/>
          <w:sz w:val="22"/>
          <w:szCs w:val="22"/>
        </w:rPr>
        <w:t xml:space="preserve">, у дома №14, с кадастровым номером 52:21:0000114:7335, общей площадью 6664±29 </w:t>
      </w:r>
      <w:proofErr w:type="spellStart"/>
      <w:r w:rsidR="00B16DCA" w:rsidRPr="00B16DCA">
        <w:rPr>
          <w:bCs/>
          <w:sz w:val="22"/>
          <w:szCs w:val="22"/>
        </w:rPr>
        <w:t>кв.м</w:t>
      </w:r>
      <w:proofErr w:type="spellEnd"/>
      <w:r w:rsidR="00B16DCA" w:rsidRPr="00B16DCA">
        <w:rPr>
          <w:bCs/>
          <w:sz w:val="22"/>
          <w:szCs w:val="22"/>
        </w:rPr>
        <w:t>, с разрешенным использованием: для строительства цеха по производству металлических конструкций</w:t>
      </w:r>
      <w:r w:rsidR="007664EF">
        <w:rPr>
          <w:bCs/>
          <w:sz w:val="22"/>
          <w:szCs w:val="22"/>
        </w:rPr>
        <w:t>,</w:t>
      </w:r>
      <w:r w:rsidR="007664EF" w:rsidRPr="007664EF">
        <w:t xml:space="preserve"> </w:t>
      </w:r>
      <w:r w:rsidR="007664EF" w:rsidRPr="007664EF">
        <w:rPr>
          <w:bCs/>
          <w:sz w:val="22"/>
          <w:szCs w:val="22"/>
        </w:rPr>
        <w:t>категория земель - земли населенных пунктов</w:t>
      </w:r>
      <w:r w:rsidR="00375A1F" w:rsidRPr="00375A1F">
        <w:rPr>
          <w:bCs/>
          <w:sz w:val="22"/>
          <w:szCs w:val="22"/>
        </w:rPr>
        <w:t>.</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787EC0">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5C5E4E">
        <w:rPr>
          <w:bCs/>
          <w:sz w:val="22"/>
          <w:szCs w:val="22"/>
        </w:rPr>
        <w:t>асть</w:t>
      </w:r>
      <w:r w:rsidR="00DF339E">
        <w:rPr>
          <w:bCs/>
          <w:sz w:val="22"/>
          <w:szCs w:val="22"/>
        </w:rPr>
        <w:t>,</w:t>
      </w:r>
      <w:r w:rsidR="00DF339E" w:rsidRPr="00DF339E">
        <w:t xml:space="preserve"> </w:t>
      </w:r>
      <w:proofErr w:type="spellStart"/>
      <w:r w:rsidR="00DF339E" w:rsidRPr="00DF339E">
        <w:rPr>
          <w:bCs/>
          <w:sz w:val="22"/>
          <w:szCs w:val="22"/>
        </w:rPr>
        <w:t>г</w:t>
      </w:r>
      <w:proofErr w:type="gramStart"/>
      <w:r w:rsidR="00DF339E" w:rsidRPr="00DF339E">
        <w:rPr>
          <w:bCs/>
          <w:sz w:val="22"/>
          <w:szCs w:val="22"/>
        </w:rPr>
        <w:t>.Д</w:t>
      </w:r>
      <w:proofErr w:type="gramEnd"/>
      <w:r w:rsidR="00DF339E" w:rsidRPr="00DF339E">
        <w:rPr>
          <w:bCs/>
          <w:sz w:val="22"/>
          <w:szCs w:val="22"/>
        </w:rPr>
        <w:t>зержинск</w:t>
      </w:r>
      <w:proofErr w:type="spellEnd"/>
      <w:r w:rsidR="00DF339E" w:rsidRPr="00DF339E">
        <w:rPr>
          <w:bCs/>
          <w:sz w:val="22"/>
          <w:szCs w:val="22"/>
        </w:rPr>
        <w:t>,</w:t>
      </w:r>
      <w:r w:rsidR="00B16DCA">
        <w:rPr>
          <w:bCs/>
          <w:sz w:val="22"/>
          <w:szCs w:val="22"/>
        </w:rPr>
        <w:t xml:space="preserve"> </w:t>
      </w:r>
      <w:r w:rsidR="00B16DCA" w:rsidRPr="00B16DCA">
        <w:rPr>
          <w:bCs/>
          <w:sz w:val="22"/>
          <w:szCs w:val="22"/>
        </w:rPr>
        <w:t xml:space="preserve">в районе </w:t>
      </w:r>
      <w:proofErr w:type="spellStart"/>
      <w:r w:rsidR="00B16DCA" w:rsidRPr="00B16DCA">
        <w:rPr>
          <w:bCs/>
          <w:sz w:val="22"/>
          <w:szCs w:val="22"/>
        </w:rPr>
        <w:t>ул.Лермонтова</w:t>
      </w:r>
      <w:proofErr w:type="spellEnd"/>
      <w:r w:rsidR="00B16DCA" w:rsidRPr="00B16DCA">
        <w:rPr>
          <w:bCs/>
          <w:sz w:val="22"/>
          <w:szCs w:val="22"/>
        </w:rPr>
        <w:t>, у дома №14</w:t>
      </w:r>
      <w:r w:rsidR="00F002A5" w:rsidRPr="00F002A5">
        <w:rPr>
          <w:sz w:val="22"/>
          <w:szCs w:val="22"/>
        </w:rPr>
        <w:t>;</w:t>
      </w:r>
    </w:p>
    <w:p w:rsidR="00EB5FB6" w:rsidRPr="00A407A4" w:rsidRDefault="00EB5FB6" w:rsidP="0016264C">
      <w:pPr>
        <w:jc w:val="both"/>
        <w:rPr>
          <w:bCs/>
          <w:sz w:val="22"/>
          <w:szCs w:val="22"/>
        </w:rPr>
      </w:pPr>
      <w:r w:rsidRPr="00787EC0">
        <w:rPr>
          <w:bCs/>
          <w:sz w:val="22"/>
          <w:szCs w:val="22"/>
        </w:rPr>
        <w:t>Кадастровый номер:</w:t>
      </w:r>
      <w:r w:rsidR="00B16DCA">
        <w:rPr>
          <w:bCs/>
          <w:sz w:val="22"/>
          <w:szCs w:val="22"/>
        </w:rPr>
        <w:t xml:space="preserve"> </w:t>
      </w:r>
      <w:r w:rsidR="00B16DCA" w:rsidRPr="00B16DCA">
        <w:rPr>
          <w:bCs/>
          <w:sz w:val="22"/>
          <w:szCs w:val="22"/>
        </w:rPr>
        <w:t>52:21:0000114:7335</w:t>
      </w:r>
      <w:r w:rsidRPr="00A407A4">
        <w:rPr>
          <w:bCs/>
          <w:sz w:val="22"/>
          <w:szCs w:val="22"/>
        </w:rPr>
        <w:t>;</w:t>
      </w:r>
    </w:p>
    <w:p w:rsidR="00EB5FB6" w:rsidRPr="00A407A4" w:rsidRDefault="00EB5FB6" w:rsidP="0016264C">
      <w:pPr>
        <w:jc w:val="both"/>
        <w:rPr>
          <w:sz w:val="22"/>
          <w:szCs w:val="22"/>
        </w:rPr>
      </w:pPr>
      <w:r w:rsidRPr="00787EC0">
        <w:rPr>
          <w:iCs/>
          <w:sz w:val="22"/>
          <w:szCs w:val="22"/>
        </w:rPr>
        <w:t>Категория земель (целевое назначение)</w:t>
      </w:r>
      <w:r w:rsidRPr="00787EC0">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787EC0">
        <w:rPr>
          <w:iCs/>
          <w:sz w:val="22"/>
          <w:szCs w:val="22"/>
        </w:rPr>
        <w:t>Площадь земельного участка</w:t>
      </w:r>
      <w:r w:rsidRPr="00A407A4">
        <w:rPr>
          <w:iCs/>
          <w:sz w:val="22"/>
          <w:szCs w:val="22"/>
        </w:rPr>
        <w:t>:</w:t>
      </w:r>
      <w:r w:rsidR="00B16DCA" w:rsidRPr="00B16DCA">
        <w:t xml:space="preserve"> </w:t>
      </w:r>
      <w:r w:rsidR="00B16DCA" w:rsidRPr="00B16DCA">
        <w:rPr>
          <w:iCs/>
          <w:sz w:val="22"/>
          <w:szCs w:val="22"/>
        </w:rPr>
        <w:t>6664±29</w:t>
      </w:r>
      <w:r w:rsidRPr="00A407A4">
        <w:rPr>
          <w:iCs/>
          <w:sz w:val="22"/>
          <w:szCs w:val="22"/>
        </w:rPr>
        <w:t xml:space="preserve"> </w:t>
      </w:r>
      <w:proofErr w:type="spellStart"/>
      <w:r w:rsidR="00266B3B" w:rsidRPr="00787EC0">
        <w:rPr>
          <w:iCs/>
          <w:sz w:val="22"/>
          <w:szCs w:val="22"/>
        </w:rPr>
        <w:t>кв</w:t>
      </w:r>
      <w:proofErr w:type="gramStart"/>
      <w:r w:rsidR="00266B3B" w:rsidRPr="00787EC0">
        <w:rPr>
          <w:iCs/>
          <w:sz w:val="22"/>
          <w:szCs w:val="22"/>
        </w:rPr>
        <w:t>.м</w:t>
      </w:r>
      <w:proofErr w:type="spellEnd"/>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787EC0">
        <w:rPr>
          <w:sz w:val="22"/>
          <w:szCs w:val="22"/>
        </w:rPr>
        <w:t xml:space="preserve"> (с изменениями)</w:t>
      </w:r>
      <w:r w:rsidR="008148AC">
        <w:rPr>
          <w:sz w:val="22"/>
          <w:szCs w:val="22"/>
        </w:rPr>
        <w:t xml:space="preserve"> расположен</w:t>
      </w:r>
      <w:r w:rsidR="00B51F1C">
        <w:rPr>
          <w:sz w:val="22"/>
          <w:szCs w:val="22"/>
        </w:rPr>
        <w:t xml:space="preserve"> в функциональной зоне</w:t>
      </w:r>
      <w:r w:rsidR="00B16DCA">
        <w:rPr>
          <w:sz w:val="22"/>
          <w:szCs w:val="22"/>
        </w:rPr>
        <w:t xml:space="preserve"> территории инвестиционных зон</w:t>
      </w:r>
      <w:r w:rsidR="00B51F1C">
        <w:rPr>
          <w:sz w:val="22"/>
          <w:szCs w:val="22"/>
        </w:rPr>
        <w:t xml:space="preserve">. </w:t>
      </w:r>
      <w:r w:rsidR="00B16DCA">
        <w:rPr>
          <w:sz w:val="22"/>
          <w:szCs w:val="22"/>
        </w:rPr>
        <w:t xml:space="preserve">      </w:t>
      </w:r>
      <w:r w:rsidR="00B51F1C">
        <w:rPr>
          <w:sz w:val="22"/>
          <w:szCs w:val="22"/>
        </w:rPr>
        <w:t>Данный земельный участок расположен</w:t>
      </w:r>
      <w:r w:rsidR="00712A3F">
        <w:rPr>
          <w:sz w:val="22"/>
          <w:szCs w:val="22"/>
        </w:rPr>
        <w:t xml:space="preserve"> </w:t>
      </w:r>
      <w:r w:rsidR="008148AC">
        <w:rPr>
          <w:sz w:val="22"/>
          <w:szCs w:val="22"/>
        </w:rPr>
        <w:t>в территориальной зоне П-4</w:t>
      </w:r>
      <w:r w:rsidR="00B16DCA">
        <w:rPr>
          <w:sz w:val="22"/>
          <w:szCs w:val="22"/>
        </w:rPr>
        <w:t>П</w:t>
      </w:r>
      <w:r w:rsidR="008148AC">
        <w:rPr>
          <w:sz w:val="22"/>
          <w:szCs w:val="22"/>
        </w:rPr>
        <w:t xml:space="preserve">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5F5D90">
        <w:rPr>
          <w:sz w:val="22"/>
          <w:szCs w:val="22"/>
        </w:rPr>
        <w:t xml:space="preserve"> (с изменениями)</w:t>
      </w:r>
      <w:r w:rsidR="008148AC">
        <w:rPr>
          <w:sz w:val="22"/>
          <w:szCs w:val="22"/>
        </w:rPr>
        <w:t xml:space="preserve">. </w:t>
      </w:r>
    </w:p>
    <w:p w:rsidR="00EA29DE" w:rsidRDefault="00EF2979" w:rsidP="0016264C">
      <w:pPr>
        <w:jc w:val="both"/>
        <w:rPr>
          <w:sz w:val="22"/>
          <w:szCs w:val="22"/>
        </w:rPr>
      </w:pPr>
      <w:r>
        <w:rPr>
          <w:sz w:val="22"/>
          <w:szCs w:val="22"/>
        </w:rPr>
        <w:t xml:space="preserve">Зона </w:t>
      </w:r>
      <w:r w:rsidR="00EA29DE">
        <w:rPr>
          <w:sz w:val="22"/>
          <w:szCs w:val="22"/>
        </w:rPr>
        <w:t xml:space="preserve">производственно-коммунальных объектов </w:t>
      </w:r>
      <w:r w:rsidR="00EA29DE">
        <w:rPr>
          <w:sz w:val="22"/>
          <w:szCs w:val="22"/>
          <w:lang w:val="en-US"/>
        </w:rPr>
        <w:t>IV</w:t>
      </w:r>
      <w:r w:rsidR="00EA29DE" w:rsidRPr="00EA29DE">
        <w:rPr>
          <w:sz w:val="22"/>
          <w:szCs w:val="22"/>
        </w:rPr>
        <w:t xml:space="preserve"> </w:t>
      </w:r>
      <w:r w:rsidR="00EA29DE">
        <w:rPr>
          <w:sz w:val="22"/>
          <w:szCs w:val="22"/>
        </w:rPr>
        <w:t xml:space="preserve">класса вредности проектная </w:t>
      </w:r>
      <w:r>
        <w:rPr>
          <w:sz w:val="22"/>
          <w:szCs w:val="22"/>
        </w:rPr>
        <w:t>П-4</w:t>
      </w:r>
      <w:r w:rsidR="00EA29DE">
        <w:rPr>
          <w:sz w:val="22"/>
          <w:szCs w:val="22"/>
        </w:rPr>
        <w:t>П</w:t>
      </w:r>
      <w:r>
        <w:rPr>
          <w:sz w:val="22"/>
          <w:szCs w:val="22"/>
        </w:rPr>
        <w:t xml:space="preserve"> выделена </w:t>
      </w:r>
      <w:r w:rsidR="00EA29DE">
        <w:rPr>
          <w:sz w:val="22"/>
          <w:szCs w:val="22"/>
        </w:rPr>
        <w:t xml:space="preserve">на территориях инвестиционных зон, где документами территориального планирования предусматриваются изменения сложившегося использования территории для размещения предприятия </w:t>
      </w:r>
      <w:r w:rsidRPr="00EF2979">
        <w:rPr>
          <w:sz w:val="22"/>
          <w:szCs w:val="22"/>
        </w:rPr>
        <w:t>IV класса</w:t>
      </w:r>
      <w:r>
        <w:rPr>
          <w:sz w:val="22"/>
          <w:szCs w:val="22"/>
        </w:rPr>
        <w:t xml:space="preserve"> вредности</w:t>
      </w:r>
      <w:r w:rsidR="00EA29DE">
        <w:rPr>
          <w:sz w:val="22"/>
          <w:szCs w:val="22"/>
        </w:rPr>
        <w:t>.</w:t>
      </w:r>
      <w:r>
        <w:rPr>
          <w:sz w:val="22"/>
          <w:szCs w:val="22"/>
        </w:rPr>
        <w:t xml:space="preserve"> </w:t>
      </w:r>
    </w:p>
    <w:p w:rsidR="00EA29DE" w:rsidRDefault="00EA29DE" w:rsidP="0016264C">
      <w:pPr>
        <w:jc w:val="both"/>
        <w:rPr>
          <w:sz w:val="22"/>
          <w:szCs w:val="22"/>
        </w:rPr>
      </w:pPr>
      <w:r>
        <w:rPr>
          <w:sz w:val="22"/>
          <w:szCs w:val="22"/>
        </w:rPr>
        <w:t>Основные виды разрешенного использования, вспомогательные виды разрешенного и условно разрешенные виды использования устанавливаются те же, что для зоны П-4.</w:t>
      </w:r>
    </w:p>
    <w:p w:rsidR="005F5D90" w:rsidRDefault="005F5D90" w:rsidP="0016264C">
      <w:pPr>
        <w:jc w:val="both"/>
        <w:rPr>
          <w:sz w:val="22"/>
          <w:szCs w:val="22"/>
        </w:rPr>
      </w:pPr>
      <w:r w:rsidRPr="00787EC0">
        <w:rPr>
          <w:sz w:val="22"/>
          <w:szCs w:val="22"/>
        </w:rPr>
        <w:t>Разрешенное использование земельного участка</w:t>
      </w:r>
      <w:r w:rsidRPr="002B132E">
        <w:rPr>
          <w:sz w:val="22"/>
          <w:szCs w:val="22"/>
        </w:rPr>
        <w:t>:</w:t>
      </w:r>
      <w:r w:rsidR="007664EF">
        <w:rPr>
          <w:sz w:val="22"/>
          <w:szCs w:val="22"/>
        </w:rPr>
        <w:t xml:space="preserve"> </w:t>
      </w:r>
      <w:r w:rsidR="007664EF" w:rsidRPr="007664EF">
        <w:rPr>
          <w:sz w:val="22"/>
          <w:szCs w:val="22"/>
        </w:rPr>
        <w:t>для строительства цеха по производству металлических конструкций</w:t>
      </w:r>
      <w:r w:rsidRPr="002D7039">
        <w:rPr>
          <w:sz w:val="22"/>
          <w:szCs w:val="22"/>
        </w:rPr>
        <w:t>;</w:t>
      </w:r>
    </w:p>
    <w:p w:rsidR="00621154" w:rsidRPr="00621154" w:rsidRDefault="00621154" w:rsidP="0016264C">
      <w:pPr>
        <w:jc w:val="both"/>
        <w:rPr>
          <w:sz w:val="22"/>
          <w:szCs w:val="22"/>
        </w:rPr>
      </w:pPr>
      <w:r>
        <w:rPr>
          <w:sz w:val="22"/>
          <w:szCs w:val="22"/>
        </w:rPr>
        <w:t>Назначение объекта капитального строительства</w:t>
      </w:r>
      <w:r w:rsidRPr="00621154">
        <w:rPr>
          <w:sz w:val="22"/>
          <w:szCs w:val="22"/>
        </w:rPr>
        <w:t>: для строительства цеха по производству металлических конструкций;</w:t>
      </w:r>
    </w:p>
    <w:p w:rsidR="002D7039" w:rsidRPr="008148AC" w:rsidRDefault="007664EF" w:rsidP="0016264C">
      <w:pPr>
        <w:jc w:val="both"/>
        <w:rPr>
          <w:sz w:val="22"/>
          <w:szCs w:val="22"/>
        </w:rPr>
      </w:pPr>
      <w:r>
        <w:rPr>
          <w:sz w:val="22"/>
          <w:szCs w:val="22"/>
        </w:rPr>
        <w:t>Информация о разделении земельного участка</w:t>
      </w:r>
      <w:r w:rsidRPr="007664EF">
        <w:rPr>
          <w:sz w:val="22"/>
          <w:szCs w:val="22"/>
        </w:rPr>
        <w:t xml:space="preserve">: </w:t>
      </w:r>
      <w:r>
        <w:rPr>
          <w:sz w:val="22"/>
          <w:szCs w:val="22"/>
        </w:rPr>
        <w:t xml:space="preserve">разделение </w:t>
      </w:r>
      <w:r w:rsidR="002D7039">
        <w:rPr>
          <w:sz w:val="22"/>
          <w:szCs w:val="22"/>
        </w:rPr>
        <w:t>участка</w:t>
      </w:r>
      <w:r>
        <w:rPr>
          <w:sz w:val="22"/>
          <w:szCs w:val="22"/>
        </w:rPr>
        <w:t xml:space="preserve"> возможно в соответствии с требованиями Земельного кодекса РФ</w:t>
      </w:r>
      <w:r w:rsidR="002D7039" w:rsidRPr="002D7039">
        <w:rPr>
          <w:sz w:val="22"/>
          <w:szCs w:val="22"/>
        </w:rPr>
        <w:t>;</w:t>
      </w:r>
    </w:p>
    <w:p w:rsidR="005F5D90" w:rsidRDefault="00902098" w:rsidP="005F5D90">
      <w:pPr>
        <w:jc w:val="both"/>
        <w:rPr>
          <w:sz w:val="22"/>
          <w:szCs w:val="22"/>
        </w:rPr>
      </w:pPr>
      <w:bookmarkStart w:id="1" w:name="_Toc151440522"/>
      <w:r w:rsidRPr="00787EC0">
        <w:rPr>
          <w:sz w:val="22"/>
          <w:szCs w:val="22"/>
        </w:rPr>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7664EF">
        <w:rPr>
          <w:sz w:val="22"/>
          <w:szCs w:val="22"/>
        </w:rPr>
        <w:t>6</w:t>
      </w:r>
      <w:r w:rsidR="00A91B9B">
        <w:rPr>
          <w:sz w:val="22"/>
          <w:szCs w:val="22"/>
        </w:rPr>
        <w:t>0</w:t>
      </w:r>
      <w:r w:rsidRPr="00902098">
        <w:rPr>
          <w:sz w:val="22"/>
          <w:szCs w:val="22"/>
        </w:rPr>
        <w:t>%</w:t>
      </w:r>
      <w:r w:rsidR="005F5D90">
        <w:rPr>
          <w:sz w:val="22"/>
          <w:szCs w:val="22"/>
        </w:rPr>
        <w:t>*</w:t>
      </w:r>
    </w:p>
    <w:p w:rsidR="005F5D90" w:rsidRPr="00EF2979" w:rsidRDefault="005F5D90" w:rsidP="0016264C">
      <w:pPr>
        <w:jc w:val="both"/>
        <w:rPr>
          <w:sz w:val="18"/>
          <w:szCs w:val="18"/>
        </w:rPr>
      </w:pPr>
      <w:r w:rsidRPr="00EF2979">
        <w:rPr>
          <w:sz w:val="18"/>
          <w:szCs w:val="18"/>
        </w:rPr>
        <w:t>*</w:t>
      </w:r>
      <w:r w:rsidR="00525D93" w:rsidRPr="00EF2979">
        <w:rPr>
          <w:sz w:val="18"/>
          <w:szCs w:val="18"/>
        </w:rPr>
        <w:t>уточнить в соответствии с «СП 2.13330.2011. Свод правил. Градостроительство. Планировка и застройки городских и сельских поселений. Актуализированная редакция СНиП 2.07.01-89».</w:t>
      </w:r>
    </w:p>
    <w:bookmarkEnd w:id="1"/>
    <w:p w:rsidR="00FC7770" w:rsidRDefault="00A91B9B" w:rsidP="0016264C">
      <w:pPr>
        <w:autoSpaceDE w:val="0"/>
        <w:autoSpaceDN w:val="0"/>
        <w:adjustRightInd w:val="0"/>
        <w:jc w:val="both"/>
        <w:rPr>
          <w:sz w:val="22"/>
          <w:szCs w:val="22"/>
        </w:rPr>
      </w:pPr>
      <w:r w:rsidRPr="00787EC0">
        <w:rPr>
          <w:sz w:val="22"/>
          <w:szCs w:val="22"/>
        </w:rPr>
        <w:t>П</w:t>
      </w:r>
      <w:r w:rsidR="009A23CA" w:rsidRPr="00787EC0">
        <w:rPr>
          <w:sz w:val="22"/>
          <w:szCs w:val="22"/>
        </w:rPr>
        <w:t xml:space="preserve">редельное количество </w:t>
      </w:r>
      <w:r w:rsidR="002D7039" w:rsidRPr="00787EC0">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525D93">
        <w:rPr>
          <w:sz w:val="22"/>
          <w:szCs w:val="22"/>
        </w:rPr>
        <w:t>эт.</w:t>
      </w:r>
      <w:r w:rsidR="00FC7770">
        <w:rPr>
          <w:sz w:val="22"/>
          <w:szCs w:val="22"/>
        </w:rPr>
        <w:t>*</w:t>
      </w:r>
    </w:p>
    <w:p w:rsidR="00525D93" w:rsidRPr="00B82CE8" w:rsidRDefault="00FC7770" w:rsidP="0016264C">
      <w:pPr>
        <w:autoSpaceDE w:val="0"/>
        <w:autoSpaceDN w:val="0"/>
        <w:adjustRightInd w:val="0"/>
        <w:jc w:val="both"/>
        <w:rPr>
          <w:sz w:val="18"/>
          <w:szCs w:val="18"/>
        </w:rPr>
      </w:pPr>
      <w:proofErr w:type="gramStart"/>
      <w:r w:rsidRPr="00B82CE8">
        <w:rPr>
          <w:sz w:val="18"/>
          <w:szCs w:val="18"/>
        </w:rPr>
        <w:t xml:space="preserve">*показатель по предельному количеству этажей включает все надземные этажи, в </w:t>
      </w:r>
      <w:proofErr w:type="spellStart"/>
      <w:r w:rsidRPr="00B82CE8">
        <w:rPr>
          <w:sz w:val="18"/>
          <w:szCs w:val="18"/>
        </w:rPr>
        <w:t>т.ч</w:t>
      </w:r>
      <w:proofErr w:type="spellEnd"/>
      <w:r w:rsidRPr="00B82CE8">
        <w:rPr>
          <w:sz w:val="18"/>
          <w:szCs w:val="18"/>
        </w:rPr>
        <w:t xml:space="preserve">. технический, мансардный, а также цокольный, если верх его перекрытия находится выше средней </w:t>
      </w:r>
      <w:r w:rsidR="00D4753B" w:rsidRPr="00B82CE8">
        <w:rPr>
          <w:sz w:val="18"/>
          <w:szCs w:val="18"/>
        </w:rPr>
        <w:t>планировочной отметки земли не менее чем на 2м (СП 56.13330.2011</w:t>
      </w:r>
      <w:r w:rsidR="00B82CE8" w:rsidRPr="00B82CE8">
        <w:rPr>
          <w:sz w:val="18"/>
          <w:szCs w:val="18"/>
        </w:rPr>
        <w:t>.</w:t>
      </w:r>
      <w:proofErr w:type="gramEnd"/>
      <w:r w:rsidR="00B82CE8" w:rsidRPr="00B82CE8">
        <w:rPr>
          <w:sz w:val="18"/>
          <w:szCs w:val="18"/>
        </w:rPr>
        <w:t xml:space="preserve"> Свод правил. Производственные здания. </w:t>
      </w:r>
      <w:proofErr w:type="gramStart"/>
      <w:r w:rsidR="00B82CE8" w:rsidRPr="00B82CE8">
        <w:rPr>
          <w:sz w:val="18"/>
          <w:szCs w:val="18"/>
        </w:rPr>
        <w:t>Актуализированная редакция СНиП31-03-2001</w:t>
      </w:r>
      <w:r w:rsidR="00D4753B" w:rsidRPr="00B82CE8">
        <w:rPr>
          <w:sz w:val="18"/>
          <w:szCs w:val="18"/>
        </w:rPr>
        <w:t xml:space="preserve">). </w:t>
      </w:r>
      <w:proofErr w:type="gramEnd"/>
    </w:p>
    <w:p w:rsidR="009A23CA" w:rsidRPr="009A23CA" w:rsidRDefault="00D4753B" w:rsidP="0016264C">
      <w:pPr>
        <w:autoSpaceDE w:val="0"/>
        <w:autoSpaceDN w:val="0"/>
        <w:adjustRightInd w:val="0"/>
        <w:jc w:val="both"/>
        <w:rPr>
          <w:sz w:val="22"/>
          <w:szCs w:val="22"/>
        </w:rPr>
      </w:pPr>
      <w:r>
        <w:rPr>
          <w:sz w:val="22"/>
          <w:szCs w:val="22"/>
        </w:rPr>
        <w:t xml:space="preserve">Количество </w:t>
      </w:r>
      <w:r w:rsidR="00525D93">
        <w:rPr>
          <w:sz w:val="22"/>
          <w:szCs w:val="22"/>
        </w:rPr>
        <w:t>по</w:t>
      </w:r>
      <w:r>
        <w:rPr>
          <w:sz w:val="22"/>
          <w:szCs w:val="22"/>
        </w:rPr>
        <w:t>дземных этажей – определить проектом.</w:t>
      </w:r>
    </w:p>
    <w:p w:rsidR="00EB5FB6" w:rsidRDefault="00EB5FB6" w:rsidP="0016264C">
      <w:pPr>
        <w:jc w:val="both"/>
        <w:rPr>
          <w:iCs/>
          <w:sz w:val="22"/>
          <w:szCs w:val="22"/>
        </w:rPr>
      </w:pPr>
      <w:r w:rsidRPr="005135D4">
        <w:rPr>
          <w:iCs/>
          <w:sz w:val="22"/>
          <w:szCs w:val="22"/>
        </w:rPr>
        <w:t xml:space="preserve">Вид приобретаемого права: аренда на </w:t>
      </w:r>
      <w:r w:rsidR="005C5E4E" w:rsidRPr="005135D4">
        <w:rPr>
          <w:iCs/>
          <w:sz w:val="22"/>
          <w:szCs w:val="22"/>
        </w:rPr>
        <w:t>32</w:t>
      </w:r>
      <w:r w:rsidR="00F002A5" w:rsidRPr="005135D4">
        <w:rPr>
          <w:iCs/>
          <w:sz w:val="22"/>
          <w:szCs w:val="22"/>
        </w:rPr>
        <w:t xml:space="preserve"> </w:t>
      </w:r>
      <w:r w:rsidR="005C5E4E" w:rsidRPr="005135D4">
        <w:rPr>
          <w:iCs/>
          <w:sz w:val="22"/>
          <w:szCs w:val="22"/>
        </w:rPr>
        <w:t>месяца</w:t>
      </w:r>
      <w:r w:rsidR="00F002A5" w:rsidRPr="005135D4">
        <w:rPr>
          <w:iCs/>
          <w:sz w:val="22"/>
          <w:szCs w:val="22"/>
        </w:rPr>
        <w:t>;</w:t>
      </w:r>
    </w:p>
    <w:p w:rsidR="00C748DD" w:rsidRPr="00F002A5" w:rsidRDefault="00621154" w:rsidP="0016264C">
      <w:pPr>
        <w:jc w:val="both"/>
        <w:rPr>
          <w:iCs/>
          <w:sz w:val="22"/>
          <w:szCs w:val="22"/>
        </w:rPr>
      </w:pPr>
      <w:r>
        <w:rPr>
          <w:iCs/>
          <w:sz w:val="22"/>
          <w:szCs w:val="22"/>
        </w:rPr>
        <w:lastRenderedPageBreak/>
        <w:t>П</w:t>
      </w:r>
      <w:r w:rsidR="008A5945">
        <w:rPr>
          <w:iCs/>
          <w:sz w:val="22"/>
          <w:szCs w:val="22"/>
        </w:rPr>
        <w:t>равил</w:t>
      </w:r>
      <w:r>
        <w:rPr>
          <w:iCs/>
          <w:sz w:val="22"/>
          <w:szCs w:val="22"/>
        </w:rPr>
        <w:t>ами</w:t>
      </w:r>
      <w:r w:rsidR="008A5945">
        <w:rPr>
          <w:iCs/>
          <w:sz w:val="22"/>
          <w:szCs w:val="22"/>
        </w:rPr>
        <w:t xml:space="preserve"> землепользования и застройки </w:t>
      </w:r>
      <w:proofErr w:type="spellStart"/>
      <w:r w:rsidR="008A5945">
        <w:rPr>
          <w:iCs/>
          <w:sz w:val="22"/>
          <w:szCs w:val="22"/>
        </w:rPr>
        <w:t>г.о.г</w:t>
      </w:r>
      <w:proofErr w:type="gramStart"/>
      <w:r w:rsidR="008A5945">
        <w:rPr>
          <w:iCs/>
          <w:sz w:val="22"/>
          <w:szCs w:val="22"/>
        </w:rPr>
        <w:t>.Д</w:t>
      </w:r>
      <w:proofErr w:type="gramEnd"/>
      <w:r w:rsidR="008A5945">
        <w:rPr>
          <w:iCs/>
          <w:sz w:val="22"/>
          <w:szCs w:val="22"/>
        </w:rPr>
        <w:t>зержинск</w:t>
      </w:r>
      <w:proofErr w:type="spellEnd"/>
      <w:r w:rsidR="008A5945">
        <w:rPr>
          <w:iCs/>
          <w:sz w:val="22"/>
          <w:szCs w:val="22"/>
        </w:rPr>
        <w:t>, утверждены предельные (минимальные и (или) максимальные) размеры земельных участков и предельные параметры разрешенного строительства</w:t>
      </w:r>
      <w:r w:rsidR="008A5945" w:rsidRPr="008A5945">
        <w:rPr>
          <w:iCs/>
          <w:sz w:val="22"/>
          <w:szCs w:val="22"/>
        </w:rPr>
        <w:t xml:space="preserve">: </w:t>
      </w:r>
      <w:r w:rsidR="008A5945">
        <w:rPr>
          <w:iCs/>
          <w:sz w:val="22"/>
          <w:szCs w:val="22"/>
        </w:rPr>
        <w:t>минимальный отступ от границ земельных участков до зданий, строений, сооружений – 3,5м для иных объектов капитального строительства при условии соблюдения норм инсоляции, освещенности и требований пожарной безопасности. М</w:t>
      </w:r>
      <w:r w:rsidR="008A5945" w:rsidRPr="008A5945">
        <w:rPr>
          <w:iCs/>
          <w:sz w:val="22"/>
          <w:szCs w:val="22"/>
        </w:rPr>
        <w:t xml:space="preserve">инимальный отступ </w:t>
      </w:r>
      <w:r w:rsidR="008A5945">
        <w:rPr>
          <w:iCs/>
          <w:sz w:val="22"/>
          <w:szCs w:val="22"/>
        </w:rPr>
        <w:t xml:space="preserve">от красной линии до зданий, строений и сооружений – 15м при осуществлении нового строительства для иных объектов. </w:t>
      </w:r>
    </w:p>
    <w:p w:rsidR="00EB5FB6" w:rsidRDefault="00EB5FB6" w:rsidP="0016264C">
      <w:pPr>
        <w:autoSpaceDE w:val="0"/>
        <w:autoSpaceDN w:val="0"/>
        <w:adjustRightInd w:val="0"/>
        <w:jc w:val="both"/>
        <w:rPr>
          <w:sz w:val="22"/>
          <w:szCs w:val="22"/>
        </w:rPr>
      </w:pPr>
      <w:r w:rsidRPr="00525D9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B92899" w:rsidRDefault="00B92899" w:rsidP="0016264C">
      <w:pPr>
        <w:autoSpaceDE w:val="0"/>
        <w:autoSpaceDN w:val="0"/>
        <w:adjustRightInd w:val="0"/>
        <w:jc w:val="both"/>
        <w:rPr>
          <w:sz w:val="22"/>
          <w:szCs w:val="22"/>
        </w:rPr>
      </w:pPr>
      <w:r w:rsidRPr="00525D93">
        <w:rPr>
          <w:sz w:val="22"/>
          <w:szCs w:val="22"/>
        </w:rPr>
        <w:t>Архитектурно-планировочн</w:t>
      </w:r>
      <w:r w:rsidR="00AA2058">
        <w:rPr>
          <w:sz w:val="22"/>
          <w:szCs w:val="22"/>
        </w:rPr>
        <w:t>ы</w:t>
      </w:r>
      <w:r w:rsidRPr="00525D93">
        <w:rPr>
          <w:sz w:val="22"/>
          <w:szCs w:val="22"/>
        </w:rPr>
        <w:t>е требования:</w:t>
      </w:r>
      <w:r>
        <w:rPr>
          <w:b/>
          <w:sz w:val="22"/>
          <w:szCs w:val="22"/>
        </w:rPr>
        <w:t xml:space="preserve"> </w:t>
      </w:r>
      <w:r w:rsidR="00D369E2" w:rsidRPr="00D369E2">
        <w:rPr>
          <w:sz w:val="22"/>
          <w:szCs w:val="22"/>
        </w:rPr>
        <w:t>а</w:t>
      </w:r>
      <w:r w:rsidRPr="00B92899">
        <w:rPr>
          <w:sz w:val="22"/>
          <w:szCs w:val="22"/>
        </w:rPr>
        <w:t>рхитектурно-</w:t>
      </w:r>
      <w:proofErr w:type="gramStart"/>
      <w:r w:rsidRPr="00B92899">
        <w:rPr>
          <w:sz w:val="22"/>
          <w:szCs w:val="22"/>
        </w:rPr>
        <w:t>планировочное</w:t>
      </w:r>
      <w:r>
        <w:rPr>
          <w:sz w:val="22"/>
          <w:szCs w:val="22"/>
        </w:rPr>
        <w:t xml:space="preserve"> решение</w:t>
      </w:r>
      <w:proofErr w:type="gramEnd"/>
      <w:r>
        <w:rPr>
          <w:sz w:val="22"/>
          <w:szCs w:val="22"/>
        </w:rPr>
        <w:t xml:space="preserve"> представить на рассмотрение в администрацию</w:t>
      </w:r>
      <w:r w:rsidR="00D369E2">
        <w:rPr>
          <w:sz w:val="22"/>
          <w:szCs w:val="22"/>
        </w:rPr>
        <w:t xml:space="preserve"> города Дзержинска</w:t>
      </w:r>
      <w:r w:rsidR="00525D93">
        <w:rPr>
          <w:sz w:val="22"/>
          <w:szCs w:val="22"/>
        </w:rPr>
        <w:t xml:space="preserve"> Нижегородской области</w:t>
      </w:r>
      <w:r w:rsidR="005135D4">
        <w:rPr>
          <w:sz w:val="22"/>
          <w:szCs w:val="22"/>
        </w:rPr>
        <w:t xml:space="preserve">. </w:t>
      </w:r>
      <w:r w:rsidR="005135D4" w:rsidRPr="005135D4">
        <w:rPr>
          <w:sz w:val="22"/>
          <w:szCs w:val="22"/>
        </w:rPr>
        <w:t>Место допустимого размещения объекта уточнить при проектировании с учетом красных линий и в соответствии с градостроительными, строительными, санитарными, противопожарными требованиями;</w:t>
      </w:r>
    </w:p>
    <w:p w:rsidR="00D369E2" w:rsidRPr="00D369E2" w:rsidRDefault="00D369E2" w:rsidP="0016264C">
      <w:pPr>
        <w:autoSpaceDE w:val="0"/>
        <w:autoSpaceDN w:val="0"/>
        <w:adjustRightInd w:val="0"/>
        <w:jc w:val="both"/>
        <w:rPr>
          <w:b/>
          <w:sz w:val="22"/>
          <w:szCs w:val="22"/>
        </w:rPr>
      </w:pPr>
      <w:r w:rsidRPr="00525D93">
        <w:rPr>
          <w:sz w:val="22"/>
          <w:szCs w:val="22"/>
        </w:rPr>
        <w:t>Требования к устройству парковок и автостоянок:</w:t>
      </w:r>
      <w:r>
        <w:rPr>
          <w:b/>
          <w:sz w:val="22"/>
          <w:szCs w:val="22"/>
        </w:rPr>
        <w:t xml:space="preserve"> </w:t>
      </w:r>
      <w:r w:rsidRPr="00D369E2">
        <w:rPr>
          <w:sz w:val="22"/>
          <w:szCs w:val="22"/>
        </w:rPr>
        <w:t>обеспечить</w:t>
      </w:r>
      <w:r>
        <w:rPr>
          <w:sz w:val="22"/>
          <w:szCs w:val="22"/>
        </w:rPr>
        <w:t xml:space="preserve"> размещение парковок и автостоянок в границах предоставленного земельного участка с учетом градостроительных, санитарных противопожарных норм и региональных нормативов, утвержденных постановлением Правительства Нижегородской </w:t>
      </w:r>
      <w:r w:rsidR="00ED683C">
        <w:rPr>
          <w:sz w:val="22"/>
          <w:szCs w:val="22"/>
        </w:rPr>
        <w:t>области от 31.12.2015 №921</w:t>
      </w:r>
      <w:r w:rsidR="00ED683C" w:rsidRPr="00ED683C">
        <w:rPr>
          <w:sz w:val="22"/>
          <w:szCs w:val="22"/>
        </w:rPr>
        <w:t>;</w:t>
      </w:r>
    </w:p>
    <w:p w:rsidR="002A2C2B" w:rsidRDefault="002A2C2B" w:rsidP="0016264C">
      <w:pPr>
        <w:autoSpaceDE w:val="0"/>
        <w:autoSpaceDN w:val="0"/>
        <w:adjustRightInd w:val="0"/>
        <w:jc w:val="both"/>
        <w:rPr>
          <w:sz w:val="22"/>
          <w:szCs w:val="22"/>
        </w:rPr>
      </w:pPr>
      <w:r w:rsidRPr="00340F3B">
        <w:rPr>
          <w:sz w:val="22"/>
          <w:szCs w:val="22"/>
        </w:rPr>
        <w:t xml:space="preserve">Требования к </w:t>
      </w:r>
      <w:r w:rsidR="00340F3B">
        <w:rPr>
          <w:sz w:val="22"/>
          <w:szCs w:val="22"/>
        </w:rPr>
        <w:t xml:space="preserve">организации </w:t>
      </w:r>
      <w:r w:rsidRPr="00340F3B">
        <w:rPr>
          <w:sz w:val="22"/>
          <w:szCs w:val="22"/>
        </w:rPr>
        <w:t>подъезд</w:t>
      </w:r>
      <w:r w:rsidR="00340F3B">
        <w:rPr>
          <w:sz w:val="22"/>
          <w:szCs w:val="22"/>
        </w:rPr>
        <w:t>а и подхода к земельному участку</w:t>
      </w:r>
      <w:r w:rsidRPr="00340F3B">
        <w:rPr>
          <w:sz w:val="22"/>
          <w:szCs w:val="22"/>
        </w:rPr>
        <w:t>:</w:t>
      </w:r>
      <w:r>
        <w:rPr>
          <w:sz w:val="22"/>
          <w:szCs w:val="22"/>
        </w:rPr>
        <w:t xml:space="preserve"> </w:t>
      </w:r>
      <w:r w:rsidR="002D7039">
        <w:rPr>
          <w:sz w:val="22"/>
          <w:szCs w:val="22"/>
        </w:rPr>
        <w:t xml:space="preserve">предусмотреть организацию подъезда к земельному участку </w:t>
      </w:r>
      <w:r w:rsidR="005135D4">
        <w:rPr>
          <w:sz w:val="22"/>
          <w:szCs w:val="22"/>
        </w:rPr>
        <w:t>проектом</w:t>
      </w:r>
      <w:r w:rsidR="00F002A5" w:rsidRPr="00F002A5">
        <w:rPr>
          <w:sz w:val="22"/>
          <w:szCs w:val="22"/>
        </w:rPr>
        <w:t>;</w:t>
      </w:r>
    </w:p>
    <w:p w:rsidR="00ED683C" w:rsidRPr="00ED683C" w:rsidRDefault="00ED683C" w:rsidP="0016264C">
      <w:pPr>
        <w:autoSpaceDE w:val="0"/>
        <w:autoSpaceDN w:val="0"/>
        <w:adjustRightInd w:val="0"/>
        <w:jc w:val="both"/>
        <w:rPr>
          <w:sz w:val="22"/>
          <w:szCs w:val="22"/>
        </w:rPr>
      </w:pPr>
      <w:r w:rsidRPr="00340F3B">
        <w:rPr>
          <w:sz w:val="22"/>
          <w:szCs w:val="22"/>
        </w:rPr>
        <w:t>Требования к благоустройству и озеленению:</w:t>
      </w:r>
      <w:r w:rsidRPr="00ED683C">
        <w:rPr>
          <w:b/>
          <w:sz w:val="22"/>
          <w:szCs w:val="22"/>
        </w:rPr>
        <w:t xml:space="preserve"> </w:t>
      </w:r>
      <w:r>
        <w:rPr>
          <w:sz w:val="22"/>
          <w:szCs w:val="22"/>
        </w:rPr>
        <w:t xml:space="preserve">обеспечить </w:t>
      </w:r>
      <w:r w:rsidR="005135D4">
        <w:rPr>
          <w:sz w:val="22"/>
          <w:szCs w:val="22"/>
        </w:rPr>
        <w:t xml:space="preserve">соблюдение условий использования земельного участка, утвержденных решением Городской Думы </w:t>
      </w:r>
      <w:proofErr w:type="spellStart"/>
      <w:r w:rsidR="005135D4">
        <w:rPr>
          <w:sz w:val="22"/>
          <w:szCs w:val="22"/>
        </w:rPr>
        <w:t>г</w:t>
      </w:r>
      <w:proofErr w:type="gramStart"/>
      <w:r w:rsidR="005135D4">
        <w:rPr>
          <w:sz w:val="22"/>
          <w:szCs w:val="22"/>
        </w:rPr>
        <w:t>.Д</w:t>
      </w:r>
      <w:proofErr w:type="gramEnd"/>
      <w:r w:rsidR="005135D4">
        <w:rPr>
          <w:sz w:val="22"/>
          <w:szCs w:val="22"/>
        </w:rPr>
        <w:t>зержинска</w:t>
      </w:r>
      <w:proofErr w:type="spellEnd"/>
      <w:r w:rsidR="005135D4">
        <w:rPr>
          <w:sz w:val="22"/>
          <w:szCs w:val="22"/>
        </w:rPr>
        <w:t xml:space="preserve"> Нижегородской области от 27.06.2013 №</w:t>
      </w:r>
      <w:r w:rsidR="00B05D1A">
        <w:rPr>
          <w:sz w:val="22"/>
          <w:szCs w:val="22"/>
        </w:rPr>
        <w:t>586. Обеспечить проведение компенсационного озеленения в случае уничтожения (вырубки, сноса) или повреждения зеленых насаждений, получить разрешение на уничтожение зеленых насаждений.</w:t>
      </w:r>
      <w:r>
        <w:rPr>
          <w:sz w:val="22"/>
          <w:szCs w:val="22"/>
        </w:rPr>
        <w:t xml:space="preserve"> Предусмотреть сочетание элементов благоустройства на прилегающей </w:t>
      </w:r>
      <w:r w:rsidR="005432B4">
        <w:rPr>
          <w:sz w:val="22"/>
          <w:szCs w:val="22"/>
        </w:rPr>
        <w:t>территории и предоставленном земельном участке.</w:t>
      </w:r>
    </w:p>
    <w:p w:rsidR="00832B16" w:rsidRDefault="001A55F3" w:rsidP="0016264C">
      <w:pPr>
        <w:autoSpaceDE w:val="0"/>
        <w:autoSpaceDN w:val="0"/>
        <w:adjustRightInd w:val="0"/>
        <w:jc w:val="both"/>
        <w:rPr>
          <w:sz w:val="22"/>
          <w:szCs w:val="22"/>
        </w:rPr>
      </w:pPr>
      <w:r w:rsidRPr="00340F3B">
        <w:rPr>
          <w:sz w:val="22"/>
          <w:szCs w:val="22"/>
        </w:rPr>
        <w:t>Информация по инженерно-техническому оборудованию:</w:t>
      </w:r>
      <w:r w:rsidR="00340F3B">
        <w:rPr>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F002A5" w:rsidRPr="00F002A5">
        <w:rPr>
          <w:sz w:val="22"/>
          <w:szCs w:val="22"/>
        </w:rPr>
        <w:t>;</w:t>
      </w:r>
      <w:r w:rsidR="0010464A">
        <w:rPr>
          <w:sz w:val="22"/>
          <w:szCs w:val="22"/>
        </w:rPr>
        <w:t xml:space="preserve"> </w:t>
      </w:r>
    </w:p>
    <w:p w:rsidR="00B05D1A" w:rsidRDefault="00BE0FC2" w:rsidP="0016264C">
      <w:pPr>
        <w:autoSpaceDE w:val="0"/>
        <w:autoSpaceDN w:val="0"/>
        <w:adjustRightInd w:val="0"/>
        <w:jc w:val="both"/>
        <w:rPr>
          <w:sz w:val="22"/>
          <w:szCs w:val="22"/>
        </w:rPr>
      </w:pPr>
      <w:r w:rsidRPr="00340F3B">
        <w:rPr>
          <w:sz w:val="22"/>
          <w:szCs w:val="22"/>
        </w:rPr>
        <w:t>Требования по обеспечению эксплуатации инженерных сетей и сооружений:</w:t>
      </w:r>
      <w:r>
        <w:rPr>
          <w:sz w:val="22"/>
          <w:szCs w:val="22"/>
        </w:rPr>
        <w:t xml:space="preserve"> обеспечить беспрепятственн</w:t>
      </w:r>
      <w:r w:rsidR="00B05D1A">
        <w:rPr>
          <w:sz w:val="22"/>
          <w:szCs w:val="22"/>
        </w:rPr>
        <w:t>ый</w:t>
      </w:r>
      <w:r>
        <w:rPr>
          <w:sz w:val="22"/>
          <w:szCs w:val="22"/>
        </w:rPr>
        <w:t xml:space="preserve"> </w:t>
      </w:r>
      <w:r w:rsidR="00B05D1A">
        <w:rPr>
          <w:sz w:val="22"/>
          <w:szCs w:val="22"/>
        </w:rPr>
        <w:t xml:space="preserve">доступ владельцам инженерных коммуникаций для их обслуживания, ремонта и прокладки новых коммуникаций. </w:t>
      </w:r>
    </w:p>
    <w:p w:rsidR="00B05D1A" w:rsidRDefault="00B05D1A" w:rsidP="0016264C">
      <w:pPr>
        <w:autoSpaceDE w:val="0"/>
        <w:autoSpaceDN w:val="0"/>
        <w:adjustRightInd w:val="0"/>
        <w:jc w:val="both"/>
        <w:rPr>
          <w:sz w:val="22"/>
          <w:szCs w:val="22"/>
        </w:rPr>
      </w:pPr>
      <w:r>
        <w:rPr>
          <w:sz w:val="22"/>
          <w:szCs w:val="22"/>
        </w:rPr>
        <w:t xml:space="preserve">Ограничения, предъявляемые к </w:t>
      </w:r>
      <w:proofErr w:type="spellStart"/>
      <w:r>
        <w:rPr>
          <w:sz w:val="22"/>
          <w:szCs w:val="22"/>
        </w:rPr>
        <w:t>водоохранным</w:t>
      </w:r>
      <w:proofErr w:type="spellEnd"/>
      <w:r>
        <w:rPr>
          <w:sz w:val="22"/>
          <w:szCs w:val="22"/>
        </w:rPr>
        <w:t xml:space="preserve"> зонам водных объектов</w:t>
      </w:r>
      <w:r w:rsidR="00AC3300" w:rsidRPr="00AC3300">
        <w:rPr>
          <w:sz w:val="22"/>
          <w:szCs w:val="22"/>
        </w:rPr>
        <w:t>:</w:t>
      </w:r>
      <w:r w:rsidR="00AC3300">
        <w:rPr>
          <w:sz w:val="22"/>
          <w:szCs w:val="22"/>
        </w:rPr>
        <w:t xml:space="preserve"> соблюдение водного законодательства в соответствии с требованиями ст.65 Водного кодекса РФ.</w:t>
      </w:r>
      <w:r>
        <w:rPr>
          <w:sz w:val="22"/>
          <w:szCs w:val="22"/>
        </w:rPr>
        <w:t xml:space="preserve"> </w:t>
      </w:r>
    </w:p>
    <w:p w:rsidR="005432B4" w:rsidRDefault="005432B4" w:rsidP="0016264C">
      <w:pPr>
        <w:autoSpaceDE w:val="0"/>
        <w:autoSpaceDN w:val="0"/>
        <w:adjustRightInd w:val="0"/>
        <w:jc w:val="both"/>
        <w:rPr>
          <w:sz w:val="22"/>
          <w:szCs w:val="22"/>
        </w:rPr>
      </w:pPr>
      <w:r w:rsidRPr="00340F3B">
        <w:rPr>
          <w:sz w:val="22"/>
          <w:szCs w:val="22"/>
        </w:rPr>
        <w:t>Дополнительные требования:</w:t>
      </w:r>
      <w:r w:rsidRPr="005432B4">
        <w:rPr>
          <w:sz w:val="22"/>
          <w:szCs w:val="22"/>
        </w:rPr>
        <w:t xml:space="preserve"> </w:t>
      </w:r>
      <w:r>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B05D1A" w:rsidRPr="005432B4" w:rsidRDefault="00B05D1A" w:rsidP="0016264C">
      <w:pPr>
        <w:autoSpaceDE w:val="0"/>
        <w:autoSpaceDN w:val="0"/>
        <w:adjustRightInd w:val="0"/>
        <w:jc w:val="both"/>
        <w:rPr>
          <w:i/>
          <w:sz w:val="22"/>
          <w:szCs w:val="22"/>
        </w:rPr>
      </w:pPr>
      <w:r>
        <w:rPr>
          <w:sz w:val="22"/>
          <w:szCs w:val="22"/>
        </w:rPr>
        <w:t xml:space="preserve">Представить санитарно-эпидемиологическое заключение </w:t>
      </w:r>
      <w:proofErr w:type="spellStart"/>
      <w:r>
        <w:rPr>
          <w:sz w:val="22"/>
          <w:szCs w:val="22"/>
        </w:rPr>
        <w:t>Роспотребнадзора</w:t>
      </w:r>
      <w:proofErr w:type="spellEnd"/>
      <w:r>
        <w:rPr>
          <w:sz w:val="22"/>
          <w:szCs w:val="22"/>
        </w:rPr>
        <w:t xml:space="preserve"> Нижегородской области о санитарно-защитной зоне предприятия не опаснее </w:t>
      </w:r>
      <w:r w:rsidRPr="00B05D1A">
        <w:rPr>
          <w:sz w:val="22"/>
          <w:szCs w:val="22"/>
        </w:rPr>
        <w:t>IV класса вредности</w:t>
      </w:r>
      <w:r>
        <w:rPr>
          <w:sz w:val="22"/>
          <w:szCs w:val="22"/>
        </w:rPr>
        <w:t>.</w:t>
      </w:r>
    </w:p>
    <w:p w:rsidR="00B05D1A" w:rsidRPr="005432B4" w:rsidRDefault="00B05D1A" w:rsidP="00B05D1A">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2A3210" w:rsidRDefault="002A3210" w:rsidP="00D7590E">
      <w:pPr>
        <w:jc w:val="both"/>
        <w:rPr>
          <w:b/>
          <w:i/>
          <w:sz w:val="22"/>
          <w:szCs w:val="22"/>
        </w:rPr>
      </w:pPr>
    </w:p>
    <w:p w:rsidR="00EB5FB6" w:rsidRPr="00340F3B" w:rsidRDefault="00EB5FB6" w:rsidP="00D7590E">
      <w:pPr>
        <w:jc w:val="both"/>
        <w:rPr>
          <w:b/>
          <w:i/>
          <w:sz w:val="22"/>
          <w:szCs w:val="22"/>
        </w:rPr>
      </w:pPr>
      <w:r w:rsidRPr="00340F3B">
        <w:rPr>
          <w:b/>
          <w:i/>
          <w:sz w:val="22"/>
          <w:szCs w:val="22"/>
        </w:rPr>
        <w:t>Технические условия подключения</w:t>
      </w:r>
      <w:r w:rsidR="00FB5931" w:rsidRPr="00340F3B">
        <w:rPr>
          <w:b/>
          <w:i/>
          <w:sz w:val="22"/>
          <w:szCs w:val="22"/>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00956B20" w:rsidRPr="00956B20">
        <w:t xml:space="preserve"> </w:t>
      </w:r>
      <w:r w:rsidR="00956B20" w:rsidRPr="00956B20">
        <w:rPr>
          <w:sz w:val="22"/>
          <w:szCs w:val="22"/>
        </w:rPr>
        <w:t xml:space="preserve">Подключение к сетям водоснабжения и водоотведения осуществлять в соответствии с </w:t>
      </w:r>
      <w:r w:rsidR="00956B20">
        <w:rPr>
          <w:sz w:val="22"/>
          <w:szCs w:val="22"/>
        </w:rPr>
        <w:t xml:space="preserve">техническими </w:t>
      </w:r>
      <w:r w:rsidR="00956B20" w:rsidRPr="00956B20">
        <w:rPr>
          <w:sz w:val="22"/>
          <w:szCs w:val="22"/>
        </w:rPr>
        <w:t xml:space="preserve">условиями от </w:t>
      </w:r>
      <w:r w:rsidR="00956B20">
        <w:rPr>
          <w:sz w:val="22"/>
          <w:szCs w:val="22"/>
        </w:rPr>
        <w:t>1</w:t>
      </w:r>
      <w:r w:rsidR="005529CE">
        <w:rPr>
          <w:sz w:val="22"/>
          <w:szCs w:val="22"/>
        </w:rPr>
        <w:t>9</w:t>
      </w:r>
      <w:r w:rsidR="00956B20" w:rsidRPr="00956B20">
        <w:rPr>
          <w:sz w:val="22"/>
          <w:szCs w:val="22"/>
        </w:rPr>
        <w:t>.0</w:t>
      </w:r>
      <w:r w:rsidR="005529CE">
        <w:rPr>
          <w:sz w:val="22"/>
          <w:szCs w:val="22"/>
        </w:rPr>
        <w:t>4</w:t>
      </w:r>
      <w:r w:rsidR="00956B20" w:rsidRPr="00956B20">
        <w:rPr>
          <w:sz w:val="22"/>
          <w:szCs w:val="22"/>
        </w:rPr>
        <w:t>.201</w:t>
      </w:r>
      <w:r w:rsidR="005529CE">
        <w:rPr>
          <w:sz w:val="22"/>
          <w:szCs w:val="22"/>
        </w:rPr>
        <w:t>6</w:t>
      </w:r>
      <w:r w:rsidR="009B2542">
        <w:rPr>
          <w:sz w:val="22"/>
          <w:szCs w:val="22"/>
        </w:rPr>
        <w:t xml:space="preserve"> №</w:t>
      </w:r>
      <w:r w:rsidR="005529CE">
        <w:rPr>
          <w:sz w:val="22"/>
          <w:szCs w:val="22"/>
        </w:rPr>
        <w:t>54</w:t>
      </w:r>
      <w:r w:rsidR="009B2542">
        <w:rPr>
          <w:sz w:val="22"/>
          <w:szCs w:val="22"/>
        </w:rPr>
        <w:t>/1</w:t>
      </w:r>
      <w:r w:rsidR="005529CE">
        <w:rPr>
          <w:sz w:val="22"/>
          <w:szCs w:val="22"/>
        </w:rPr>
        <w:t>6</w:t>
      </w:r>
      <w:r w:rsidR="009B2542">
        <w:rPr>
          <w:sz w:val="22"/>
          <w:szCs w:val="22"/>
        </w:rPr>
        <w:t>-ТУ</w:t>
      </w:r>
      <w:r w:rsidR="00956B20" w:rsidRPr="00956B20">
        <w:rPr>
          <w:sz w:val="22"/>
          <w:szCs w:val="22"/>
        </w:rPr>
        <w:t>, выданными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002F19" w:rsidRPr="00002F19" w:rsidRDefault="00002F19" w:rsidP="00002F19">
      <w:pPr>
        <w:ind w:firstLine="709"/>
        <w:jc w:val="both"/>
        <w:rPr>
          <w:sz w:val="22"/>
          <w:szCs w:val="22"/>
        </w:rPr>
      </w:pPr>
      <w:r>
        <w:rPr>
          <w:sz w:val="22"/>
          <w:szCs w:val="22"/>
        </w:rPr>
        <w:t xml:space="preserve">- </w:t>
      </w:r>
      <w:r w:rsidRPr="00002F19">
        <w:rPr>
          <w:sz w:val="22"/>
          <w:szCs w:val="22"/>
        </w:rPr>
        <w:t>подключение объекта к сетям водоснабжения осуществить c водопровода Д1</w:t>
      </w:r>
      <w:r w:rsidR="005529CE">
        <w:rPr>
          <w:sz w:val="22"/>
          <w:szCs w:val="22"/>
        </w:rPr>
        <w:t>1</w:t>
      </w:r>
      <w:r w:rsidRPr="00002F19">
        <w:rPr>
          <w:sz w:val="22"/>
          <w:szCs w:val="22"/>
        </w:rPr>
        <w:t xml:space="preserve">0, </w:t>
      </w:r>
      <w:r w:rsidR="005529CE">
        <w:rPr>
          <w:sz w:val="22"/>
          <w:szCs w:val="22"/>
        </w:rPr>
        <w:t>идущего на объект, расположенный по адресу</w:t>
      </w:r>
      <w:r w:rsidR="005529CE" w:rsidRPr="005529CE">
        <w:rPr>
          <w:sz w:val="22"/>
          <w:szCs w:val="22"/>
        </w:rPr>
        <w:t xml:space="preserve">: </w:t>
      </w:r>
      <w:proofErr w:type="spellStart"/>
      <w:r w:rsidR="007C06FF">
        <w:rPr>
          <w:sz w:val="22"/>
          <w:szCs w:val="22"/>
        </w:rPr>
        <w:t>ул</w:t>
      </w:r>
      <w:proofErr w:type="gramStart"/>
      <w:r w:rsidR="007C06FF">
        <w:rPr>
          <w:sz w:val="22"/>
          <w:szCs w:val="22"/>
        </w:rPr>
        <w:t>.</w:t>
      </w:r>
      <w:r w:rsidR="005529CE">
        <w:rPr>
          <w:sz w:val="22"/>
          <w:szCs w:val="22"/>
        </w:rPr>
        <w:t>Л</w:t>
      </w:r>
      <w:proofErr w:type="gramEnd"/>
      <w:r w:rsidR="005529CE">
        <w:rPr>
          <w:sz w:val="22"/>
          <w:szCs w:val="22"/>
        </w:rPr>
        <w:t>ермонтова</w:t>
      </w:r>
      <w:proofErr w:type="spellEnd"/>
      <w:r w:rsidR="005529CE">
        <w:rPr>
          <w:sz w:val="22"/>
          <w:szCs w:val="22"/>
        </w:rPr>
        <w:t>,</w:t>
      </w:r>
      <w:r w:rsidR="00BE3BDD">
        <w:rPr>
          <w:sz w:val="22"/>
          <w:szCs w:val="22"/>
        </w:rPr>
        <w:t xml:space="preserve"> </w:t>
      </w:r>
      <w:r w:rsidR="005529CE">
        <w:rPr>
          <w:sz w:val="22"/>
          <w:szCs w:val="22"/>
        </w:rPr>
        <w:t xml:space="preserve">20, </w:t>
      </w:r>
      <w:r w:rsidRPr="00002F19">
        <w:rPr>
          <w:sz w:val="22"/>
          <w:szCs w:val="22"/>
        </w:rPr>
        <w:t>получив</w:t>
      </w:r>
      <w:r w:rsidR="00B961B4">
        <w:rPr>
          <w:sz w:val="22"/>
          <w:szCs w:val="22"/>
        </w:rPr>
        <w:t xml:space="preserve"> </w:t>
      </w:r>
      <w:r w:rsidRPr="00002F19">
        <w:rPr>
          <w:sz w:val="22"/>
          <w:szCs w:val="22"/>
        </w:rPr>
        <w:t>пис</w:t>
      </w:r>
      <w:r w:rsidR="005529CE">
        <w:rPr>
          <w:sz w:val="22"/>
          <w:szCs w:val="22"/>
        </w:rPr>
        <w:t>ьменное согласие владельца сети</w:t>
      </w:r>
      <w:r w:rsidRPr="00002F19">
        <w:rPr>
          <w:sz w:val="22"/>
          <w:szCs w:val="22"/>
        </w:rPr>
        <w:t xml:space="preserve">. Гарантируемый свободный напор в  точке присоединения к сетям водоснабжения - </w:t>
      </w:r>
      <w:r w:rsidR="005529CE">
        <w:rPr>
          <w:sz w:val="22"/>
          <w:szCs w:val="22"/>
        </w:rPr>
        <w:t>26</w:t>
      </w:r>
      <w:r w:rsidRPr="00002F19">
        <w:rPr>
          <w:sz w:val="22"/>
          <w:szCs w:val="22"/>
        </w:rPr>
        <w:t>,</w:t>
      </w:r>
      <w:r>
        <w:rPr>
          <w:sz w:val="22"/>
          <w:szCs w:val="22"/>
        </w:rPr>
        <w:t>0</w:t>
      </w:r>
      <w:r w:rsidRPr="00002F19">
        <w:rPr>
          <w:sz w:val="22"/>
          <w:szCs w:val="22"/>
        </w:rPr>
        <w:t xml:space="preserve"> </w:t>
      </w:r>
      <w:r w:rsidR="005529CE">
        <w:rPr>
          <w:sz w:val="22"/>
          <w:szCs w:val="22"/>
        </w:rPr>
        <w:t xml:space="preserve">м </w:t>
      </w:r>
      <w:proofErr w:type="spellStart"/>
      <w:r w:rsidR="005529CE">
        <w:rPr>
          <w:sz w:val="22"/>
          <w:szCs w:val="22"/>
        </w:rPr>
        <w:t>вод</w:t>
      </w:r>
      <w:proofErr w:type="gramStart"/>
      <w:r w:rsidR="005529CE">
        <w:rPr>
          <w:sz w:val="22"/>
          <w:szCs w:val="22"/>
        </w:rPr>
        <w:t>.с</w:t>
      </w:r>
      <w:proofErr w:type="gramEnd"/>
      <w:r w:rsidR="005529CE">
        <w:rPr>
          <w:sz w:val="22"/>
          <w:szCs w:val="22"/>
        </w:rPr>
        <w:t>т</w:t>
      </w:r>
      <w:proofErr w:type="spellEnd"/>
      <w:r w:rsidRPr="00002F19">
        <w:rPr>
          <w:sz w:val="22"/>
          <w:szCs w:val="22"/>
        </w:rPr>
        <w:t>. Максимальная величина подключаемой нагрузки – 0,</w:t>
      </w:r>
      <w:r w:rsidR="005529CE">
        <w:rPr>
          <w:sz w:val="22"/>
          <w:szCs w:val="22"/>
        </w:rPr>
        <w:t>16</w:t>
      </w:r>
      <w:r w:rsidRPr="00002F19">
        <w:rPr>
          <w:sz w:val="22"/>
          <w:szCs w:val="22"/>
        </w:rPr>
        <w:t xml:space="preserve"> м³/час, пожаротушение - </w:t>
      </w:r>
      <w:r>
        <w:rPr>
          <w:sz w:val="22"/>
          <w:szCs w:val="22"/>
        </w:rPr>
        <w:t>1</w:t>
      </w:r>
      <w:r w:rsidR="005529CE">
        <w:rPr>
          <w:sz w:val="22"/>
          <w:szCs w:val="22"/>
        </w:rPr>
        <w:t>5</w:t>
      </w:r>
      <w:r w:rsidRPr="00002F19">
        <w:rPr>
          <w:sz w:val="22"/>
          <w:szCs w:val="22"/>
        </w:rPr>
        <w:t xml:space="preserve">л/с, </w:t>
      </w:r>
      <w:proofErr w:type="spellStart"/>
      <w:r w:rsidRPr="00002F19">
        <w:rPr>
          <w:sz w:val="22"/>
          <w:szCs w:val="22"/>
        </w:rPr>
        <w:t>наруж</w:t>
      </w:r>
      <w:proofErr w:type="spellEnd"/>
      <w:r w:rsidRPr="00002F19">
        <w:rPr>
          <w:sz w:val="22"/>
          <w:szCs w:val="22"/>
        </w:rPr>
        <w:t xml:space="preserve">. - </w:t>
      </w:r>
      <w:r>
        <w:rPr>
          <w:sz w:val="22"/>
          <w:szCs w:val="22"/>
        </w:rPr>
        <w:t>1</w:t>
      </w:r>
      <w:r w:rsidRPr="00002F19">
        <w:rPr>
          <w:sz w:val="22"/>
          <w:szCs w:val="22"/>
        </w:rPr>
        <w:t xml:space="preserve">0л/с, </w:t>
      </w:r>
      <w:proofErr w:type="spellStart"/>
      <w:r w:rsidRPr="00002F19">
        <w:rPr>
          <w:sz w:val="22"/>
          <w:szCs w:val="22"/>
        </w:rPr>
        <w:t>внутр</w:t>
      </w:r>
      <w:proofErr w:type="spellEnd"/>
      <w:r w:rsidRPr="00002F19">
        <w:rPr>
          <w:sz w:val="22"/>
          <w:szCs w:val="22"/>
        </w:rPr>
        <w:t xml:space="preserve">. </w:t>
      </w:r>
      <w:r w:rsidR="005529CE">
        <w:rPr>
          <w:sz w:val="22"/>
          <w:szCs w:val="22"/>
        </w:rPr>
        <w:t>–</w:t>
      </w:r>
      <w:r w:rsidRPr="00002F19">
        <w:rPr>
          <w:sz w:val="22"/>
          <w:szCs w:val="22"/>
        </w:rPr>
        <w:t xml:space="preserve"> </w:t>
      </w:r>
      <w:r w:rsidR="005529CE">
        <w:rPr>
          <w:sz w:val="22"/>
          <w:szCs w:val="22"/>
        </w:rPr>
        <w:t>2х</w:t>
      </w:r>
      <w:r w:rsidRPr="00002F19">
        <w:rPr>
          <w:sz w:val="22"/>
          <w:szCs w:val="22"/>
        </w:rPr>
        <w:t>2,5л/с.</w:t>
      </w:r>
    </w:p>
    <w:p w:rsidR="00002F19" w:rsidRPr="00002F19" w:rsidRDefault="00002F19" w:rsidP="00002F19">
      <w:pPr>
        <w:ind w:firstLine="709"/>
        <w:jc w:val="both"/>
        <w:rPr>
          <w:sz w:val="22"/>
          <w:szCs w:val="22"/>
        </w:rPr>
      </w:pPr>
      <w:r w:rsidRPr="00002F19">
        <w:rPr>
          <w:sz w:val="22"/>
          <w:szCs w:val="22"/>
        </w:rPr>
        <w:t xml:space="preserve">- подключение объекта к системе водоотведения: сброс стоков осуществить в ближайший существующий колодец </w:t>
      </w:r>
      <w:r w:rsidR="005529CE">
        <w:rPr>
          <w:sz w:val="22"/>
          <w:szCs w:val="22"/>
        </w:rPr>
        <w:t xml:space="preserve">дворовой </w:t>
      </w:r>
      <w:r w:rsidRPr="00002F19">
        <w:rPr>
          <w:sz w:val="22"/>
          <w:szCs w:val="22"/>
        </w:rPr>
        <w:t xml:space="preserve"> канализаци</w:t>
      </w:r>
      <w:r w:rsidR="005529CE">
        <w:rPr>
          <w:sz w:val="22"/>
          <w:szCs w:val="22"/>
        </w:rPr>
        <w:t>и</w:t>
      </w:r>
      <w:r w:rsidRPr="00002F19">
        <w:rPr>
          <w:sz w:val="22"/>
          <w:szCs w:val="22"/>
        </w:rPr>
        <w:t xml:space="preserve"> Д</w:t>
      </w:r>
      <w:r w:rsidR="005529CE">
        <w:rPr>
          <w:sz w:val="22"/>
          <w:szCs w:val="22"/>
        </w:rPr>
        <w:t>150</w:t>
      </w:r>
      <w:r w:rsidRPr="00002F19">
        <w:rPr>
          <w:sz w:val="22"/>
          <w:szCs w:val="22"/>
        </w:rPr>
        <w:t>, проходяще</w:t>
      </w:r>
      <w:r w:rsidR="006F16F2">
        <w:rPr>
          <w:sz w:val="22"/>
          <w:szCs w:val="22"/>
        </w:rPr>
        <w:t>й</w:t>
      </w:r>
      <w:r w:rsidRPr="00002F19">
        <w:rPr>
          <w:sz w:val="22"/>
          <w:szCs w:val="22"/>
        </w:rPr>
        <w:t xml:space="preserve"> </w:t>
      </w:r>
      <w:r w:rsidR="006F16F2">
        <w:rPr>
          <w:sz w:val="22"/>
          <w:szCs w:val="22"/>
        </w:rPr>
        <w:t xml:space="preserve">в районе здания №7 по </w:t>
      </w:r>
      <w:proofErr w:type="spellStart"/>
      <w:r w:rsidR="006F16F2">
        <w:rPr>
          <w:sz w:val="22"/>
          <w:szCs w:val="22"/>
        </w:rPr>
        <w:t>ул</w:t>
      </w:r>
      <w:proofErr w:type="gramStart"/>
      <w:r w:rsidR="006F16F2">
        <w:rPr>
          <w:sz w:val="22"/>
          <w:szCs w:val="22"/>
        </w:rPr>
        <w:t>.Л</w:t>
      </w:r>
      <w:proofErr w:type="gramEnd"/>
      <w:r w:rsidR="006F16F2">
        <w:rPr>
          <w:sz w:val="22"/>
          <w:szCs w:val="22"/>
        </w:rPr>
        <w:t>ермонтова</w:t>
      </w:r>
      <w:proofErr w:type="spellEnd"/>
      <w:r w:rsidR="006F16F2">
        <w:rPr>
          <w:sz w:val="22"/>
          <w:szCs w:val="22"/>
        </w:rPr>
        <w:t>.</w:t>
      </w:r>
      <w:r w:rsidRPr="00002F19">
        <w:rPr>
          <w:sz w:val="22"/>
          <w:szCs w:val="22"/>
        </w:rPr>
        <w:t xml:space="preserve"> Максимальная величина подключаемой нагрузки – 0,</w:t>
      </w:r>
      <w:r w:rsidR="006F16F2">
        <w:rPr>
          <w:sz w:val="22"/>
          <w:szCs w:val="22"/>
        </w:rPr>
        <w:t>16</w:t>
      </w:r>
      <w:r w:rsidRPr="00002F19">
        <w:rPr>
          <w:sz w:val="22"/>
          <w:szCs w:val="22"/>
        </w:rPr>
        <w:t xml:space="preserve"> м³/час. </w:t>
      </w:r>
    </w:p>
    <w:p w:rsidR="00002F19" w:rsidRPr="00002F19" w:rsidRDefault="00002F19" w:rsidP="00002F19">
      <w:pPr>
        <w:ind w:firstLine="709"/>
        <w:jc w:val="both"/>
        <w:rPr>
          <w:sz w:val="22"/>
          <w:szCs w:val="22"/>
        </w:rPr>
      </w:pPr>
      <w:r w:rsidRPr="00002F19">
        <w:rPr>
          <w:sz w:val="22"/>
          <w:szCs w:val="22"/>
        </w:rPr>
        <w:t xml:space="preserve">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 - не позднее </w:t>
      </w:r>
      <w:r w:rsidR="006F16F2">
        <w:rPr>
          <w:sz w:val="22"/>
          <w:szCs w:val="22"/>
        </w:rPr>
        <w:t>2</w:t>
      </w:r>
      <w:r w:rsidRPr="00002F19">
        <w:rPr>
          <w:sz w:val="22"/>
          <w:szCs w:val="22"/>
        </w:rPr>
        <w:t xml:space="preserve"> квартала 20</w:t>
      </w:r>
      <w:r w:rsidR="006F16F2">
        <w:rPr>
          <w:sz w:val="22"/>
          <w:szCs w:val="22"/>
        </w:rPr>
        <w:t>19</w:t>
      </w:r>
      <w:r w:rsidRPr="00002F19">
        <w:rPr>
          <w:sz w:val="22"/>
          <w:szCs w:val="22"/>
        </w:rPr>
        <w:t xml:space="preserve"> года.</w:t>
      </w:r>
    </w:p>
    <w:p w:rsidR="00002F19" w:rsidRDefault="00002F19" w:rsidP="00002F19">
      <w:pPr>
        <w:ind w:firstLine="709"/>
        <w:jc w:val="both"/>
        <w:rPr>
          <w:sz w:val="22"/>
          <w:szCs w:val="22"/>
        </w:rPr>
      </w:pPr>
      <w:r w:rsidRPr="00002F19">
        <w:rPr>
          <w:sz w:val="22"/>
          <w:szCs w:val="22"/>
        </w:rPr>
        <w:t>Работы по присоединению внутриплощадочных или внутридомовых сетей построенного объекта капитального строительства в точке подключения к сетям инженерно-технического обеспечения осуществляет ОАО «Дзержинский Водоканал» по отдельному договору.</w:t>
      </w:r>
    </w:p>
    <w:p w:rsidR="00002F19" w:rsidRPr="00002F19" w:rsidRDefault="00002F19" w:rsidP="00002F19">
      <w:pPr>
        <w:ind w:firstLine="709"/>
        <w:jc w:val="both"/>
        <w:rPr>
          <w:sz w:val="22"/>
          <w:szCs w:val="22"/>
        </w:rPr>
      </w:pPr>
      <w:r w:rsidRPr="00002F19">
        <w:rPr>
          <w:sz w:val="22"/>
          <w:szCs w:val="22"/>
        </w:rPr>
        <w:t xml:space="preserve">Дополнительные условия: </w:t>
      </w:r>
    </w:p>
    <w:p w:rsidR="00002F19" w:rsidRPr="00002F19" w:rsidRDefault="00002F19" w:rsidP="00002F19">
      <w:pPr>
        <w:ind w:firstLine="709"/>
        <w:jc w:val="both"/>
        <w:rPr>
          <w:sz w:val="22"/>
          <w:szCs w:val="22"/>
        </w:rPr>
      </w:pPr>
      <w:r w:rsidRPr="00002F19">
        <w:rPr>
          <w:sz w:val="22"/>
          <w:szCs w:val="22"/>
        </w:rPr>
        <w:t xml:space="preserve">- </w:t>
      </w:r>
      <w:r w:rsidR="006F16F2">
        <w:rPr>
          <w:sz w:val="22"/>
          <w:szCs w:val="22"/>
        </w:rPr>
        <w:t xml:space="preserve">в точке присоединения к </w:t>
      </w:r>
      <w:r w:rsidRPr="00002F19">
        <w:rPr>
          <w:sz w:val="22"/>
          <w:szCs w:val="22"/>
        </w:rPr>
        <w:t xml:space="preserve">водопроводным сетям </w:t>
      </w:r>
      <w:r w:rsidR="006F16F2">
        <w:rPr>
          <w:sz w:val="22"/>
          <w:szCs w:val="22"/>
        </w:rPr>
        <w:t xml:space="preserve">смонтировать </w:t>
      </w:r>
      <w:proofErr w:type="gramStart"/>
      <w:r w:rsidR="006F16F2">
        <w:rPr>
          <w:sz w:val="22"/>
          <w:szCs w:val="22"/>
        </w:rPr>
        <w:t>ж/б</w:t>
      </w:r>
      <w:proofErr w:type="gramEnd"/>
      <w:r w:rsidR="006F16F2">
        <w:rPr>
          <w:sz w:val="22"/>
          <w:szCs w:val="22"/>
        </w:rPr>
        <w:t xml:space="preserve"> колодец. В колодце </w:t>
      </w:r>
      <w:r w:rsidRPr="00002F19">
        <w:rPr>
          <w:sz w:val="22"/>
          <w:szCs w:val="22"/>
        </w:rPr>
        <w:t>установить запорную арматуру и узел учета израсходованной воды.</w:t>
      </w:r>
    </w:p>
    <w:p w:rsidR="006F16F2" w:rsidRDefault="006F16F2" w:rsidP="007C06FF">
      <w:pPr>
        <w:ind w:firstLine="709"/>
        <w:jc w:val="both"/>
        <w:rPr>
          <w:sz w:val="22"/>
          <w:szCs w:val="22"/>
        </w:rPr>
      </w:pPr>
      <w:r w:rsidRPr="00002F19">
        <w:rPr>
          <w:sz w:val="22"/>
          <w:szCs w:val="22"/>
        </w:rPr>
        <w:lastRenderedPageBreak/>
        <w:t xml:space="preserve">- </w:t>
      </w:r>
      <w:r>
        <w:rPr>
          <w:sz w:val="22"/>
          <w:szCs w:val="22"/>
        </w:rPr>
        <w:t>з</w:t>
      </w:r>
      <w:r w:rsidRPr="00002F19">
        <w:rPr>
          <w:sz w:val="22"/>
          <w:szCs w:val="22"/>
        </w:rPr>
        <w:t>апроектировать и проложить дворовую канализацию от проектируемого объекта, сброс стоков в коллектор осуществить одним выпуском.</w:t>
      </w:r>
    </w:p>
    <w:p w:rsidR="006F16F2" w:rsidRDefault="00002F19" w:rsidP="00002F19">
      <w:pPr>
        <w:ind w:firstLine="709"/>
        <w:jc w:val="both"/>
        <w:rPr>
          <w:sz w:val="22"/>
          <w:szCs w:val="22"/>
        </w:rPr>
      </w:pPr>
      <w:r w:rsidRPr="00002F19">
        <w:rPr>
          <w:sz w:val="22"/>
          <w:szCs w:val="22"/>
        </w:rPr>
        <w:t xml:space="preserve">- </w:t>
      </w:r>
      <w:r w:rsidR="006F16F2">
        <w:rPr>
          <w:sz w:val="22"/>
          <w:szCs w:val="22"/>
        </w:rPr>
        <w:t xml:space="preserve">на устройство сетей водоснабжения и канализации разработать проект и согласовать его с </w:t>
      </w:r>
      <w:r w:rsidR="006F16F2" w:rsidRPr="006F16F2">
        <w:rPr>
          <w:sz w:val="22"/>
          <w:szCs w:val="22"/>
        </w:rPr>
        <w:t>ОАО «ДВК»</w:t>
      </w:r>
      <w:r w:rsidR="006F16F2">
        <w:rPr>
          <w:sz w:val="22"/>
          <w:szCs w:val="22"/>
        </w:rPr>
        <w:t>.</w:t>
      </w:r>
    </w:p>
    <w:p w:rsidR="00002F19" w:rsidRPr="00002F19" w:rsidRDefault="00002F19" w:rsidP="00002F19">
      <w:pPr>
        <w:ind w:firstLine="709"/>
        <w:jc w:val="both"/>
        <w:rPr>
          <w:sz w:val="22"/>
          <w:szCs w:val="22"/>
        </w:rPr>
      </w:pPr>
      <w:r w:rsidRPr="00002F19">
        <w:rPr>
          <w:sz w:val="22"/>
          <w:szCs w:val="22"/>
        </w:rPr>
        <w:t>- заключить с ОАО «ДВК» договор на технический надзор за строительством сетей водопровода и канализации.</w:t>
      </w:r>
    </w:p>
    <w:p w:rsidR="00002F19" w:rsidRPr="00002F19" w:rsidRDefault="00002F19" w:rsidP="00002F19">
      <w:pPr>
        <w:ind w:firstLine="709"/>
        <w:jc w:val="both"/>
        <w:rPr>
          <w:sz w:val="22"/>
          <w:szCs w:val="22"/>
        </w:rPr>
      </w:pPr>
      <w:r w:rsidRPr="00002F19">
        <w:rPr>
          <w:sz w:val="22"/>
          <w:szCs w:val="22"/>
        </w:rPr>
        <w:t xml:space="preserve">-заключить с ОАО «ДВК» договор на отпуск воды и прием стоков. </w:t>
      </w:r>
    </w:p>
    <w:p w:rsidR="00002F19" w:rsidRPr="00002F19" w:rsidRDefault="00002F19" w:rsidP="00002F19">
      <w:pPr>
        <w:ind w:firstLine="709"/>
        <w:jc w:val="both"/>
        <w:rPr>
          <w:sz w:val="22"/>
          <w:szCs w:val="22"/>
        </w:rPr>
      </w:pPr>
      <w:r w:rsidRPr="00002F19">
        <w:rPr>
          <w:sz w:val="22"/>
          <w:szCs w:val="22"/>
        </w:rPr>
        <w:t xml:space="preserve">Технические условия действительны </w:t>
      </w:r>
      <w:r w:rsidR="006F16F2">
        <w:rPr>
          <w:sz w:val="22"/>
          <w:szCs w:val="22"/>
        </w:rPr>
        <w:t>в течение трех лет</w:t>
      </w:r>
      <w:r w:rsidRPr="00002F19">
        <w:rPr>
          <w:sz w:val="22"/>
          <w:szCs w:val="22"/>
        </w:rPr>
        <w:t xml:space="preserve"> с момента выдачи. </w:t>
      </w:r>
    </w:p>
    <w:p w:rsidR="00002F19" w:rsidRPr="00002F19" w:rsidRDefault="006F16F2" w:rsidP="00002F19">
      <w:pPr>
        <w:ind w:firstLine="709"/>
        <w:jc w:val="both"/>
        <w:rPr>
          <w:sz w:val="22"/>
          <w:szCs w:val="22"/>
        </w:rPr>
      </w:pPr>
      <w:r>
        <w:rPr>
          <w:sz w:val="22"/>
          <w:szCs w:val="22"/>
        </w:rPr>
        <w:t xml:space="preserve">Плата за </w:t>
      </w:r>
      <w:r w:rsidR="00002F19" w:rsidRPr="00002F19">
        <w:rPr>
          <w:sz w:val="22"/>
          <w:szCs w:val="22"/>
        </w:rPr>
        <w:t xml:space="preserve">подключение к </w:t>
      </w:r>
      <w:r>
        <w:rPr>
          <w:sz w:val="22"/>
          <w:szCs w:val="22"/>
        </w:rPr>
        <w:t xml:space="preserve">централизованной системе водоснабжения и водоотведения ОАО </w:t>
      </w:r>
      <w:r w:rsidRPr="006F16F2">
        <w:rPr>
          <w:sz w:val="22"/>
          <w:szCs w:val="22"/>
        </w:rPr>
        <w:t>«Дзержинский Водоканал»</w:t>
      </w:r>
      <w:r>
        <w:rPr>
          <w:sz w:val="22"/>
          <w:szCs w:val="22"/>
        </w:rPr>
        <w:t xml:space="preserve"> </w:t>
      </w:r>
      <w:r w:rsidR="00780B60">
        <w:rPr>
          <w:sz w:val="22"/>
          <w:szCs w:val="22"/>
        </w:rPr>
        <w:t xml:space="preserve">на 2017 год </w:t>
      </w:r>
      <w:r w:rsidR="00002F19" w:rsidRPr="00002F19">
        <w:rPr>
          <w:sz w:val="22"/>
          <w:szCs w:val="22"/>
        </w:rPr>
        <w:t xml:space="preserve">не </w:t>
      </w:r>
      <w:r w:rsidR="00780B60">
        <w:rPr>
          <w:sz w:val="22"/>
          <w:szCs w:val="22"/>
        </w:rPr>
        <w:t>устанавливалась</w:t>
      </w:r>
      <w:r w:rsidR="00BE3BDD">
        <w:rPr>
          <w:sz w:val="22"/>
          <w:szCs w:val="22"/>
        </w:rPr>
        <w:t xml:space="preserve"> (письмо</w:t>
      </w:r>
      <w:r w:rsidR="00BE3BDD" w:rsidRPr="00BE3BDD">
        <w:t xml:space="preserve"> </w:t>
      </w:r>
      <w:r w:rsidR="00BE3BDD" w:rsidRPr="00BE3BDD">
        <w:rPr>
          <w:sz w:val="22"/>
          <w:szCs w:val="22"/>
        </w:rPr>
        <w:t>ОАО «Дзержинский Водоканал»</w:t>
      </w:r>
      <w:r w:rsidR="007C06FF">
        <w:rPr>
          <w:sz w:val="22"/>
          <w:szCs w:val="22"/>
        </w:rPr>
        <w:t xml:space="preserve"> от 23.01.2017 №106/ПЭО)</w:t>
      </w:r>
      <w:r w:rsidR="00002F19" w:rsidRPr="00002F19">
        <w:rPr>
          <w:sz w:val="22"/>
          <w:szCs w:val="22"/>
        </w:rPr>
        <w:t>.</w:t>
      </w:r>
    </w:p>
    <w:p w:rsidR="00D7493F" w:rsidRDefault="00D7493F" w:rsidP="00002F19">
      <w:pPr>
        <w:jc w:val="both"/>
        <w:rPr>
          <w:sz w:val="22"/>
          <w:szCs w:val="22"/>
        </w:rPr>
      </w:pPr>
    </w:p>
    <w:p w:rsidR="0063680D" w:rsidRDefault="00862BEA"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63680D" w:rsidRPr="0063680D">
        <w:rPr>
          <w:sz w:val="22"/>
          <w:szCs w:val="22"/>
        </w:rPr>
        <w:t xml:space="preserve">Газоснабжение. Технические условия от </w:t>
      </w:r>
      <w:r w:rsidR="00780B60">
        <w:rPr>
          <w:sz w:val="22"/>
          <w:szCs w:val="22"/>
        </w:rPr>
        <w:t>13</w:t>
      </w:r>
      <w:r w:rsidR="0063680D" w:rsidRPr="0063680D">
        <w:rPr>
          <w:sz w:val="22"/>
          <w:szCs w:val="22"/>
        </w:rPr>
        <w:t>.0</w:t>
      </w:r>
      <w:r w:rsidR="00780B60">
        <w:rPr>
          <w:sz w:val="22"/>
          <w:szCs w:val="22"/>
        </w:rPr>
        <w:t>3</w:t>
      </w:r>
      <w:r w:rsidR="0063680D" w:rsidRPr="0063680D">
        <w:rPr>
          <w:sz w:val="22"/>
          <w:szCs w:val="22"/>
        </w:rPr>
        <w:t>.201</w:t>
      </w:r>
      <w:r w:rsidR="00780B60">
        <w:rPr>
          <w:sz w:val="22"/>
          <w:szCs w:val="22"/>
        </w:rPr>
        <w:t>7</w:t>
      </w:r>
      <w:r w:rsidR="0063680D" w:rsidRPr="0063680D">
        <w:rPr>
          <w:sz w:val="22"/>
          <w:szCs w:val="22"/>
        </w:rPr>
        <w:t xml:space="preserve"> №0716-20-</w:t>
      </w:r>
      <w:r w:rsidR="00780B60">
        <w:rPr>
          <w:sz w:val="22"/>
          <w:szCs w:val="22"/>
        </w:rPr>
        <w:t>146</w:t>
      </w:r>
      <w:r w:rsidR="0063680D" w:rsidRPr="0063680D">
        <w:rPr>
          <w:sz w:val="22"/>
          <w:szCs w:val="22"/>
        </w:rPr>
        <w:t>, выданные ПАО «Газпром газораспределение Нижний Новгород»:</w:t>
      </w:r>
    </w:p>
    <w:p w:rsidR="0063680D" w:rsidRPr="0063680D" w:rsidRDefault="0063680D" w:rsidP="0063680D">
      <w:pPr>
        <w:ind w:firstLine="709"/>
        <w:jc w:val="both"/>
        <w:rPr>
          <w:sz w:val="22"/>
          <w:szCs w:val="22"/>
        </w:rPr>
      </w:pPr>
      <w:r>
        <w:rPr>
          <w:sz w:val="22"/>
          <w:szCs w:val="22"/>
        </w:rPr>
        <w:t>Подключение возможно к газопроводу среднего давления Ду</w:t>
      </w:r>
      <w:r w:rsidR="00780B60">
        <w:rPr>
          <w:sz w:val="22"/>
          <w:szCs w:val="22"/>
        </w:rPr>
        <w:t>114</w:t>
      </w:r>
      <w:r>
        <w:rPr>
          <w:sz w:val="22"/>
          <w:szCs w:val="22"/>
        </w:rPr>
        <w:t>мм, проложенно</w:t>
      </w:r>
      <w:r w:rsidR="00780B60">
        <w:rPr>
          <w:sz w:val="22"/>
          <w:szCs w:val="22"/>
        </w:rPr>
        <w:t xml:space="preserve">му к бывшей котельной ДК </w:t>
      </w:r>
      <w:proofErr w:type="spellStart"/>
      <w:r w:rsidR="00780B60">
        <w:rPr>
          <w:sz w:val="22"/>
          <w:szCs w:val="22"/>
        </w:rPr>
        <w:t>им</w:t>
      </w:r>
      <w:proofErr w:type="gramStart"/>
      <w:r w:rsidR="00780B60">
        <w:rPr>
          <w:sz w:val="22"/>
          <w:szCs w:val="22"/>
        </w:rPr>
        <w:t>.С</w:t>
      </w:r>
      <w:proofErr w:type="gramEnd"/>
      <w:r w:rsidR="00780B60">
        <w:rPr>
          <w:sz w:val="22"/>
          <w:szCs w:val="22"/>
        </w:rPr>
        <w:t>вердлова</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780B60">
        <w:rPr>
          <w:sz w:val="22"/>
          <w:szCs w:val="22"/>
        </w:rPr>
        <w:t>8</w:t>
      </w:r>
      <w:r>
        <w:rPr>
          <w:sz w:val="22"/>
          <w:szCs w:val="22"/>
        </w:rPr>
        <w:t>,</w:t>
      </w:r>
      <w:r w:rsidR="00780B60">
        <w:rPr>
          <w:sz w:val="22"/>
          <w:szCs w:val="22"/>
        </w:rPr>
        <w:t>54</w:t>
      </w:r>
      <w:r w:rsidR="009237BF">
        <w:rPr>
          <w:sz w:val="22"/>
          <w:szCs w:val="22"/>
        </w:rPr>
        <w:t xml:space="preserve"> </w:t>
      </w:r>
      <w:proofErr w:type="spellStart"/>
      <w:r w:rsidRPr="0063680D">
        <w:rPr>
          <w:sz w:val="22"/>
          <w:szCs w:val="22"/>
        </w:rPr>
        <w:t>куб</w:t>
      </w:r>
      <w:proofErr w:type="gramStart"/>
      <w:r w:rsidRPr="0063680D">
        <w:rPr>
          <w:sz w:val="22"/>
          <w:szCs w:val="22"/>
        </w:rPr>
        <w:t>.м</w:t>
      </w:r>
      <w:proofErr w:type="spellEnd"/>
      <w:proofErr w:type="gramEnd"/>
      <w:r w:rsidRPr="0063680D">
        <w:rPr>
          <w:sz w:val="22"/>
          <w:szCs w:val="22"/>
        </w:rPr>
        <w:t xml:space="preserve">/час. </w:t>
      </w:r>
    </w:p>
    <w:p w:rsidR="00D7493F"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780B60">
        <w:rPr>
          <w:sz w:val="22"/>
          <w:szCs w:val="22"/>
        </w:rPr>
        <w:t>3</w:t>
      </w:r>
      <w:r>
        <w:rPr>
          <w:sz w:val="22"/>
          <w:szCs w:val="22"/>
        </w:rPr>
        <w:t xml:space="preserve">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sidR="00D7493F">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Pr>
          <w:sz w:val="22"/>
          <w:szCs w:val="22"/>
        </w:rPr>
        <w:t>3</w:t>
      </w:r>
      <w:r w:rsidRPr="0063680D">
        <w:rPr>
          <w:sz w:val="22"/>
          <w:szCs w:val="22"/>
        </w:rPr>
        <w:t xml:space="preserve"> </w:t>
      </w:r>
      <w:r>
        <w:rPr>
          <w:sz w:val="22"/>
          <w:szCs w:val="22"/>
        </w:rPr>
        <w:t>года</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340FCA" w:rsidRDefault="00780B60" w:rsidP="006F2190">
      <w:pPr>
        <w:ind w:firstLine="709"/>
        <w:jc w:val="both"/>
        <w:rPr>
          <w:sz w:val="22"/>
          <w:szCs w:val="22"/>
        </w:rPr>
      </w:pPr>
      <w:r>
        <w:rPr>
          <w:sz w:val="22"/>
          <w:szCs w:val="22"/>
        </w:rPr>
        <w:t xml:space="preserve">Предварительный размер платы за технологическое присоединение газоиспользующего </w:t>
      </w:r>
      <w:r w:rsidR="00340FCA" w:rsidRPr="0063680D">
        <w:rPr>
          <w:sz w:val="22"/>
          <w:szCs w:val="22"/>
        </w:rPr>
        <w:t xml:space="preserve">оборудования </w:t>
      </w:r>
      <w:r w:rsidR="007C06FF">
        <w:rPr>
          <w:sz w:val="22"/>
          <w:szCs w:val="22"/>
        </w:rPr>
        <w:t>в</w:t>
      </w:r>
      <w:r w:rsidR="006F2190" w:rsidRPr="006F2190">
        <w:rPr>
          <w:sz w:val="22"/>
          <w:szCs w:val="22"/>
        </w:rPr>
        <w:t xml:space="preserve"> соответствии </w:t>
      </w:r>
      <w:r w:rsidR="00340FCA" w:rsidRPr="0063680D">
        <w:rPr>
          <w:sz w:val="22"/>
          <w:szCs w:val="22"/>
        </w:rPr>
        <w:t xml:space="preserve">с </w:t>
      </w:r>
      <w:r>
        <w:rPr>
          <w:sz w:val="22"/>
          <w:szCs w:val="22"/>
        </w:rPr>
        <w:t>Р</w:t>
      </w:r>
      <w:r w:rsidR="00340FCA" w:rsidRPr="0063680D">
        <w:rPr>
          <w:sz w:val="22"/>
          <w:szCs w:val="22"/>
        </w:rPr>
        <w:t xml:space="preserve">ешением </w:t>
      </w:r>
      <w:r>
        <w:rPr>
          <w:sz w:val="22"/>
          <w:szCs w:val="22"/>
        </w:rPr>
        <w:t>Р</w:t>
      </w:r>
      <w:r w:rsidR="00340FCA" w:rsidRPr="0063680D">
        <w:rPr>
          <w:sz w:val="22"/>
          <w:szCs w:val="22"/>
        </w:rPr>
        <w:t xml:space="preserve">егиональной службы по тарифам Нижегородской области от </w:t>
      </w:r>
      <w:r w:rsidR="009237BF">
        <w:rPr>
          <w:sz w:val="22"/>
          <w:szCs w:val="22"/>
        </w:rPr>
        <w:t>15</w:t>
      </w:r>
      <w:r w:rsidR="00340FCA" w:rsidRPr="0063680D">
        <w:rPr>
          <w:sz w:val="22"/>
          <w:szCs w:val="22"/>
        </w:rPr>
        <w:t>.1</w:t>
      </w:r>
      <w:r w:rsidR="009237BF">
        <w:rPr>
          <w:sz w:val="22"/>
          <w:szCs w:val="22"/>
        </w:rPr>
        <w:t>1</w:t>
      </w:r>
      <w:r w:rsidR="00340FCA" w:rsidRPr="0063680D">
        <w:rPr>
          <w:sz w:val="22"/>
          <w:szCs w:val="22"/>
        </w:rPr>
        <w:t>.201</w:t>
      </w:r>
      <w:r w:rsidR="009237BF">
        <w:rPr>
          <w:sz w:val="22"/>
          <w:szCs w:val="22"/>
        </w:rPr>
        <w:t>6</w:t>
      </w:r>
      <w:r w:rsidR="007C06FF">
        <w:rPr>
          <w:sz w:val="22"/>
          <w:szCs w:val="22"/>
        </w:rPr>
        <w:t xml:space="preserve"> №</w:t>
      </w:r>
      <w:r w:rsidR="009237BF">
        <w:rPr>
          <w:sz w:val="22"/>
          <w:szCs w:val="22"/>
        </w:rPr>
        <w:t>36</w:t>
      </w:r>
      <w:r w:rsidR="00340FCA" w:rsidRPr="0063680D">
        <w:rPr>
          <w:sz w:val="22"/>
          <w:szCs w:val="22"/>
        </w:rPr>
        <w:t>/</w:t>
      </w:r>
      <w:r w:rsidR="009237BF">
        <w:rPr>
          <w:sz w:val="22"/>
          <w:szCs w:val="22"/>
        </w:rPr>
        <w:t>5</w:t>
      </w:r>
      <w:r>
        <w:rPr>
          <w:sz w:val="22"/>
          <w:szCs w:val="22"/>
        </w:rPr>
        <w:t xml:space="preserve"> </w:t>
      </w:r>
      <w:r w:rsidR="007C06FF">
        <w:rPr>
          <w:sz w:val="22"/>
          <w:szCs w:val="22"/>
        </w:rPr>
        <w:t xml:space="preserve">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w:t>
      </w:r>
      <w:r>
        <w:rPr>
          <w:sz w:val="22"/>
          <w:szCs w:val="22"/>
        </w:rPr>
        <w:t>составляет 3 594 484,22 руб.</w:t>
      </w:r>
      <w:r w:rsidR="00340FCA" w:rsidRPr="0063680D">
        <w:rPr>
          <w:sz w:val="22"/>
          <w:szCs w:val="22"/>
        </w:rPr>
        <w:t xml:space="preserve"> </w:t>
      </w:r>
    </w:p>
    <w:p w:rsidR="00D7493F" w:rsidRDefault="00D7493F"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Теплоснабжение</w:t>
      </w:r>
      <w:r w:rsidR="00780B60">
        <w:rPr>
          <w:sz w:val="22"/>
          <w:szCs w:val="22"/>
        </w:rPr>
        <w:t xml:space="preserve"> – от индивидуального источника теплоснабжения</w:t>
      </w:r>
      <w:r w:rsidR="003066AD" w:rsidRPr="003066AD">
        <w:rPr>
          <w:sz w:val="22"/>
          <w:szCs w:val="22"/>
        </w:rPr>
        <w:t>. В связи с отсутствием подключения к сетям теплоснабжения, плата за подключение не взимается.</w:t>
      </w:r>
    </w:p>
    <w:p w:rsidR="00C67A36" w:rsidRDefault="00C67A36" w:rsidP="00C146D4">
      <w:pPr>
        <w:tabs>
          <w:tab w:val="left" w:pos="709"/>
        </w:tabs>
        <w:ind w:firstLine="709"/>
        <w:jc w:val="both"/>
        <w:rPr>
          <w:sz w:val="22"/>
          <w:szCs w:val="22"/>
        </w:rPr>
      </w:pPr>
    </w:p>
    <w:p w:rsidR="00C67A36" w:rsidRPr="00D7493F" w:rsidRDefault="00C67A36" w:rsidP="00C67A36">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D7493F">
        <w:rPr>
          <w:sz w:val="22"/>
          <w:szCs w:val="22"/>
        </w:rPr>
        <w:t xml:space="preserve"> №</w:t>
      </w:r>
      <w:r w:rsidR="00D7493F">
        <w:rPr>
          <w:sz w:val="22"/>
          <w:szCs w:val="22"/>
          <w:lang w:val="en-US"/>
        </w:rPr>
        <w:t>RU</w:t>
      </w:r>
      <w:r w:rsidR="00D7493F">
        <w:rPr>
          <w:sz w:val="22"/>
          <w:szCs w:val="22"/>
        </w:rPr>
        <w:t>52302000</w:t>
      </w:r>
      <w:r w:rsidR="00780B60">
        <w:rPr>
          <w:sz w:val="22"/>
          <w:szCs w:val="22"/>
        </w:rPr>
        <w:t>1921</w:t>
      </w:r>
      <w:r w:rsidR="00D7493F">
        <w:rPr>
          <w:sz w:val="22"/>
          <w:szCs w:val="22"/>
        </w:rPr>
        <w:t xml:space="preserve">, утвержденным приказом </w:t>
      </w:r>
      <w:proofErr w:type="gramStart"/>
      <w:r w:rsidR="00D7493F">
        <w:rPr>
          <w:sz w:val="22"/>
          <w:szCs w:val="22"/>
        </w:rPr>
        <w:t>директора департамента градостроительного развития территории Нижегородской области</w:t>
      </w:r>
      <w:proofErr w:type="gramEnd"/>
      <w:r w:rsidR="00D7493F">
        <w:rPr>
          <w:sz w:val="22"/>
          <w:szCs w:val="22"/>
        </w:rPr>
        <w:t xml:space="preserve"> от </w:t>
      </w:r>
      <w:r w:rsidR="000162AA">
        <w:rPr>
          <w:sz w:val="22"/>
          <w:szCs w:val="22"/>
        </w:rPr>
        <w:t>14</w:t>
      </w:r>
      <w:r w:rsidR="00D7493F">
        <w:rPr>
          <w:sz w:val="22"/>
          <w:szCs w:val="22"/>
        </w:rPr>
        <w:t>.</w:t>
      </w:r>
      <w:r w:rsidR="000162AA">
        <w:rPr>
          <w:sz w:val="22"/>
          <w:szCs w:val="22"/>
        </w:rPr>
        <w:t>12</w:t>
      </w:r>
      <w:r w:rsidR="00D7493F">
        <w:rPr>
          <w:sz w:val="22"/>
          <w:szCs w:val="22"/>
        </w:rPr>
        <w:t>.2016 №05-</w:t>
      </w:r>
      <w:r w:rsidR="000162AA">
        <w:rPr>
          <w:sz w:val="22"/>
          <w:szCs w:val="22"/>
        </w:rPr>
        <w:t xml:space="preserve">301, </w:t>
      </w:r>
      <w:r w:rsidR="00D7493F">
        <w:rPr>
          <w:sz w:val="22"/>
          <w:szCs w:val="22"/>
        </w:rPr>
        <w:t>с изменениями</w:t>
      </w:r>
      <w:r w:rsidR="000162AA">
        <w:rPr>
          <w:sz w:val="22"/>
          <w:szCs w:val="22"/>
        </w:rPr>
        <w:t xml:space="preserve"> от 23.06.2017 №2128</w:t>
      </w:r>
      <w:r w:rsidR="00D7493F">
        <w:rPr>
          <w:sz w:val="22"/>
          <w:szCs w:val="22"/>
        </w:rPr>
        <w:t xml:space="preserve">. </w:t>
      </w:r>
    </w:p>
    <w:p w:rsidR="00EB5FB6" w:rsidRPr="00DD2118" w:rsidRDefault="00C146D4" w:rsidP="00C146D4">
      <w:pPr>
        <w:tabs>
          <w:tab w:val="left" w:pos="709"/>
        </w:tabs>
        <w:ind w:firstLine="709"/>
        <w:jc w:val="both"/>
        <w:rPr>
          <w:sz w:val="22"/>
          <w:szCs w:val="22"/>
        </w:rPr>
      </w:pPr>
      <w:r>
        <w:rPr>
          <w:sz w:val="22"/>
          <w:szCs w:val="22"/>
        </w:rPr>
        <w:t>С технически</w:t>
      </w:r>
      <w:r w:rsidR="00C67A36">
        <w:rPr>
          <w:sz w:val="22"/>
          <w:szCs w:val="22"/>
        </w:rPr>
        <w:t>ми</w:t>
      </w:r>
      <w:r>
        <w:rPr>
          <w:sz w:val="22"/>
          <w:szCs w:val="22"/>
        </w:rPr>
        <w:t xml:space="preserve"> </w:t>
      </w:r>
      <w:r w:rsidR="00EB5FB6" w:rsidRPr="00DD2118">
        <w:rPr>
          <w:sz w:val="22"/>
          <w:szCs w:val="22"/>
        </w:rPr>
        <w:t>услови</w:t>
      </w:r>
      <w:r w:rsidR="00C67A36">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C67A36" w:rsidRDefault="00EB5FB6" w:rsidP="00C67A36">
      <w:pPr>
        <w:ind w:firstLine="709"/>
        <w:jc w:val="both"/>
        <w:rPr>
          <w:sz w:val="22"/>
          <w:szCs w:val="22"/>
        </w:rPr>
      </w:pPr>
      <w:r w:rsidRPr="00C67A36">
        <w:rPr>
          <w:b/>
          <w:sz w:val="22"/>
          <w:szCs w:val="22"/>
        </w:rPr>
        <w:t>Начальный размер ежегодной арендной платы</w:t>
      </w:r>
      <w:r w:rsidRPr="00DD2118">
        <w:rPr>
          <w:sz w:val="22"/>
          <w:szCs w:val="22"/>
        </w:rPr>
        <w:t xml:space="preserve"> за земельный участок</w:t>
      </w:r>
      <w:r w:rsidR="0013238A">
        <w:rPr>
          <w:sz w:val="22"/>
          <w:szCs w:val="22"/>
        </w:rPr>
        <w:t xml:space="preserve"> </w:t>
      </w:r>
      <w:r w:rsidR="00774C5C">
        <w:rPr>
          <w:sz w:val="22"/>
          <w:szCs w:val="22"/>
        </w:rPr>
        <w:t xml:space="preserve">345 000,00 </w:t>
      </w:r>
      <w:r w:rsidR="00E260C0">
        <w:rPr>
          <w:sz w:val="22"/>
          <w:szCs w:val="22"/>
        </w:rPr>
        <w:t>(</w:t>
      </w:r>
      <w:r w:rsidR="00774C5C">
        <w:rPr>
          <w:sz w:val="22"/>
          <w:szCs w:val="22"/>
        </w:rPr>
        <w:t>Триста сорок пять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C67A36">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Default="00E20785" w:rsidP="00C468E2">
      <w:pPr>
        <w:ind w:firstLine="709"/>
        <w:jc w:val="both"/>
        <w:rPr>
          <w:sz w:val="22"/>
          <w:szCs w:val="22"/>
        </w:rPr>
      </w:pPr>
      <w:r w:rsidRPr="00C67A36">
        <w:rPr>
          <w:b/>
          <w:sz w:val="22"/>
          <w:szCs w:val="22"/>
        </w:rPr>
        <w:t>Шаг аукциона:</w:t>
      </w:r>
      <w:r w:rsidRPr="00DD2118">
        <w:rPr>
          <w:sz w:val="22"/>
          <w:szCs w:val="22"/>
        </w:rPr>
        <w:t xml:space="preserve"> </w:t>
      </w:r>
      <w:r w:rsidR="00774C5C">
        <w:rPr>
          <w:sz w:val="22"/>
          <w:szCs w:val="22"/>
        </w:rPr>
        <w:t xml:space="preserve">10 000,00 </w:t>
      </w:r>
      <w:r w:rsidRPr="0013238A">
        <w:rPr>
          <w:sz w:val="22"/>
          <w:szCs w:val="22"/>
        </w:rPr>
        <w:t>(</w:t>
      </w:r>
      <w:r w:rsidR="00774C5C">
        <w:rPr>
          <w:sz w:val="22"/>
          <w:szCs w:val="22"/>
        </w:rPr>
        <w:t>Десять тысяч</w:t>
      </w:r>
      <w:r w:rsidRPr="0013238A">
        <w:rPr>
          <w:sz w:val="22"/>
          <w:szCs w:val="22"/>
        </w:rPr>
        <w:t>)</w:t>
      </w:r>
      <w:r w:rsidRPr="00DD2118">
        <w:rPr>
          <w:sz w:val="22"/>
          <w:szCs w:val="22"/>
        </w:rPr>
        <w:t xml:space="preserve"> рублей</w:t>
      </w:r>
      <w:r w:rsidR="00D4423F" w:rsidRPr="00DD2118">
        <w:rPr>
          <w:sz w:val="22"/>
          <w:szCs w:val="22"/>
        </w:rPr>
        <w:t>.</w:t>
      </w:r>
    </w:p>
    <w:p w:rsidR="00C67A36" w:rsidRPr="00DD2118" w:rsidRDefault="00C67A36" w:rsidP="00C468E2">
      <w:pPr>
        <w:ind w:firstLine="709"/>
        <w:jc w:val="both"/>
        <w:rPr>
          <w:sz w:val="22"/>
          <w:szCs w:val="22"/>
        </w:rPr>
      </w:pPr>
      <w:r w:rsidRPr="00C67A36">
        <w:rPr>
          <w:b/>
          <w:sz w:val="22"/>
          <w:szCs w:val="22"/>
        </w:rPr>
        <w:t>Размер задатка:</w:t>
      </w:r>
      <w:r w:rsidR="00774C5C">
        <w:rPr>
          <w:sz w:val="22"/>
          <w:szCs w:val="22"/>
        </w:rPr>
        <w:t xml:space="preserve"> </w:t>
      </w:r>
      <w:r w:rsidR="00774C5C" w:rsidRPr="00774C5C">
        <w:rPr>
          <w:sz w:val="22"/>
          <w:szCs w:val="22"/>
        </w:rPr>
        <w:t>составляет 100% от начального размера ежегодной арендной платы за земельный участок, равный 345 000,00 (Триста сорок пять тысяч) рублей.</w:t>
      </w:r>
    </w:p>
    <w:p w:rsidR="0039679C" w:rsidRDefault="0039679C" w:rsidP="0039679C">
      <w:pPr>
        <w:tabs>
          <w:tab w:val="num" w:pos="900"/>
        </w:tabs>
        <w:jc w:val="both"/>
        <w:rPr>
          <w:bCs/>
          <w:sz w:val="22"/>
          <w:szCs w:val="22"/>
        </w:rPr>
      </w:pPr>
    </w:p>
    <w:p w:rsidR="0039679C" w:rsidRDefault="005B2DC7" w:rsidP="004A2553">
      <w:pPr>
        <w:tabs>
          <w:tab w:val="num" w:pos="900"/>
        </w:tabs>
        <w:jc w:val="center"/>
        <w:rPr>
          <w:b/>
          <w:sz w:val="22"/>
          <w:szCs w:val="22"/>
        </w:rPr>
      </w:pPr>
      <w:r>
        <w:rPr>
          <w:b/>
          <w:sz w:val="22"/>
          <w:szCs w:val="22"/>
        </w:rPr>
        <w:t>4</w:t>
      </w:r>
      <w:r w:rsidR="0039679C">
        <w:rPr>
          <w:b/>
          <w:sz w:val="22"/>
          <w:szCs w:val="22"/>
        </w:rPr>
        <w:t>. Порядок проведения аукциона</w:t>
      </w:r>
    </w:p>
    <w:p w:rsidR="0039679C" w:rsidRPr="009572FD" w:rsidRDefault="0039679C" w:rsidP="0039679C">
      <w:pPr>
        <w:ind w:firstLine="709"/>
        <w:rPr>
          <w:sz w:val="22"/>
          <w:szCs w:val="22"/>
        </w:rPr>
      </w:pPr>
      <w:r>
        <w:rPr>
          <w:sz w:val="22"/>
          <w:szCs w:val="22"/>
        </w:rPr>
        <w:t>Порядок проведения аукциона регулируется статьей 39.12 Земельного кодекса РФ.</w:t>
      </w:r>
    </w:p>
    <w:p w:rsidR="0039679C" w:rsidRPr="00DD2118" w:rsidRDefault="0039679C" w:rsidP="0039679C">
      <w:pPr>
        <w:ind w:firstLine="709"/>
        <w:jc w:val="both"/>
        <w:rPr>
          <w:sz w:val="22"/>
          <w:szCs w:val="22"/>
        </w:rPr>
      </w:pPr>
      <w:r w:rsidRPr="00DD2118">
        <w:rPr>
          <w:sz w:val="22"/>
          <w:szCs w:val="22"/>
        </w:rPr>
        <w:t>Аукцион является открытым по составу участников.</w:t>
      </w:r>
    </w:p>
    <w:p w:rsidR="0039679C" w:rsidRPr="00DD2118" w:rsidRDefault="0039679C" w:rsidP="0039679C">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39679C" w:rsidRPr="00DD2118" w:rsidRDefault="0039679C" w:rsidP="0039679C">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F7393A">
        <w:rPr>
          <w:sz w:val="22"/>
          <w:szCs w:val="22"/>
        </w:rPr>
        <w:t>17</w:t>
      </w:r>
      <w:r w:rsidRPr="00E6753A">
        <w:rPr>
          <w:sz w:val="22"/>
          <w:szCs w:val="22"/>
        </w:rPr>
        <w:t xml:space="preserve"> </w:t>
      </w:r>
      <w:r w:rsidR="00F7393A">
        <w:rPr>
          <w:sz w:val="22"/>
          <w:szCs w:val="22"/>
        </w:rPr>
        <w:t>ноября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F7393A">
        <w:rPr>
          <w:sz w:val="22"/>
          <w:szCs w:val="22"/>
        </w:rPr>
        <w:t xml:space="preserve"> 15 декабря </w:t>
      </w:r>
      <w:r w:rsidRPr="00E6753A">
        <w:rPr>
          <w:sz w:val="22"/>
          <w:szCs w:val="22"/>
        </w:rPr>
        <w:t>201</w:t>
      </w:r>
      <w:r>
        <w:rPr>
          <w:sz w:val="22"/>
          <w:szCs w:val="22"/>
        </w:rPr>
        <w:t>7</w:t>
      </w:r>
      <w:r w:rsidRPr="00E6753A">
        <w:rPr>
          <w:sz w:val="22"/>
          <w:szCs w:val="22"/>
        </w:rPr>
        <w:t xml:space="preserve"> года в 12-00 час.</w:t>
      </w:r>
    </w:p>
    <w:p w:rsidR="005B2DC7" w:rsidRDefault="0039679C" w:rsidP="0039679C">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ул.</w:t>
      </w:r>
      <w:r>
        <w:rPr>
          <w:sz w:val="22"/>
          <w:szCs w:val="22"/>
        </w:rPr>
        <w:t xml:space="preserve"> </w:t>
      </w:r>
      <w:r w:rsidRPr="00DD2118">
        <w:rPr>
          <w:sz w:val="22"/>
          <w:szCs w:val="22"/>
        </w:rPr>
        <w:t xml:space="preserve">Малая Ямская, 78, </w:t>
      </w:r>
      <w:proofErr w:type="spellStart"/>
      <w:r w:rsidRPr="00DD2118">
        <w:rPr>
          <w:sz w:val="22"/>
          <w:szCs w:val="22"/>
        </w:rPr>
        <w:t>каб</w:t>
      </w:r>
      <w:proofErr w:type="spellEnd"/>
      <w:r w:rsidRPr="00DD2118">
        <w:rPr>
          <w:sz w:val="22"/>
          <w:szCs w:val="22"/>
        </w:rPr>
        <w:t>.</w:t>
      </w:r>
      <w:r>
        <w:rPr>
          <w:sz w:val="22"/>
          <w:szCs w:val="22"/>
        </w:rPr>
        <w:t xml:space="preserve"> </w:t>
      </w:r>
      <w:r w:rsidR="005B2DC7">
        <w:rPr>
          <w:sz w:val="22"/>
          <w:szCs w:val="22"/>
        </w:rPr>
        <w:t>№ 530 (конференц-зал)</w:t>
      </w:r>
    </w:p>
    <w:p w:rsidR="0039679C" w:rsidRPr="00DD2118" w:rsidRDefault="0039679C" w:rsidP="005B2DC7">
      <w:pPr>
        <w:jc w:val="both"/>
        <w:rPr>
          <w:sz w:val="22"/>
          <w:szCs w:val="22"/>
        </w:rPr>
      </w:pPr>
      <w:r>
        <w:rPr>
          <w:sz w:val="22"/>
          <w:szCs w:val="22"/>
        </w:rPr>
        <w:t xml:space="preserve"> </w:t>
      </w:r>
      <w:r w:rsidR="00F7393A">
        <w:rPr>
          <w:sz w:val="22"/>
          <w:szCs w:val="22"/>
        </w:rPr>
        <w:t>18</w:t>
      </w:r>
      <w:r>
        <w:rPr>
          <w:sz w:val="22"/>
          <w:szCs w:val="22"/>
        </w:rPr>
        <w:t xml:space="preserve"> </w:t>
      </w:r>
      <w:r w:rsidR="00F7393A">
        <w:rPr>
          <w:sz w:val="22"/>
          <w:szCs w:val="22"/>
        </w:rPr>
        <w:t>декабря</w:t>
      </w:r>
      <w:r w:rsidRPr="00E6753A">
        <w:rPr>
          <w:sz w:val="22"/>
          <w:szCs w:val="22"/>
        </w:rPr>
        <w:t xml:space="preserve">  201</w:t>
      </w:r>
      <w:r>
        <w:rPr>
          <w:sz w:val="22"/>
          <w:szCs w:val="22"/>
        </w:rPr>
        <w:t>7</w:t>
      </w:r>
      <w:r w:rsidRPr="00E6753A">
        <w:rPr>
          <w:sz w:val="22"/>
          <w:szCs w:val="22"/>
        </w:rPr>
        <w:t xml:space="preserve"> года в 1</w:t>
      </w:r>
      <w:r w:rsidR="005B2DC7">
        <w:rPr>
          <w:sz w:val="22"/>
          <w:szCs w:val="22"/>
        </w:rPr>
        <w:t>1</w:t>
      </w:r>
      <w:r w:rsidRPr="00E6753A">
        <w:rPr>
          <w:sz w:val="22"/>
          <w:szCs w:val="22"/>
        </w:rPr>
        <w:t>-</w:t>
      </w:r>
      <w:r w:rsidR="00F7393A">
        <w:rPr>
          <w:sz w:val="22"/>
          <w:szCs w:val="22"/>
        </w:rPr>
        <w:t>1</w:t>
      </w:r>
      <w:r>
        <w:rPr>
          <w:sz w:val="22"/>
          <w:szCs w:val="22"/>
        </w:rPr>
        <w:t>0</w:t>
      </w:r>
      <w:r w:rsidRPr="00E6753A">
        <w:rPr>
          <w:sz w:val="22"/>
          <w:szCs w:val="22"/>
        </w:rPr>
        <w:t xml:space="preserve"> час.</w:t>
      </w:r>
      <w:r w:rsidRPr="00DD2118">
        <w:rPr>
          <w:sz w:val="22"/>
          <w:szCs w:val="22"/>
        </w:rPr>
        <w:t xml:space="preserve"> </w:t>
      </w:r>
    </w:p>
    <w:p w:rsidR="0039679C" w:rsidRPr="00DD2118" w:rsidRDefault="0039679C" w:rsidP="0039679C">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ED4BA3">
        <w:rPr>
          <w:sz w:val="22"/>
          <w:szCs w:val="22"/>
        </w:rPr>
        <w:t>2</w:t>
      </w:r>
      <w:r w:rsidR="00F7393A">
        <w:rPr>
          <w:sz w:val="22"/>
          <w:szCs w:val="22"/>
        </w:rPr>
        <w:t>0</w:t>
      </w:r>
      <w:r>
        <w:rPr>
          <w:sz w:val="22"/>
          <w:szCs w:val="22"/>
        </w:rPr>
        <w:t xml:space="preserve"> </w:t>
      </w:r>
      <w:r w:rsidR="00F7393A">
        <w:rPr>
          <w:sz w:val="22"/>
          <w:szCs w:val="22"/>
        </w:rPr>
        <w:t>декабря</w:t>
      </w:r>
      <w:r w:rsidRPr="00DD2118">
        <w:rPr>
          <w:sz w:val="22"/>
          <w:szCs w:val="22"/>
        </w:rPr>
        <w:t xml:space="preserve"> 201</w:t>
      </w:r>
      <w:r>
        <w:rPr>
          <w:sz w:val="22"/>
          <w:szCs w:val="22"/>
        </w:rPr>
        <w:t>7</w:t>
      </w:r>
      <w:r w:rsidRPr="00DD2118">
        <w:rPr>
          <w:sz w:val="22"/>
          <w:szCs w:val="22"/>
        </w:rPr>
        <w:t xml:space="preserve"> года в </w:t>
      </w:r>
      <w:r w:rsidR="00F7393A">
        <w:rPr>
          <w:sz w:val="22"/>
          <w:szCs w:val="22"/>
        </w:rPr>
        <w:t>10-</w:t>
      </w:r>
      <w:r>
        <w:rPr>
          <w:sz w:val="22"/>
          <w:szCs w:val="22"/>
        </w:rPr>
        <w:t>0</w:t>
      </w:r>
      <w:r w:rsidRPr="00DD2118">
        <w:rPr>
          <w:sz w:val="22"/>
          <w:szCs w:val="22"/>
        </w:rPr>
        <w:t>0 час.</w:t>
      </w:r>
    </w:p>
    <w:p w:rsidR="0039679C" w:rsidRPr="00DD2118" w:rsidRDefault="0039679C" w:rsidP="0039679C">
      <w:pPr>
        <w:ind w:firstLine="709"/>
        <w:jc w:val="both"/>
        <w:rPr>
          <w:sz w:val="22"/>
          <w:szCs w:val="22"/>
        </w:rPr>
      </w:pPr>
      <w:r w:rsidRPr="00DD2118">
        <w:rPr>
          <w:sz w:val="22"/>
          <w:szCs w:val="22"/>
        </w:rPr>
        <w:lastRenderedPageBreak/>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ED4BA3">
        <w:rPr>
          <w:sz w:val="22"/>
          <w:szCs w:val="22"/>
        </w:rPr>
        <w:t>2</w:t>
      </w:r>
      <w:r w:rsidR="00F7393A">
        <w:rPr>
          <w:sz w:val="22"/>
          <w:szCs w:val="22"/>
        </w:rPr>
        <w:t>0</w:t>
      </w:r>
      <w:r w:rsidR="005B2DC7" w:rsidRPr="005B2DC7">
        <w:rPr>
          <w:sz w:val="22"/>
          <w:szCs w:val="22"/>
        </w:rPr>
        <w:t xml:space="preserve"> </w:t>
      </w:r>
      <w:r w:rsidR="00F7393A">
        <w:rPr>
          <w:sz w:val="22"/>
          <w:szCs w:val="22"/>
        </w:rPr>
        <w:t>декабря</w:t>
      </w:r>
      <w:r w:rsidR="005B2DC7" w:rsidRPr="005B2DC7">
        <w:rPr>
          <w:sz w:val="22"/>
          <w:szCs w:val="22"/>
        </w:rPr>
        <w:t xml:space="preserve"> </w:t>
      </w:r>
      <w:r w:rsidRPr="00173031">
        <w:rPr>
          <w:sz w:val="22"/>
          <w:szCs w:val="22"/>
        </w:rPr>
        <w:t>201</w:t>
      </w:r>
      <w:r>
        <w:rPr>
          <w:sz w:val="22"/>
          <w:szCs w:val="22"/>
        </w:rPr>
        <w:t>7</w:t>
      </w:r>
      <w:r w:rsidRPr="00173031">
        <w:rPr>
          <w:sz w:val="22"/>
          <w:szCs w:val="22"/>
        </w:rPr>
        <w:t xml:space="preserve"> </w:t>
      </w:r>
      <w:r w:rsidRPr="00DD2118">
        <w:rPr>
          <w:sz w:val="22"/>
          <w:szCs w:val="22"/>
        </w:rPr>
        <w:t xml:space="preserve"> года.</w:t>
      </w:r>
    </w:p>
    <w:p w:rsidR="0039679C" w:rsidRPr="00DD2118" w:rsidRDefault="0039679C" w:rsidP="0039679C">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9679C" w:rsidRPr="00DD2118" w:rsidRDefault="0039679C" w:rsidP="0039679C">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9679C" w:rsidRPr="00DD2118" w:rsidRDefault="0039679C" w:rsidP="0039679C">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Pr>
          <w:sz w:val="22"/>
          <w:szCs w:val="22"/>
        </w:rPr>
        <w:t xml:space="preserve">ежегодной </w:t>
      </w:r>
      <w:r w:rsidRPr="00DD2118">
        <w:rPr>
          <w:sz w:val="22"/>
          <w:szCs w:val="22"/>
        </w:rPr>
        <w:t>арендной платы за земельный участок.</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Каждый последующий размер </w:t>
      </w:r>
      <w:r>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9679C" w:rsidRPr="00DD2118" w:rsidRDefault="0039679C" w:rsidP="0039679C">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9679C" w:rsidRPr="00DD2118" w:rsidRDefault="0039679C" w:rsidP="0039679C">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9679C" w:rsidRPr="00DD2118" w:rsidRDefault="0039679C" w:rsidP="0039679C">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679C" w:rsidRPr="00DD2118" w:rsidRDefault="0039679C" w:rsidP="0039679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9679C" w:rsidRPr="00DD2118" w:rsidRDefault="0039679C" w:rsidP="0039679C">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39679C" w:rsidRDefault="0039679C" w:rsidP="0039679C">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39679C" w:rsidRPr="00DD2118" w:rsidRDefault="0039679C" w:rsidP="0039679C">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9679C" w:rsidRPr="00DD2118" w:rsidRDefault="0039679C" w:rsidP="0039679C">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9679C" w:rsidRPr="00DD2118" w:rsidRDefault="0039679C" w:rsidP="0039679C">
      <w:pPr>
        <w:ind w:firstLine="709"/>
        <w:jc w:val="both"/>
        <w:rPr>
          <w:sz w:val="22"/>
          <w:szCs w:val="22"/>
        </w:rPr>
      </w:pPr>
      <w:r w:rsidRPr="00DD2118">
        <w:rPr>
          <w:sz w:val="22"/>
          <w:szCs w:val="22"/>
        </w:rPr>
        <w:t xml:space="preserve">Телефоны для справок: </w:t>
      </w:r>
      <w:r>
        <w:rPr>
          <w:sz w:val="22"/>
          <w:szCs w:val="22"/>
        </w:rPr>
        <w:t>437-30-38</w:t>
      </w:r>
    </w:p>
    <w:p w:rsidR="0039679C" w:rsidRPr="00DD2118" w:rsidRDefault="0039679C" w:rsidP="0039679C">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9679C" w:rsidRPr="00DD2118" w:rsidRDefault="0039679C" w:rsidP="0039679C">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F7393A" w:rsidRDefault="00F7393A" w:rsidP="0098040A">
      <w:pPr>
        <w:rPr>
          <w:b/>
          <w:sz w:val="22"/>
          <w:szCs w:val="22"/>
        </w:rPr>
      </w:pPr>
    </w:p>
    <w:p w:rsidR="0039679C" w:rsidRPr="00DD2118" w:rsidRDefault="005B2DC7" w:rsidP="004A2553">
      <w:pPr>
        <w:jc w:val="center"/>
        <w:rPr>
          <w:b/>
          <w:sz w:val="22"/>
          <w:szCs w:val="22"/>
        </w:rPr>
      </w:pPr>
      <w:r>
        <w:rPr>
          <w:b/>
          <w:sz w:val="22"/>
          <w:szCs w:val="22"/>
        </w:rPr>
        <w:t>5</w:t>
      </w:r>
      <w:r w:rsidR="0039679C" w:rsidRPr="00DD2118">
        <w:rPr>
          <w:b/>
          <w:sz w:val="22"/>
          <w:szCs w:val="22"/>
        </w:rPr>
        <w:t>. Форма заявки</w:t>
      </w:r>
    </w:p>
    <w:p w:rsidR="0039679C" w:rsidRPr="00DD2118" w:rsidRDefault="0039679C" w:rsidP="0039679C">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39679C" w:rsidRPr="00DD2118" w:rsidRDefault="0039679C" w:rsidP="0039679C">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 xml:space="preserve">517), с </w:t>
      </w:r>
      <w:r w:rsidR="00F7393A">
        <w:rPr>
          <w:sz w:val="22"/>
          <w:szCs w:val="22"/>
        </w:rPr>
        <w:t xml:space="preserve">17 ноября </w:t>
      </w:r>
      <w:r w:rsidRPr="00A9425F">
        <w:rPr>
          <w:sz w:val="22"/>
          <w:szCs w:val="22"/>
        </w:rPr>
        <w:t>201</w:t>
      </w:r>
      <w:r>
        <w:rPr>
          <w:sz w:val="22"/>
          <w:szCs w:val="22"/>
        </w:rPr>
        <w:t>7</w:t>
      </w:r>
      <w:r w:rsidRPr="00A9425F">
        <w:rPr>
          <w:sz w:val="22"/>
          <w:szCs w:val="22"/>
        </w:rPr>
        <w:t xml:space="preserve"> года (с </w:t>
      </w:r>
      <w:r w:rsidRPr="00A9425F">
        <w:rPr>
          <w:sz w:val="22"/>
          <w:szCs w:val="22"/>
        </w:rPr>
        <w:lastRenderedPageBreak/>
        <w:t xml:space="preserve">10-00 до 12-00 и с 13-00 до 17-00 час) ежедневно (кроме выходных и праздничных дней) по </w:t>
      </w:r>
      <w:r w:rsidR="0098040A">
        <w:rPr>
          <w:sz w:val="22"/>
          <w:szCs w:val="22"/>
        </w:rPr>
        <w:t xml:space="preserve">15 декабря </w:t>
      </w:r>
      <w:r w:rsidRPr="00A9425F">
        <w:rPr>
          <w:sz w:val="22"/>
          <w:szCs w:val="22"/>
        </w:rPr>
        <w:t>201</w:t>
      </w:r>
      <w:r>
        <w:rPr>
          <w:sz w:val="22"/>
          <w:szCs w:val="22"/>
        </w:rPr>
        <w:t>7</w:t>
      </w:r>
      <w:r w:rsidRPr="00A9425F">
        <w:rPr>
          <w:sz w:val="22"/>
          <w:szCs w:val="22"/>
        </w:rPr>
        <w:t xml:space="preserve"> года (до 12-00 час.) следующие документы:</w:t>
      </w:r>
      <w:proofErr w:type="gramEnd"/>
    </w:p>
    <w:p w:rsidR="0039679C" w:rsidRPr="00DD2118" w:rsidRDefault="0039679C" w:rsidP="0039679C">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39679C" w:rsidRPr="00DD2118" w:rsidRDefault="0039679C" w:rsidP="0039679C">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39679C" w:rsidRPr="00DD2118" w:rsidRDefault="0039679C" w:rsidP="0039679C">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679C" w:rsidRDefault="0039679C" w:rsidP="0039679C">
      <w:pPr>
        <w:ind w:firstLine="709"/>
        <w:jc w:val="both"/>
        <w:rPr>
          <w:bCs/>
          <w:sz w:val="22"/>
          <w:szCs w:val="22"/>
        </w:rPr>
      </w:pPr>
      <w:r w:rsidRPr="00DD2118">
        <w:rPr>
          <w:bCs/>
          <w:sz w:val="22"/>
          <w:szCs w:val="22"/>
        </w:rPr>
        <w:t xml:space="preserve">4) </w:t>
      </w:r>
      <w:r>
        <w:rPr>
          <w:bCs/>
          <w:sz w:val="22"/>
          <w:szCs w:val="22"/>
        </w:rPr>
        <w:t>документы, подтверждающие внесение задатка</w:t>
      </w:r>
      <w:r>
        <w:t xml:space="preserve">. </w:t>
      </w:r>
      <w:r w:rsidRPr="00E31C0E">
        <w:rPr>
          <w:bCs/>
          <w:sz w:val="22"/>
          <w:szCs w:val="22"/>
        </w:rPr>
        <w:t xml:space="preserve">Срок поступления задатка на счет министерства – до дня окончания приема заявок, до </w:t>
      </w:r>
      <w:r w:rsidR="0098040A">
        <w:rPr>
          <w:bCs/>
          <w:sz w:val="22"/>
          <w:szCs w:val="22"/>
        </w:rPr>
        <w:t>15 декабря</w:t>
      </w:r>
      <w:r w:rsidRPr="00E31C0E">
        <w:rPr>
          <w:bCs/>
          <w:sz w:val="22"/>
          <w:szCs w:val="22"/>
        </w:rPr>
        <w:t xml:space="preserve"> 2017  года включительно.</w:t>
      </w:r>
      <w:r w:rsidRPr="00DD2118">
        <w:rPr>
          <w:bCs/>
          <w:sz w:val="22"/>
          <w:szCs w:val="22"/>
        </w:rPr>
        <w:t xml:space="preserve"> </w:t>
      </w:r>
    </w:p>
    <w:p w:rsidR="0039679C" w:rsidRPr="00DD2118" w:rsidRDefault="0039679C" w:rsidP="0039679C">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39679C" w:rsidRPr="00DD2118" w:rsidRDefault="0039679C" w:rsidP="0039679C">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39679C" w:rsidRPr="00DD2118" w:rsidRDefault="0039679C" w:rsidP="0039679C">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39679C" w:rsidRPr="00DD2118" w:rsidRDefault="0039679C" w:rsidP="0039679C">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39679C" w:rsidRPr="00DD2118" w:rsidRDefault="0039679C" w:rsidP="0039679C">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39679C" w:rsidRPr="00DD2118" w:rsidRDefault="0039679C" w:rsidP="0039679C">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39679C" w:rsidRPr="00DD2118" w:rsidRDefault="0039679C" w:rsidP="0039679C">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39679C" w:rsidRPr="00DD2118" w:rsidRDefault="0039679C" w:rsidP="0039679C">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679C" w:rsidRDefault="0039679C" w:rsidP="0039679C">
      <w:pPr>
        <w:rPr>
          <w:b/>
          <w:sz w:val="22"/>
          <w:szCs w:val="22"/>
        </w:rPr>
      </w:pPr>
    </w:p>
    <w:p w:rsidR="0039679C" w:rsidRPr="00DD2118" w:rsidRDefault="005B2DC7" w:rsidP="004A2553">
      <w:pPr>
        <w:jc w:val="center"/>
        <w:rPr>
          <w:b/>
          <w:sz w:val="22"/>
          <w:szCs w:val="22"/>
        </w:rPr>
      </w:pPr>
      <w:r>
        <w:rPr>
          <w:b/>
          <w:sz w:val="22"/>
          <w:szCs w:val="22"/>
        </w:rPr>
        <w:t>6</w:t>
      </w:r>
      <w:r w:rsidR="0039679C" w:rsidRPr="00DD2118">
        <w:rPr>
          <w:b/>
          <w:sz w:val="22"/>
          <w:szCs w:val="22"/>
        </w:rPr>
        <w:t xml:space="preserve">. </w:t>
      </w:r>
      <w:r w:rsidR="0039679C">
        <w:rPr>
          <w:b/>
          <w:sz w:val="22"/>
          <w:szCs w:val="22"/>
        </w:rPr>
        <w:t>Б</w:t>
      </w:r>
      <w:r w:rsidR="0039679C" w:rsidRPr="00DD2118">
        <w:rPr>
          <w:b/>
          <w:sz w:val="22"/>
          <w:szCs w:val="22"/>
        </w:rPr>
        <w:t>анковские реквизиты счета для перечисления задатка</w:t>
      </w:r>
    </w:p>
    <w:p w:rsidR="0039679C" w:rsidRPr="00DD2118" w:rsidRDefault="0039679C" w:rsidP="0039679C">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39679C" w:rsidRPr="00DD2118" w:rsidRDefault="0039679C" w:rsidP="0039679C">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ab/>
        <w:t xml:space="preserve">042202001, </w:t>
      </w:r>
    </w:p>
    <w:p w:rsidR="0039679C" w:rsidRPr="00DD2118" w:rsidRDefault="0039679C" w:rsidP="0039679C">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39679C" w:rsidRDefault="0039679C" w:rsidP="0039679C">
      <w:pPr>
        <w:rPr>
          <w:b/>
          <w:sz w:val="22"/>
          <w:szCs w:val="22"/>
        </w:rPr>
      </w:pPr>
    </w:p>
    <w:p w:rsidR="004A2553" w:rsidRPr="00DD2118" w:rsidRDefault="004A2553" w:rsidP="004A2553">
      <w:pPr>
        <w:ind w:firstLine="709"/>
        <w:jc w:val="center"/>
        <w:rPr>
          <w:b/>
          <w:sz w:val="22"/>
          <w:szCs w:val="22"/>
        </w:rPr>
      </w:pPr>
      <w:r>
        <w:rPr>
          <w:b/>
          <w:sz w:val="22"/>
          <w:szCs w:val="22"/>
        </w:rPr>
        <w:t xml:space="preserve">7. </w:t>
      </w:r>
      <w:r w:rsidRPr="00DD2118">
        <w:rPr>
          <w:b/>
          <w:sz w:val="22"/>
          <w:szCs w:val="22"/>
        </w:rPr>
        <w:t>Порядок  внесения  итоговой цены земельного участка</w:t>
      </w:r>
    </w:p>
    <w:p w:rsidR="004A2553" w:rsidRDefault="004A2553" w:rsidP="004A2553">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4A2553" w:rsidRPr="00DD2118" w:rsidRDefault="004A2553" w:rsidP="004A2553">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4A2553" w:rsidRPr="00DD2118" w:rsidRDefault="004A2553" w:rsidP="004A2553">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39679C" w:rsidRDefault="0039679C" w:rsidP="0039679C">
      <w:pPr>
        <w:jc w:val="both"/>
        <w:rPr>
          <w:i/>
          <w:sz w:val="22"/>
          <w:szCs w:val="22"/>
        </w:rPr>
      </w:pPr>
    </w:p>
    <w:p w:rsidR="0039679C" w:rsidRPr="00DD2118" w:rsidRDefault="0039679C" w:rsidP="0039679C">
      <w:pPr>
        <w:jc w:val="both"/>
        <w:rPr>
          <w:i/>
          <w:sz w:val="22"/>
          <w:szCs w:val="22"/>
        </w:rPr>
      </w:pPr>
      <w:r w:rsidRPr="00DD2118">
        <w:rPr>
          <w:i/>
          <w:sz w:val="22"/>
          <w:szCs w:val="22"/>
        </w:rPr>
        <w:t>Проект дого</w:t>
      </w:r>
      <w:r>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Pr>
          <w:i/>
          <w:sz w:val="22"/>
          <w:szCs w:val="22"/>
        </w:rPr>
        <w:t xml:space="preserve"> </w:t>
      </w:r>
      <w:r w:rsidR="005B2DC7">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Pr="00B81272">
        <w:rPr>
          <w:i/>
          <w:sz w:val="22"/>
          <w:szCs w:val="22"/>
        </w:rPr>
        <w:t>mininvest.government-nnov</w:t>
      </w:r>
      <w:r w:rsidRPr="00DD2118">
        <w:rPr>
          <w:i/>
          <w:sz w:val="22"/>
          <w:szCs w:val="22"/>
        </w:rPr>
        <w:t>.ru).</w:t>
      </w:r>
    </w:p>
    <w:p w:rsidR="00A96AE1" w:rsidRDefault="00002F19"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p>
    <w:p w:rsidR="004A2553" w:rsidRDefault="00A96AE1" w:rsidP="00A96AE1">
      <w:pPr>
        <w:keepNext/>
        <w:ind w:left="5103"/>
        <w:jc w:val="both"/>
        <w:outlineLvl w:val="0"/>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p>
    <w:p w:rsidR="00AA2058" w:rsidRDefault="00AA2058" w:rsidP="00A96AE1">
      <w:pPr>
        <w:keepNext/>
        <w:ind w:left="5103"/>
        <w:jc w:val="both"/>
        <w:outlineLvl w:val="0"/>
        <w:rPr>
          <w:bCs/>
          <w:spacing w:val="-6"/>
          <w:sz w:val="22"/>
          <w:szCs w:val="22"/>
        </w:rPr>
      </w:pPr>
    </w:p>
    <w:p w:rsidR="00A96AE1" w:rsidRPr="00D4423F" w:rsidRDefault="00A96AE1" w:rsidP="00A96AE1">
      <w:pPr>
        <w:keepNext/>
        <w:ind w:left="5103"/>
        <w:jc w:val="both"/>
        <w:outlineLvl w:val="0"/>
        <w:rPr>
          <w:bCs/>
          <w:spacing w:val="-6"/>
          <w:sz w:val="22"/>
          <w:szCs w:val="22"/>
        </w:rPr>
      </w:pPr>
      <w:r w:rsidRPr="00D4423F">
        <w:rPr>
          <w:bCs/>
          <w:spacing w:val="-6"/>
          <w:sz w:val="22"/>
          <w:szCs w:val="22"/>
        </w:rPr>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E75FBA" w:rsidRDefault="00A96AE1" w:rsidP="00A96AE1">
      <w:pPr>
        <w:keepNext/>
        <w:jc w:val="center"/>
        <w:outlineLvl w:val="0"/>
        <w:rPr>
          <w:b/>
          <w:bCs/>
          <w:spacing w:val="-6"/>
          <w:sz w:val="22"/>
          <w:szCs w:val="22"/>
        </w:rPr>
      </w:pPr>
      <w:r>
        <w:rPr>
          <w:b/>
          <w:bCs/>
          <w:spacing w:val="-6"/>
          <w:sz w:val="22"/>
          <w:szCs w:val="22"/>
        </w:rPr>
        <w:t xml:space="preserve">                                                  </w:t>
      </w:r>
    </w:p>
    <w:p w:rsidR="00A96AE1" w:rsidRDefault="00E75FBA" w:rsidP="00A96AE1">
      <w:pPr>
        <w:keepNext/>
        <w:jc w:val="center"/>
        <w:outlineLvl w:val="0"/>
        <w:rPr>
          <w:b/>
          <w:bCs/>
          <w:spacing w:val="-6"/>
          <w:sz w:val="22"/>
          <w:szCs w:val="22"/>
        </w:rPr>
      </w:pPr>
      <w:r>
        <w:rPr>
          <w:b/>
          <w:bCs/>
          <w:spacing w:val="-6"/>
          <w:sz w:val="22"/>
          <w:szCs w:val="22"/>
        </w:rPr>
        <w:t xml:space="preserve">                                                </w:t>
      </w:r>
      <w:r w:rsidR="00A96AE1">
        <w:rPr>
          <w:b/>
          <w:bCs/>
          <w:spacing w:val="-6"/>
          <w:sz w:val="22"/>
          <w:szCs w:val="22"/>
        </w:rPr>
        <w:t>Проект договора аренды</w:t>
      </w:r>
    </w:p>
    <w:p w:rsidR="00A96AE1" w:rsidRDefault="00A96AE1" w:rsidP="005B2DC7">
      <w:pPr>
        <w:jc w:val="both"/>
        <w:rPr>
          <w:rFonts w:ascii="Courier New" w:eastAsiaTheme="minorHAnsi" w:hAnsi="Courier New" w:cstheme="minorBidi"/>
          <w:szCs w:val="22"/>
          <w:lang w:eastAsia="en-US"/>
        </w:rPr>
      </w:pPr>
    </w:p>
    <w:p w:rsidR="00A96AE1" w:rsidRDefault="00A96AE1" w:rsidP="005B2DC7">
      <w:pPr>
        <w:jc w:val="both"/>
        <w:rPr>
          <w:rFonts w:ascii="Courier New" w:eastAsiaTheme="minorHAnsi" w:hAnsi="Courier New" w:cstheme="minorBidi"/>
          <w:szCs w:val="22"/>
          <w:lang w:eastAsia="en-US"/>
        </w:rPr>
      </w:pPr>
    </w:p>
    <w:p w:rsidR="00E75FBA" w:rsidRDefault="00E75FBA" w:rsidP="005B2DC7">
      <w:pPr>
        <w:jc w:val="both"/>
        <w:rPr>
          <w:rFonts w:ascii="Courier New" w:eastAsiaTheme="minorHAnsi" w:hAnsi="Courier New" w:cstheme="minorBidi"/>
          <w:szCs w:val="22"/>
          <w:lang w:eastAsia="en-US"/>
        </w:rPr>
      </w:pPr>
    </w:p>
    <w:p w:rsidR="005B2DC7" w:rsidRPr="000E3205" w:rsidRDefault="005B2DC7" w:rsidP="00A96AE1">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5B2DC7"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75FBA"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w:t>
      </w:r>
      <w:r w:rsidR="00E75FBA">
        <w:rPr>
          <w:rFonts w:ascii="Courier New" w:eastAsiaTheme="minorHAnsi" w:hAnsi="Courier New" w:cstheme="minorBidi"/>
          <w:szCs w:val="22"/>
          <w:lang w:eastAsia="en-US"/>
        </w:rPr>
        <w:t xml:space="preserve">_________________ </w:t>
      </w:r>
      <w:r w:rsidR="00E75FBA" w:rsidRPr="000E3205">
        <w:rPr>
          <w:rFonts w:ascii="Courier New" w:eastAsiaTheme="minorHAnsi" w:hAnsi="Courier New" w:cstheme="minorBidi"/>
          <w:szCs w:val="22"/>
          <w:lang w:eastAsia="en-US"/>
        </w:rPr>
        <w:t xml:space="preserve">именуемый   </w:t>
      </w:r>
    </w:p>
    <w:p w:rsidR="005B2DC7" w:rsidRPr="000E3205" w:rsidRDefault="00E75FBA" w:rsidP="00E75FBA">
      <w:pP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дальнейшем  АРЕНДАТОР</w:t>
      </w:r>
      <w:r>
        <w:rPr>
          <w:rFonts w:ascii="Courier New" w:eastAsiaTheme="minorHAnsi" w:hAnsi="Courier New" w:cstheme="minorBidi"/>
          <w:szCs w:val="22"/>
          <w:lang w:eastAsia="en-US"/>
        </w:rPr>
        <w:t>, а</w:t>
      </w:r>
      <w:r w:rsidRPr="000E3205">
        <w:rPr>
          <w:rFonts w:ascii="Courier New" w:eastAsiaTheme="minorHAnsi" w:hAnsi="Courier New" w:cstheme="minorBidi"/>
          <w:szCs w:val="22"/>
          <w:lang w:eastAsia="en-US"/>
        </w:rPr>
        <w:t xml:space="preserve"> вместе   именуемые  Стороны,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w:t>
      </w:r>
      <w:r w:rsidR="00E75FBA">
        <w:rPr>
          <w:rFonts w:ascii="Courier New" w:eastAsiaTheme="minorHAnsi" w:hAnsi="Courier New" w:cstheme="minorBidi"/>
          <w:szCs w:val="22"/>
          <w:lang w:eastAsia="en-US"/>
        </w:rPr>
        <w:t xml:space="preserve">аключили  настоящий  договор  о </w:t>
      </w:r>
      <w:r w:rsidRPr="000E3205">
        <w:rPr>
          <w:rFonts w:ascii="Courier New" w:eastAsiaTheme="minorHAnsi" w:hAnsi="Courier New" w:cstheme="minorBidi"/>
          <w:szCs w:val="22"/>
          <w:lang w:eastAsia="en-US"/>
        </w:rPr>
        <w:t>нижеследующем:</w:t>
      </w:r>
    </w:p>
    <w:p w:rsidR="005B2DC7" w:rsidRPr="000E3205" w:rsidRDefault="005B2DC7" w:rsidP="005B2DC7">
      <w:pPr>
        <w:jc w:val="both"/>
        <w:rPr>
          <w:rFonts w:ascii="Courier New" w:eastAsiaTheme="minorHAnsi" w:hAnsi="Courier New" w:cstheme="minorBidi"/>
          <w:szCs w:val="22"/>
          <w:lang w:eastAsia="en-US"/>
        </w:rPr>
      </w:pPr>
    </w:p>
    <w:p w:rsidR="005B2DC7" w:rsidRPr="00E75FBA" w:rsidRDefault="005B2DC7" w:rsidP="00E75FBA">
      <w:pPr>
        <w:pStyle w:val="af9"/>
        <w:numPr>
          <w:ilvl w:val="0"/>
          <w:numId w:val="47"/>
        </w:numPr>
        <w:jc w:val="both"/>
        <w:rPr>
          <w:rFonts w:ascii="Courier New" w:eastAsiaTheme="minorHAnsi" w:hAnsi="Courier New" w:cstheme="minorBidi"/>
          <w:szCs w:val="22"/>
          <w:lang w:eastAsia="en-US"/>
        </w:rPr>
      </w:pPr>
      <w:r w:rsidRPr="00E75FBA">
        <w:rPr>
          <w:rFonts w:ascii="Courier New" w:eastAsiaTheme="minorHAnsi" w:hAnsi="Courier New" w:cstheme="minorBidi"/>
          <w:szCs w:val="22"/>
          <w:lang w:eastAsia="en-US"/>
        </w:rPr>
        <w:t>ПРЕДМЕТ ДОГОВОРА</w:t>
      </w:r>
    </w:p>
    <w:p w:rsidR="00E75FBA" w:rsidRPr="00E75FBA" w:rsidRDefault="00E75FBA" w:rsidP="00E75FBA">
      <w:pPr>
        <w:pStyle w:val="af9"/>
        <w:ind w:left="3180"/>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30 (тридцать) дней до момента расторжения. При этом возвратить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4A2553"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5B2DC7" w:rsidRPr="000E3205" w:rsidRDefault="004A2553"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5B2DC7" w:rsidRPr="000E3205">
        <w:rPr>
          <w:rFonts w:ascii="Courier New" w:eastAsiaTheme="minorHAnsi" w:hAnsi="Courier New" w:cstheme="minorBidi"/>
          <w:szCs w:val="22"/>
          <w:lang w:eastAsia="en-US"/>
        </w:rPr>
        <w:t xml:space="preserve">10. АДРЕСА, РЕКВИЗИТЫ И ПОДПИСИ СТОРОН:              </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5B2DC7"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5B2DC7"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5B2DC7" w:rsidRPr="000D2B74"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p>
    <w:p w:rsidR="00A96AE1" w:rsidRDefault="00A96AE1" w:rsidP="005B2DC7">
      <w:pPr>
        <w:tabs>
          <w:tab w:val="left" w:pos="-142"/>
        </w:tabs>
        <w:ind w:firstLine="567"/>
        <w:jc w:val="right"/>
        <w:rPr>
          <w:sz w:val="22"/>
          <w:szCs w:val="22"/>
        </w:rPr>
      </w:pPr>
    </w:p>
    <w:p w:rsidR="00A96AE1" w:rsidRDefault="00A96AE1" w:rsidP="005B2DC7">
      <w:pPr>
        <w:tabs>
          <w:tab w:val="left" w:pos="-142"/>
        </w:tabs>
        <w:ind w:firstLine="567"/>
        <w:jc w:val="right"/>
        <w:rPr>
          <w:sz w:val="22"/>
          <w:szCs w:val="22"/>
        </w:rPr>
      </w:pPr>
    </w:p>
    <w:p w:rsidR="00A96AE1" w:rsidRDefault="00A96AE1" w:rsidP="005B2DC7">
      <w:pPr>
        <w:tabs>
          <w:tab w:val="left" w:pos="-142"/>
        </w:tabs>
        <w:ind w:firstLine="567"/>
        <w:jc w:val="right"/>
        <w:rPr>
          <w:sz w:val="22"/>
          <w:szCs w:val="22"/>
        </w:rPr>
      </w:pPr>
    </w:p>
    <w:p w:rsidR="004A2553" w:rsidRDefault="004A2553" w:rsidP="005B2DC7">
      <w:pPr>
        <w:tabs>
          <w:tab w:val="left" w:pos="-142"/>
        </w:tabs>
        <w:ind w:firstLine="567"/>
        <w:jc w:val="right"/>
        <w:rPr>
          <w:sz w:val="22"/>
          <w:szCs w:val="22"/>
        </w:rPr>
      </w:pPr>
    </w:p>
    <w:p w:rsidR="004A2553" w:rsidRDefault="004A2553" w:rsidP="000162AA">
      <w:pPr>
        <w:tabs>
          <w:tab w:val="left" w:pos="-142"/>
        </w:tabs>
        <w:rPr>
          <w:sz w:val="22"/>
          <w:szCs w:val="22"/>
        </w:rPr>
      </w:pPr>
    </w:p>
    <w:p w:rsidR="0098040A" w:rsidRDefault="0098040A" w:rsidP="005B2DC7">
      <w:pPr>
        <w:tabs>
          <w:tab w:val="left" w:pos="-142"/>
        </w:tabs>
        <w:ind w:firstLine="567"/>
        <w:jc w:val="right"/>
        <w:rPr>
          <w:sz w:val="22"/>
          <w:szCs w:val="22"/>
        </w:rPr>
      </w:pPr>
    </w:p>
    <w:p w:rsidR="0098040A" w:rsidRDefault="0098040A" w:rsidP="005B2DC7">
      <w:pPr>
        <w:tabs>
          <w:tab w:val="left" w:pos="-142"/>
        </w:tabs>
        <w:ind w:firstLine="567"/>
        <w:jc w:val="right"/>
        <w:rPr>
          <w:sz w:val="22"/>
          <w:szCs w:val="22"/>
        </w:rPr>
      </w:pPr>
    </w:p>
    <w:p w:rsidR="005B2DC7" w:rsidRPr="00D4423F" w:rsidRDefault="005B2DC7" w:rsidP="005B2DC7">
      <w:pPr>
        <w:tabs>
          <w:tab w:val="left" w:pos="-142"/>
        </w:tabs>
        <w:ind w:firstLine="567"/>
        <w:jc w:val="right"/>
        <w:rPr>
          <w:sz w:val="22"/>
          <w:szCs w:val="22"/>
        </w:rPr>
      </w:pPr>
      <w:r w:rsidRPr="00D4423F">
        <w:rPr>
          <w:sz w:val="22"/>
          <w:szCs w:val="22"/>
        </w:rPr>
        <w:lastRenderedPageBreak/>
        <w:t>Приложение №3</w:t>
      </w:r>
    </w:p>
    <w:p w:rsidR="005B2DC7" w:rsidRPr="00D4423F" w:rsidRDefault="005B2DC7" w:rsidP="005B2DC7">
      <w:pPr>
        <w:tabs>
          <w:tab w:val="left" w:pos="-142"/>
        </w:tabs>
        <w:ind w:firstLine="567"/>
        <w:jc w:val="right"/>
        <w:rPr>
          <w:sz w:val="22"/>
          <w:szCs w:val="22"/>
        </w:rPr>
      </w:pPr>
      <w:r w:rsidRPr="00D4423F">
        <w:rPr>
          <w:sz w:val="22"/>
          <w:szCs w:val="22"/>
        </w:rPr>
        <w:t xml:space="preserve">к договору аренды </w:t>
      </w:r>
    </w:p>
    <w:p w:rsidR="005B2DC7" w:rsidRPr="00D4423F" w:rsidRDefault="005B2DC7" w:rsidP="005B2DC7">
      <w:pPr>
        <w:tabs>
          <w:tab w:val="left" w:pos="-142"/>
        </w:tabs>
        <w:ind w:firstLine="567"/>
        <w:jc w:val="right"/>
        <w:rPr>
          <w:sz w:val="22"/>
          <w:szCs w:val="22"/>
        </w:rPr>
      </w:pPr>
      <w:r w:rsidRPr="00D4423F">
        <w:rPr>
          <w:sz w:val="22"/>
          <w:szCs w:val="22"/>
        </w:rPr>
        <w:t>№ __   от ______20___г.</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ind w:firstLine="567"/>
        <w:jc w:val="center"/>
        <w:rPr>
          <w:sz w:val="22"/>
          <w:szCs w:val="22"/>
        </w:rPr>
      </w:pPr>
      <w:r w:rsidRPr="00D4423F">
        <w:rPr>
          <w:sz w:val="22"/>
          <w:szCs w:val="22"/>
        </w:rPr>
        <w:t>А К Т</w:t>
      </w:r>
    </w:p>
    <w:p w:rsidR="005B2DC7" w:rsidRPr="00D4423F" w:rsidRDefault="005B2DC7" w:rsidP="005B2DC7">
      <w:pPr>
        <w:tabs>
          <w:tab w:val="left" w:pos="-142"/>
        </w:tabs>
        <w:ind w:firstLine="567"/>
        <w:jc w:val="center"/>
        <w:rPr>
          <w:sz w:val="22"/>
          <w:szCs w:val="22"/>
        </w:rPr>
      </w:pPr>
      <w:r w:rsidRPr="00D4423F">
        <w:rPr>
          <w:sz w:val="22"/>
          <w:szCs w:val="22"/>
        </w:rPr>
        <w:t>ПРИЕМА-ПЕРЕДАЧИ ЗЕМЕЛЬНОГО УЧАСТКА</w:t>
      </w:r>
    </w:p>
    <w:p w:rsidR="005B2DC7" w:rsidRPr="00D4423F" w:rsidRDefault="005B2DC7" w:rsidP="005B2DC7">
      <w:pPr>
        <w:tabs>
          <w:tab w:val="left" w:pos="-142"/>
        </w:tabs>
        <w:ind w:firstLine="567"/>
        <w:jc w:val="center"/>
        <w:rPr>
          <w:sz w:val="22"/>
          <w:szCs w:val="22"/>
        </w:rPr>
      </w:pPr>
      <w:r w:rsidRPr="00D4423F">
        <w:rPr>
          <w:sz w:val="22"/>
          <w:szCs w:val="22"/>
        </w:rPr>
        <w:t xml:space="preserve">«________» _______________________20___ г. </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5B2DC7" w:rsidRPr="00D4423F" w:rsidRDefault="005B2DC7" w:rsidP="005B2DC7">
      <w:pPr>
        <w:tabs>
          <w:tab w:val="left" w:pos="-142"/>
        </w:tabs>
        <w:jc w:val="both"/>
        <w:rPr>
          <w:sz w:val="22"/>
          <w:szCs w:val="22"/>
        </w:rPr>
      </w:pPr>
      <w:r w:rsidRPr="00D4423F">
        <w:rPr>
          <w:sz w:val="22"/>
          <w:szCs w:val="22"/>
        </w:rPr>
        <w:t>со следующими характеристиками:</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5B2DC7" w:rsidRPr="00402180" w:rsidRDefault="005B2DC7" w:rsidP="005B2DC7">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5B2DC7" w:rsidRPr="00402180" w:rsidRDefault="005B2DC7" w:rsidP="005B2DC7">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5B2DC7" w:rsidRPr="00D4423F" w:rsidRDefault="005B2DC7" w:rsidP="005B2DC7">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5B2DC7" w:rsidRPr="00D4423F" w:rsidRDefault="005B2DC7" w:rsidP="005B2DC7">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5B2DC7" w:rsidRPr="00D4423F" w:rsidTr="005B2DC7">
        <w:trPr>
          <w:trHeight w:val="1637"/>
        </w:trPr>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Арендодатель</w:t>
            </w:r>
          </w:p>
          <w:p w:rsidR="005B2DC7" w:rsidRPr="00D4423F" w:rsidRDefault="005B2DC7" w:rsidP="005B2DC7">
            <w:pPr>
              <w:tabs>
                <w:tab w:val="left" w:pos="-142"/>
              </w:tabs>
              <w:jc w:val="both"/>
              <w:rPr>
                <w:sz w:val="22"/>
                <w:szCs w:val="22"/>
              </w:rPr>
            </w:pPr>
            <w:r w:rsidRPr="00D4423F">
              <w:rPr>
                <w:sz w:val="22"/>
                <w:szCs w:val="22"/>
              </w:rPr>
              <w:t>________________________________</w:t>
            </w:r>
          </w:p>
          <w:p w:rsidR="005B2DC7" w:rsidRPr="00D4423F" w:rsidRDefault="005B2DC7" w:rsidP="005B2DC7">
            <w:pPr>
              <w:tabs>
                <w:tab w:val="left" w:pos="-142"/>
              </w:tabs>
              <w:jc w:val="both"/>
              <w:rPr>
                <w:sz w:val="22"/>
                <w:szCs w:val="22"/>
              </w:rPr>
            </w:pPr>
            <w:r w:rsidRPr="00D4423F">
              <w:rPr>
                <w:sz w:val="22"/>
                <w:szCs w:val="22"/>
                <w:vertAlign w:val="superscript"/>
              </w:rPr>
              <w:t xml:space="preserve">                                           (подпись)</w:t>
            </w:r>
          </w:p>
          <w:p w:rsidR="005B2DC7" w:rsidRPr="00D4423F" w:rsidRDefault="005B2DC7" w:rsidP="005B2DC7">
            <w:pPr>
              <w:tabs>
                <w:tab w:val="left" w:pos="-142"/>
              </w:tabs>
              <w:jc w:val="center"/>
              <w:rPr>
                <w:sz w:val="22"/>
                <w:szCs w:val="22"/>
              </w:rPr>
            </w:pPr>
            <w:r w:rsidRPr="00D4423F">
              <w:rPr>
                <w:sz w:val="22"/>
                <w:szCs w:val="22"/>
              </w:rPr>
              <w:t>М.П.</w:t>
            </w:r>
          </w:p>
        </w:tc>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Арендатор</w:t>
            </w:r>
          </w:p>
          <w:p w:rsidR="005B2DC7" w:rsidRPr="00D4423F" w:rsidRDefault="005B2DC7" w:rsidP="005B2DC7">
            <w:pPr>
              <w:tabs>
                <w:tab w:val="left" w:pos="-142"/>
              </w:tabs>
              <w:jc w:val="center"/>
              <w:rPr>
                <w:sz w:val="22"/>
                <w:szCs w:val="22"/>
              </w:rPr>
            </w:pPr>
            <w:r w:rsidRPr="00D4423F">
              <w:rPr>
                <w:sz w:val="22"/>
                <w:szCs w:val="22"/>
              </w:rPr>
              <w:t>________________________________</w:t>
            </w:r>
          </w:p>
          <w:p w:rsidR="005B2DC7" w:rsidRPr="00D4423F" w:rsidRDefault="005B2DC7" w:rsidP="005B2DC7">
            <w:pPr>
              <w:tabs>
                <w:tab w:val="left" w:pos="-142"/>
              </w:tabs>
              <w:jc w:val="center"/>
              <w:rPr>
                <w:sz w:val="22"/>
                <w:szCs w:val="22"/>
                <w:vertAlign w:val="superscript"/>
              </w:rPr>
            </w:pPr>
            <w:r w:rsidRPr="00D4423F">
              <w:rPr>
                <w:sz w:val="22"/>
                <w:szCs w:val="22"/>
                <w:vertAlign w:val="superscript"/>
              </w:rPr>
              <w:t>(подпись)</w:t>
            </w:r>
          </w:p>
          <w:p w:rsidR="005B2DC7" w:rsidRPr="00D4423F" w:rsidRDefault="005B2DC7" w:rsidP="005B2DC7">
            <w:pPr>
              <w:tabs>
                <w:tab w:val="left" w:pos="-142"/>
              </w:tabs>
              <w:jc w:val="center"/>
              <w:rPr>
                <w:sz w:val="22"/>
                <w:szCs w:val="22"/>
              </w:rPr>
            </w:pPr>
            <w:r w:rsidRPr="00D4423F">
              <w:rPr>
                <w:sz w:val="22"/>
                <w:szCs w:val="22"/>
              </w:rPr>
              <w:t>М.П.</w:t>
            </w:r>
          </w:p>
        </w:tc>
      </w:tr>
    </w:tbl>
    <w:p w:rsidR="005B2DC7" w:rsidRPr="00D4423F" w:rsidRDefault="005B2DC7" w:rsidP="005B2DC7">
      <w:pPr>
        <w:jc w:val="center"/>
        <w:rPr>
          <w:b/>
          <w:bCs/>
          <w:spacing w:val="-6"/>
          <w:sz w:val="22"/>
          <w:szCs w:val="22"/>
        </w:rPr>
      </w:pPr>
    </w:p>
    <w:p w:rsidR="005B2DC7" w:rsidRPr="00D4423F" w:rsidRDefault="005B2DC7" w:rsidP="005B2DC7">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5B2DC7" w:rsidRPr="00D4423F" w:rsidRDefault="005B2DC7" w:rsidP="005B2DC7">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Pr="00D4423F">
        <w:rPr>
          <w:bCs/>
          <w:spacing w:val="-6"/>
          <w:sz w:val="22"/>
          <w:szCs w:val="22"/>
        </w:rPr>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5B2DC7" w:rsidRPr="00D4423F" w:rsidRDefault="005B2DC7" w:rsidP="005B2DC7">
      <w:pPr>
        <w:jc w:val="center"/>
        <w:rPr>
          <w:b/>
          <w:bCs/>
          <w:spacing w:val="-6"/>
          <w:sz w:val="22"/>
          <w:szCs w:val="22"/>
        </w:rPr>
      </w:pPr>
    </w:p>
    <w:p w:rsidR="005B2DC7" w:rsidRPr="00D4423F" w:rsidRDefault="005B2DC7" w:rsidP="005B2DC7">
      <w:pPr>
        <w:jc w:val="center"/>
        <w:rPr>
          <w:b/>
          <w:bCs/>
          <w:spacing w:val="-6"/>
          <w:sz w:val="22"/>
          <w:szCs w:val="22"/>
        </w:rPr>
      </w:pPr>
      <w:r w:rsidRPr="00D4423F">
        <w:rPr>
          <w:b/>
          <w:bCs/>
          <w:spacing w:val="-6"/>
          <w:sz w:val="22"/>
          <w:szCs w:val="22"/>
        </w:rPr>
        <w:t>ЗАЯВКА НА УЧАСТИЕ В АУКЦИОНЕ</w:t>
      </w:r>
    </w:p>
    <w:p w:rsidR="005B2DC7" w:rsidRPr="00DD2118" w:rsidRDefault="005B2DC7" w:rsidP="005B2DC7">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5B2DC7" w:rsidRPr="00D4423F" w:rsidRDefault="005B2DC7" w:rsidP="005B2DC7">
      <w:pPr>
        <w:jc w:val="center"/>
        <w:rPr>
          <w:bCs/>
          <w:sz w:val="22"/>
          <w:szCs w:val="22"/>
        </w:rPr>
      </w:pPr>
      <w:r w:rsidRPr="006C58CB">
        <w:t xml:space="preserve"> </w:t>
      </w:r>
    </w:p>
    <w:p w:rsidR="005B2DC7" w:rsidRPr="00D4423F" w:rsidRDefault="005B2DC7" w:rsidP="005B2DC7">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5B2DC7" w:rsidRPr="00D4423F" w:rsidRDefault="005B2DC7" w:rsidP="005B2DC7">
      <w:pPr>
        <w:jc w:val="center"/>
        <w:rPr>
          <w:sz w:val="22"/>
          <w:szCs w:val="22"/>
        </w:rPr>
      </w:pPr>
    </w:p>
    <w:p w:rsidR="005B2DC7" w:rsidRPr="00D4423F" w:rsidRDefault="005B2DC7" w:rsidP="005B2DC7">
      <w:pPr>
        <w:jc w:val="center"/>
        <w:rPr>
          <w:sz w:val="22"/>
          <w:szCs w:val="22"/>
        </w:rPr>
      </w:pPr>
      <w:r w:rsidRPr="00D4423F">
        <w:rPr>
          <w:sz w:val="22"/>
          <w:szCs w:val="22"/>
        </w:rPr>
        <w:t>_________________________________________________________________________________________</w:t>
      </w:r>
    </w:p>
    <w:p w:rsidR="005B2DC7" w:rsidRPr="00D4423F" w:rsidRDefault="005B2DC7" w:rsidP="005B2DC7">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5B2DC7" w:rsidRPr="00D4423F" w:rsidRDefault="005B2DC7" w:rsidP="005B2DC7">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5B2DC7" w:rsidRPr="00D4423F" w:rsidRDefault="005B2DC7" w:rsidP="005B2DC7">
      <w:pPr>
        <w:rPr>
          <w:sz w:val="22"/>
          <w:szCs w:val="22"/>
        </w:rPr>
      </w:pPr>
    </w:p>
    <w:p w:rsidR="005B2DC7" w:rsidRPr="00D4423F" w:rsidRDefault="005B2DC7" w:rsidP="005B2DC7">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5B2DC7" w:rsidRPr="00D4423F" w:rsidRDefault="005B2DC7" w:rsidP="005B2DC7">
      <w:pPr>
        <w:jc w:val="center"/>
        <w:rPr>
          <w:sz w:val="22"/>
          <w:szCs w:val="22"/>
        </w:rPr>
      </w:pPr>
      <w:r w:rsidRPr="00D4423F">
        <w:rPr>
          <w:sz w:val="22"/>
          <w:szCs w:val="22"/>
        </w:rPr>
        <w:t>(должность, ФИО)</w:t>
      </w:r>
    </w:p>
    <w:p w:rsidR="005B2DC7" w:rsidRPr="00D4423F" w:rsidRDefault="005B2DC7" w:rsidP="005B2DC7">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5B2DC7" w:rsidRPr="00D4423F" w:rsidRDefault="005B2DC7" w:rsidP="005B2DC7">
      <w:pPr>
        <w:rPr>
          <w:sz w:val="22"/>
          <w:szCs w:val="22"/>
        </w:rPr>
      </w:pPr>
      <w:r w:rsidRPr="00D4423F">
        <w:rPr>
          <w:sz w:val="22"/>
          <w:szCs w:val="22"/>
        </w:rPr>
        <w:t xml:space="preserve">(наименование документа) </w:t>
      </w:r>
    </w:p>
    <w:p w:rsidR="005B2DC7" w:rsidRPr="00D4423F" w:rsidRDefault="005B2DC7" w:rsidP="005B2DC7">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5B2DC7" w:rsidRPr="00D4423F" w:rsidRDefault="005B2DC7" w:rsidP="005B2DC7">
      <w:pPr>
        <w:tabs>
          <w:tab w:val="left" w:pos="0"/>
          <w:tab w:val="left" w:pos="540"/>
        </w:tabs>
        <w:ind w:firstLine="540"/>
        <w:jc w:val="both"/>
        <w:rPr>
          <w:sz w:val="22"/>
          <w:szCs w:val="22"/>
        </w:rPr>
      </w:pPr>
      <w:r w:rsidRPr="00D4423F">
        <w:rPr>
          <w:sz w:val="22"/>
          <w:szCs w:val="22"/>
        </w:rPr>
        <w:t>1.Настоящей заявкой подтверждаем, что:</w:t>
      </w:r>
    </w:p>
    <w:p w:rsidR="005B2DC7" w:rsidRPr="00D4423F" w:rsidRDefault="005B2DC7" w:rsidP="005B2DC7">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B2DC7" w:rsidRPr="00D4423F" w:rsidRDefault="005B2DC7" w:rsidP="005B2DC7">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5B2DC7" w:rsidRPr="00D4423F" w:rsidRDefault="005B2DC7" w:rsidP="005B2DC7">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B2DC7" w:rsidRPr="00D4423F" w:rsidRDefault="005B2DC7" w:rsidP="005B2DC7">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5B2DC7" w:rsidRPr="00D4423F" w:rsidRDefault="005B2DC7" w:rsidP="005B2DC7">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5B2DC7" w:rsidRPr="00D4423F" w:rsidRDefault="005B2DC7" w:rsidP="005B2DC7">
      <w:pPr>
        <w:ind w:firstLine="540"/>
        <w:jc w:val="both"/>
        <w:rPr>
          <w:sz w:val="22"/>
          <w:szCs w:val="22"/>
        </w:rPr>
      </w:pPr>
      <w:r w:rsidRPr="00D4423F">
        <w:rPr>
          <w:sz w:val="22"/>
          <w:szCs w:val="22"/>
        </w:rPr>
        <w:t>Банковские реквизиты для возврата задатка: ______________________________________________</w:t>
      </w:r>
    </w:p>
    <w:p w:rsidR="005B2DC7" w:rsidRPr="00D4423F" w:rsidRDefault="005B2DC7" w:rsidP="005B2DC7">
      <w:pPr>
        <w:jc w:val="both"/>
        <w:rPr>
          <w:sz w:val="22"/>
          <w:szCs w:val="22"/>
        </w:rPr>
      </w:pPr>
      <w:r w:rsidRPr="00D4423F">
        <w:rPr>
          <w:sz w:val="22"/>
          <w:szCs w:val="22"/>
        </w:rPr>
        <w:t>__________________________________________________________________________________________</w:t>
      </w:r>
    </w:p>
    <w:p w:rsidR="005B2DC7" w:rsidRPr="00D4423F" w:rsidRDefault="005B2DC7" w:rsidP="005B2DC7">
      <w:pPr>
        <w:jc w:val="both"/>
        <w:rPr>
          <w:sz w:val="22"/>
          <w:szCs w:val="22"/>
        </w:rPr>
      </w:pPr>
      <w:r w:rsidRPr="00D4423F">
        <w:rPr>
          <w:sz w:val="22"/>
          <w:szCs w:val="22"/>
        </w:rPr>
        <w:t>Адрес почтовый:___________________________________</w:t>
      </w:r>
    </w:p>
    <w:p w:rsidR="005B2DC7" w:rsidRPr="00D4423F" w:rsidRDefault="005B2DC7" w:rsidP="005B2DC7">
      <w:pPr>
        <w:jc w:val="both"/>
        <w:rPr>
          <w:sz w:val="22"/>
          <w:szCs w:val="22"/>
        </w:rPr>
      </w:pPr>
      <w:r w:rsidRPr="00D4423F">
        <w:rPr>
          <w:sz w:val="22"/>
          <w:szCs w:val="22"/>
        </w:rPr>
        <w:t>Адрес электронной почты (если имеется):__________________________________</w:t>
      </w:r>
    </w:p>
    <w:p w:rsidR="005B2DC7" w:rsidRPr="00D4423F" w:rsidRDefault="005B2DC7" w:rsidP="005B2DC7">
      <w:pPr>
        <w:jc w:val="both"/>
        <w:rPr>
          <w:sz w:val="22"/>
          <w:szCs w:val="22"/>
        </w:rPr>
      </w:pPr>
      <w:r w:rsidRPr="00D4423F">
        <w:rPr>
          <w:sz w:val="22"/>
          <w:szCs w:val="22"/>
        </w:rPr>
        <w:t>Контактный телефон: _____________________________________</w:t>
      </w:r>
    </w:p>
    <w:p w:rsidR="005B2DC7" w:rsidRPr="00D4423F" w:rsidRDefault="005B2DC7" w:rsidP="005B2DC7">
      <w:pPr>
        <w:jc w:val="both"/>
        <w:rPr>
          <w:sz w:val="22"/>
          <w:szCs w:val="22"/>
        </w:rPr>
      </w:pPr>
      <w:r w:rsidRPr="00D4423F">
        <w:rPr>
          <w:sz w:val="22"/>
          <w:szCs w:val="22"/>
        </w:rPr>
        <w:t>Руководитель (должность) ________________ _______________________</w:t>
      </w:r>
    </w:p>
    <w:p w:rsidR="005B2DC7" w:rsidRPr="00D4423F" w:rsidRDefault="005B2DC7" w:rsidP="005B2DC7">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5B2DC7" w:rsidRPr="00D4423F" w:rsidRDefault="005B2DC7" w:rsidP="005B2DC7">
      <w:pPr>
        <w:jc w:val="center"/>
        <w:rPr>
          <w:sz w:val="22"/>
          <w:szCs w:val="22"/>
        </w:rPr>
      </w:pPr>
      <w:r w:rsidRPr="00D4423F">
        <w:rPr>
          <w:sz w:val="22"/>
          <w:szCs w:val="22"/>
        </w:rPr>
        <w:t>М.П.</w:t>
      </w:r>
    </w:p>
    <w:p w:rsidR="005B2DC7" w:rsidRPr="00D4423F" w:rsidRDefault="005B2DC7" w:rsidP="005B2DC7">
      <w:pPr>
        <w:jc w:val="both"/>
        <w:rPr>
          <w:sz w:val="4"/>
          <w:szCs w:val="22"/>
        </w:rPr>
      </w:pPr>
    </w:p>
    <w:p w:rsidR="005B2DC7" w:rsidRPr="00D4423F" w:rsidRDefault="005B2DC7" w:rsidP="005B2DC7">
      <w:pPr>
        <w:jc w:val="both"/>
        <w:rPr>
          <w:sz w:val="22"/>
          <w:szCs w:val="22"/>
        </w:rPr>
      </w:pPr>
      <w:r w:rsidRPr="00D4423F">
        <w:rPr>
          <w:sz w:val="22"/>
          <w:szCs w:val="22"/>
        </w:rPr>
        <w:t>Время и дата принятия заявки:</w:t>
      </w:r>
    </w:p>
    <w:p w:rsidR="005B2DC7" w:rsidRPr="00D4423F" w:rsidRDefault="005B2DC7" w:rsidP="005B2DC7">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Регистрационный номер заявки: № _____________________</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Подпись уполномоченного лица: __________________________________</w:t>
      </w:r>
    </w:p>
    <w:p w:rsidR="005B2DC7" w:rsidRDefault="005B2DC7" w:rsidP="005B2DC7">
      <w:pPr>
        <w:jc w:val="both"/>
        <w:rPr>
          <w:sz w:val="22"/>
          <w:szCs w:val="22"/>
        </w:rPr>
      </w:pPr>
    </w:p>
    <w:p w:rsidR="002A3210" w:rsidRDefault="002A3210" w:rsidP="004A2553">
      <w:pPr>
        <w:keepNex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sectPr w:rsidR="002A3210" w:rsidSect="0098040A">
      <w:footerReference w:type="default" r:id="rId9"/>
      <w:pgSz w:w="11906" w:h="16838"/>
      <w:pgMar w:top="284" w:right="737" w:bottom="56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5F" w:rsidRDefault="0024045F">
      <w:r>
        <w:separator/>
      </w:r>
    </w:p>
  </w:endnote>
  <w:endnote w:type="continuationSeparator" w:id="0">
    <w:p w:rsidR="0024045F" w:rsidRDefault="0024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C3" w:rsidRDefault="002363C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8031A">
      <w:rPr>
        <w:rStyle w:val="ac"/>
        <w:noProof/>
      </w:rPr>
      <w:t>13</w:t>
    </w:r>
    <w:r>
      <w:rPr>
        <w:rStyle w:val="ac"/>
      </w:rPr>
      <w:fldChar w:fldCharType="end"/>
    </w:r>
  </w:p>
  <w:p w:rsidR="002363C3" w:rsidRDefault="002363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5F" w:rsidRDefault="0024045F">
      <w:r>
        <w:separator/>
      </w:r>
    </w:p>
  </w:footnote>
  <w:footnote w:type="continuationSeparator" w:id="0">
    <w:p w:rsidR="0024045F" w:rsidRDefault="0024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687F0D"/>
    <w:multiLevelType w:val="hybridMultilevel"/>
    <w:tmpl w:val="110C52BE"/>
    <w:lvl w:ilvl="0" w:tplc="9D0C48CC">
      <w:start w:val="1"/>
      <w:numFmt w:val="decimal"/>
      <w:lvlText w:val="%1."/>
      <w:lvlJc w:val="left"/>
      <w:pPr>
        <w:ind w:left="3180" w:hanging="435"/>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083A"/>
    <w:rsid w:val="00001791"/>
    <w:rsid w:val="00002F19"/>
    <w:rsid w:val="00003F36"/>
    <w:rsid w:val="00004F5A"/>
    <w:rsid w:val="00007E88"/>
    <w:rsid w:val="00012649"/>
    <w:rsid w:val="000162AA"/>
    <w:rsid w:val="00016A95"/>
    <w:rsid w:val="00016FA5"/>
    <w:rsid w:val="00021175"/>
    <w:rsid w:val="000279DA"/>
    <w:rsid w:val="00030349"/>
    <w:rsid w:val="00037CC8"/>
    <w:rsid w:val="00042F9B"/>
    <w:rsid w:val="0004374B"/>
    <w:rsid w:val="00046705"/>
    <w:rsid w:val="0005181A"/>
    <w:rsid w:val="0005404C"/>
    <w:rsid w:val="00057CD3"/>
    <w:rsid w:val="00057D24"/>
    <w:rsid w:val="00060C12"/>
    <w:rsid w:val="000666D1"/>
    <w:rsid w:val="00070779"/>
    <w:rsid w:val="000770C4"/>
    <w:rsid w:val="00080716"/>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0A5"/>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2B41"/>
    <w:rsid w:val="001B4D2A"/>
    <w:rsid w:val="001B6769"/>
    <w:rsid w:val="001B720A"/>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363C3"/>
    <w:rsid w:val="0024045F"/>
    <w:rsid w:val="00244500"/>
    <w:rsid w:val="00244770"/>
    <w:rsid w:val="00246F32"/>
    <w:rsid w:val="0025023C"/>
    <w:rsid w:val="00250848"/>
    <w:rsid w:val="00254C9F"/>
    <w:rsid w:val="00256BDD"/>
    <w:rsid w:val="00262EF3"/>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3210"/>
    <w:rsid w:val="002A7754"/>
    <w:rsid w:val="002B0BA2"/>
    <w:rsid w:val="002B132E"/>
    <w:rsid w:val="002B151E"/>
    <w:rsid w:val="002B2537"/>
    <w:rsid w:val="002B29DD"/>
    <w:rsid w:val="002B62CB"/>
    <w:rsid w:val="002C31A1"/>
    <w:rsid w:val="002C5154"/>
    <w:rsid w:val="002C5376"/>
    <w:rsid w:val="002D03CA"/>
    <w:rsid w:val="002D268C"/>
    <w:rsid w:val="002D5DD9"/>
    <w:rsid w:val="002D7039"/>
    <w:rsid w:val="002E166F"/>
    <w:rsid w:val="002E175E"/>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6D0"/>
    <w:rsid w:val="00332A51"/>
    <w:rsid w:val="00332DE1"/>
    <w:rsid w:val="0033368E"/>
    <w:rsid w:val="003345BC"/>
    <w:rsid w:val="00335CC2"/>
    <w:rsid w:val="00337252"/>
    <w:rsid w:val="00340F3B"/>
    <w:rsid w:val="00340FCA"/>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679C"/>
    <w:rsid w:val="003977C1"/>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29F"/>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52F40"/>
    <w:rsid w:val="00455E35"/>
    <w:rsid w:val="00457D4D"/>
    <w:rsid w:val="004640F5"/>
    <w:rsid w:val="004646D6"/>
    <w:rsid w:val="00464C9D"/>
    <w:rsid w:val="004672C0"/>
    <w:rsid w:val="00470DA3"/>
    <w:rsid w:val="00474912"/>
    <w:rsid w:val="004750C1"/>
    <w:rsid w:val="004844AD"/>
    <w:rsid w:val="00485C6D"/>
    <w:rsid w:val="00486F59"/>
    <w:rsid w:val="00487021"/>
    <w:rsid w:val="004925F6"/>
    <w:rsid w:val="00493B0C"/>
    <w:rsid w:val="004954CB"/>
    <w:rsid w:val="00495A1A"/>
    <w:rsid w:val="004A10FE"/>
    <w:rsid w:val="004A2553"/>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0490"/>
    <w:rsid w:val="00503E26"/>
    <w:rsid w:val="00505012"/>
    <w:rsid w:val="00510FC9"/>
    <w:rsid w:val="005135D4"/>
    <w:rsid w:val="005146FB"/>
    <w:rsid w:val="00520036"/>
    <w:rsid w:val="00522E7F"/>
    <w:rsid w:val="005234C9"/>
    <w:rsid w:val="00524DF6"/>
    <w:rsid w:val="00525D93"/>
    <w:rsid w:val="005266C6"/>
    <w:rsid w:val="0053177D"/>
    <w:rsid w:val="0054015E"/>
    <w:rsid w:val="00541D91"/>
    <w:rsid w:val="00542792"/>
    <w:rsid w:val="005432B4"/>
    <w:rsid w:val="00544957"/>
    <w:rsid w:val="00545926"/>
    <w:rsid w:val="0055166E"/>
    <w:rsid w:val="00552993"/>
    <w:rsid w:val="005529CE"/>
    <w:rsid w:val="0055323D"/>
    <w:rsid w:val="0055606C"/>
    <w:rsid w:val="00556A5A"/>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2DC7"/>
    <w:rsid w:val="005B318D"/>
    <w:rsid w:val="005B3EFA"/>
    <w:rsid w:val="005C10A8"/>
    <w:rsid w:val="005C2A01"/>
    <w:rsid w:val="005C33E4"/>
    <w:rsid w:val="005C3D1E"/>
    <w:rsid w:val="005C3F34"/>
    <w:rsid w:val="005C53E0"/>
    <w:rsid w:val="005C5E4E"/>
    <w:rsid w:val="005C7660"/>
    <w:rsid w:val="005D77EB"/>
    <w:rsid w:val="005E4B83"/>
    <w:rsid w:val="005E519B"/>
    <w:rsid w:val="005E6A66"/>
    <w:rsid w:val="005F23D0"/>
    <w:rsid w:val="005F2FB8"/>
    <w:rsid w:val="005F3D0F"/>
    <w:rsid w:val="005F3EF0"/>
    <w:rsid w:val="005F4979"/>
    <w:rsid w:val="005F50C8"/>
    <w:rsid w:val="005F53F9"/>
    <w:rsid w:val="005F59E2"/>
    <w:rsid w:val="005F5D90"/>
    <w:rsid w:val="005F6417"/>
    <w:rsid w:val="005F6531"/>
    <w:rsid w:val="005F766D"/>
    <w:rsid w:val="005F7BD3"/>
    <w:rsid w:val="00601998"/>
    <w:rsid w:val="006046CA"/>
    <w:rsid w:val="00615CC2"/>
    <w:rsid w:val="00621154"/>
    <w:rsid w:val="006241E2"/>
    <w:rsid w:val="006321F0"/>
    <w:rsid w:val="00632729"/>
    <w:rsid w:val="0063469A"/>
    <w:rsid w:val="00635883"/>
    <w:rsid w:val="0063680D"/>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16F2"/>
    <w:rsid w:val="006F2190"/>
    <w:rsid w:val="006F2510"/>
    <w:rsid w:val="006F36E4"/>
    <w:rsid w:val="00701CC6"/>
    <w:rsid w:val="00704CE1"/>
    <w:rsid w:val="00704DEF"/>
    <w:rsid w:val="00705021"/>
    <w:rsid w:val="00712A3F"/>
    <w:rsid w:val="007140FC"/>
    <w:rsid w:val="00714B3B"/>
    <w:rsid w:val="00716208"/>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3AAC"/>
    <w:rsid w:val="00764149"/>
    <w:rsid w:val="007664EF"/>
    <w:rsid w:val="00774AC5"/>
    <w:rsid w:val="00774C5C"/>
    <w:rsid w:val="00774F84"/>
    <w:rsid w:val="00776E6B"/>
    <w:rsid w:val="0078031A"/>
    <w:rsid w:val="00780B60"/>
    <w:rsid w:val="0078146E"/>
    <w:rsid w:val="00787114"/>
    <w:rsid w:val="00787EC0"/>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06FF"/>
    <w:rsid w:val="007C77B3"/>
    <w:rsid w:val="007D304C"/>
    <w:rsid w:val="007D530D"/>
    <w:rsid w:val="007D7535"/>
    <w:rsid w:val="007E1B0B"/>
    <w:rsid w:val="007E4E58"/>
    <w:rsid w:val="007E606A"/>
    <w:rsid w:val="007F32CC"/>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5945"/>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237BF"/>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65D4"/>
    <w:rsid w:val="0097677E"/>
    <w:rsid w:val="009802A8"/>
    <w:rsid w:val="0098040A"/>
    <w:rsid w:val="00982525"/>
    <w:rsid w:val="00983097"/>
    <w:rsid w:val="009864A8"/>
    <w:rsid w:val="009877B7"/>
    <w:rsid w:val="009A12A3"/>
    <w:rsid w:val="009A23CA"/>
    <w:rsid w:val="009A4A81"/>
    <w:rsid w:val="009A70BC"/>
    <w:rsid w:val="009B151A"/>
    <w:rsid w:val="009B2542"/>
    <w:rsid w:val="009C0737"/>
    <w:rsid w:val="009C07B2"/>
    <w:rsid w:val="009C19B6"/>
    <w:rsid w:val="009C5F49"/>
    <w:rsid w:val="009C6022"/>
    <w:rsid w:val="009D0519"/>
    <w:rsid w:val="009D0960"/>
    <w:rsid w:val="009D0DF7"/>
    <w:rsid w:val="009D260E"/>
    <w:rsid w:val="009D47EF"/>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362B7"/>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6AE1"/>
    <w:rsid w:val="00AA2058"/>
    <w:rsid w:val="00AA28BD"/>
    <w:rsid w:val="00AB158C"/>
    <w:rsid w:val="00AB4288"/>
    <w:rsid w:val="00AC128E"/>
    <w:rsid w:val="00AC18C3"/>
    <w:rsid w:val="00AC1CDB"/>
    <w:rsid w:val="00AC3300"/>
    <w:rsid w:val="00AC5A03"/>
    <w:rsid w:val="00AD0B28"/>
    <w:rsid w:val="00AD1B79"/>
    <w:rsid w:val="00AD257E"/>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5D1A"/>
    <w:rsid w:val="00B0732E"/>
    <w:rsid w:val="00B11F26"/>
    <w:rsid w:val="00B165F0"/>
    <w:rsid w:val="00B16DCA"/>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6CA1"/>
    <w:rsid w:val="00B67BDE"/>
    <w:rsid w:val="00B70F83"/>
    <w:rsid w:val="00B73C2D"/>
    <w:rsid w:val="00B7637B"/>
    <w:rsid w:val="00B77B18"/>
    <w:rsid w:val="00B82CE8"/>
    <w:rsid w:val="00B8736B"/>
    <w:rsid w:val="00B9022A"/>
    <w:rsid w:val="00B90267"/>
    <w:rsid w:val="00B92899"/>
    <w:rsid w:val="00B93208"/>
    <w:rsid w:val="00B961B4"/>
    <w:rsid w:val="00BA0546"/>
    <w:rsid w:val="00BA31AF"/>
    <w:rsid w:val="00BA3211"/>
    <w:rsid w:val="00BA5CC1"/>
    <w:rsid w:val="00BB2CEC"/>
    <w:rsid w:val="00BB3E6B"/>
    <w:rsid w:val="00BB4E5A"/>
    <w:rsid w:val="00BB55D8"/>
    <w:rsid w:val="00BB694B"/>
    <w:rsid w:val="00BC1097"/>
    <w:rsid w:val="00BC4139"/>
    <w:rsid w:val="00BC43A9"/>
    <w:rsid w:val="00BC4B3C"/>
    <w:rsid w:val="00BC5750"/>
    <w:rsid w:val="00BD4AA5"/>
    <w:rsid w:val="00BE0CA7"/>
    <w:rsid w:val="00BE0FC2"/>
    <w:rsid w:val="00BE2C99"/>
    <w:rsid w:val="00BE3BDD"/>
    <w:rsid w:val="00BE63FC"/>
    <w:rsid w:val="00BF00FD"/>
    <w:rsid w:val="00BF4A9A"/>
    <w:rsid w:val="00BF519F"/>
    <w:rsid w:val="00C00415"/>
    <w:rsid w:val="00C0070E"/>
    <w:rsid w:val="00C04BF5"/>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35809"/>
    <w:rsid w:val="00C40372"/>
    <w:rsid w:val="00C408DE"/>
    <w:rsid w:val="00C455D5"/>
    <w:rsid w:val="00C465F1"/>
    <w:rsid w:val="00C468E2"/>
    <w:rsid w:val="00C46BB6"/>
    <w:rsid w:val="00C47001"/>
    <w:rsid w:val="00C5242B"/>
    <w:rsid w:val="00C565F3"/>
    <w:rsid w:val="00C6007D"/>
    <w:rsid w:val="00C63CC9"/>
    <w:rsid w:val="00C67375"/>
    <w:rsid w:val="00C67A36"/>
    <w:rsid w:val="00C729BA"/>
    <w:rsid w:val="00C748DD"/>
    <w:rsid w:val="00C7653F"/>
    <w:rsid w:val="00C76F0D"/>
    <w:rsid w:val="00C7772E"/>
    <w:rsid w:val="00C812F3"/>
    <w:rsid w:val="00C816BB"/>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C6057"/>
    <w:rsid w:val="00CD1601"/>
    <w:rsid w:val="00CD1C58"/>
    <w:rsid w:val="00CD2912"/>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17F22"/>
    <w:rsid w:val="00D2091D"/>
    <w:rsid w:val="00D21E58"/>
    <w:rsid w:val="00D239D4"/>
    <w:rsid w:val="00D32A7E"/>
    <w:rsid w:val="00D367B4"/>
    <w:rsid w:val="00D369E2"/>
    <w:rsid w:val="00D37C9D"/>
    <w:rsid w:val="00D409CB"/>
    <w:rsid w:val="00D411C4"/>
    <w:rsid w:val="00D43740"/>
    <w:rsid w:val="00D43AB8"/>
    <w:rsid w:val="00D4423F"/>
    <w:rsid w:val="00D45595"/>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493F"/>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785"/>
    <w:rsid w:val="00E2137C"/>
    <w:rsid w:val="00E24016"/>
    <w:rsid w:val="00E260C0"/>
    <w:rsid w:val="00E27E71"/>
    <w:rsid w:val="00E30EE2"/>
    <w:rsid w:val="00E3171A"/>
    <w:rsid w:val="00E334E0"/>
    <w:rsid w:val="00E33D9F"/>
    <w:rsid w:val="00E340FA"/>
    <w:rsid w:val="00E3662E"/>
    <w:rsid w:val="00E41026"/>
    <w:rsid w:val="00E455F4"/>
    <w:rsid w:val="00E4562D"/>
    <w:rsid w:val="00E45A75"/>
    <w:rsid w:val="00E47165"/>
    <w:rsid w:val="00E47586"/>
    <w:rsid w:val="00E50960"/>
    <w:rsid w:val="00E519A2"/>
    <w:rsid w:val="00E52366"/>
    <w:rsid w:val="00E5303F"/>
    <w:rsid w:val="00E560CD"/>
    <w:rsid w:val="00E62E2F"/>
    <w:rsid w:val="00E64EC6"/>
    <w:rsid w:val="00E660BC"/>
    <w:rsid w:val="00E6753A"/>
    <w:rsid w:val="00E708D1"/>
    <w:rsid w:val="00E72117"/>
    <w:rsid w:val="00E73667"/>
    <w:rsid w:val="00E75FBA"/>
    <w:rsid w:val="00E87F4E"/>
    <w:rsid w:val="00E9675E"/>
    <w:rsid w:val="00E970AB"/>
    <w:rsid w:val="00EA019B"/>
    <w:rsid w:val="00EA29DE"/>
    <w:rsid w:val="00EA3804"/>
    <w:rsid w:val="00EA473F"/>
    <w:rsid w:val="00EA6242"/>
    <w:rsid w:val="00EA7426"/>
    <w:rsid w:val="00EB2150"/>
    <w:rsid w:val="00EB3C81"/>
    <w:rsid w:val="00EB5FB6"/>
    <w:rsid w:val="00EB65E2"/>
    <w:rsid w:val="00EC286C"/>
    <w:rsid w:val="00EC2B7E"/>
    <w:rsid w:val="00EC69D6"/>
    <w:rsid w:val="00EC765C"/>
    <w:rsid w:val="00ED3E6A"/>
    <w:rsid w:val="00ED4BA3"/>
    <w:rsid w:val="00ED683C"/>
    <w:rsid w:val="00EF2979"/>
    <w:rsid w:val="00EF2F22"/>
    <w:rsid w:val="00F00173"/>
    <w:rsid w:val="00F002A5"/>
    <w:rsid w:val="00F01FCF"/>
    <w:rsid w:val="00F03E2E"/>
    <w:rsid w:val="00F06BE2"/>
    <w:rsid w:val="00F10765"/>
    <w:rsid w:val="00F107E0"/>
    <w:rsid w:val="00F10DA9"/>
    <w:rsid w:val="00F128AF"/>
    <w:rsid w:val="00F12C5F"/>
    <w:rsid w:val="00F14787"/>
    <w:rsid w:val="00F15B79"/>
    <w:rsid w:val="00F24C8E"/>
    <w:rsid w:val="00F25DA4"/>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5C7"/>
    <w:rsid w:val="00F66A7B"/>
    <w:rsid w:val="00F66EC4"/>
    <w:rsid w:val="00F6725F"/>
    <w:rsid w:val="00F67ABA"/>
    <w:rsid w:val="00F70BA5"/>
    <w:rsid w:val="00F71560"/>
    <w:rsid w:val="00F71858"/>
    <w:rsid w:val="00F71DE2"/>
    <w:rsid w:val="00F734D7"/>
    <w:rsid w:val="00F7393A"/>
    <w:rsid w:val="00F76067"/>
    <w:rsid w:val="00F76375"/>
    <w:rsid w:val="00F8075A"/>
    <w:rsid w:val="00F86FA3"/>
    <w:rsid w:val="00F95C7D"/>
    <w:rsid w:val="00F97B50"/>
    <w:rsid w:val="00FA001D"/>
    <w:rsid w:val="00FA1056"/>
    <w:rsid w:val="00FA17F5"/>
    <w:rsid w:val="00FA3AD0"/>
    <w:rsid w:val="00FA4BBF"/>
    <w:rsid w:val="00FA7228"/>
    <w:rsid w:val="00FB188D"/>
    <w:rsid w:val="00FB5931"/>
    <w:rsid w:val="00FC0C3B"/>
    <w:rsid w:val="00FC0F3F"/>
    <w:rsid w:val="00FC7770"/>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043">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9E56-F8E7-49F7-9897-60EE427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13</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86</cp:revision>
  <cp:lastPrinted>2017-11-02T12:08:00Z</cp:lastPrinted>
  <dcterms:created xsi:type="dcterms:W3CDTF">2015-07-17T12:56:00Z</dcterms:created>
  <dcterms:modified xsi:type="dcterms:W3CDTF">2017-11-02T12:37:00Z</dcterms:modified>
</cp:coreProperties>
</file>