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491506" w:rsidRPr="00491506" w:rsidRDefault="00491506" w:rsidP="00491506"/>
    <w:p w:rsidR="00EB5FB6" w:rsidRPr="00DD2118" w:rsidRDefault="00075EBE" w:rsidP="00EB5FB6">
      <w:pPr>
        <w:ind w:firstLine="709"/>
        <w:jc w:val="both"/>
        <w:rPr>
          <w:bCs/>
          <w:sz w:val="22"/>
          <w:szCs w:val="22"/>
        </w:rPr>
      </w:pPr>
      <w:r>
        <w:rPr>
          <w:b/>
          <w:bCs/>
          <w:sz w:val="22"/>
          <w:szCs w:val="22"/>
          <w:u w:val="single"/>
        </w:rPr>
        <w:t>31</w:t>
      </w:r>
      <w:r w:rsidR="00EB5FB6" w:rsidRPr="00DD2118">
        <w:rPr>
          <w:b/>
          <w:bCs/>
          <w:sz w:val="22"/>
          <w:szCs w:val="22"/>
          <w:u w:val="single"/>
        </w:rPr>
        <w:t xml:space="preserve"> </w:t>
      </w:r>
      <w:r>
        <w:rPr>
          <w:b/>
          <w:bCs/>
          <w:sz w:val="22"/>
          <w:szCs w:val="22"/>
          <w:u w:val="single"/>
        </w:rPr>
        <w:t>августа</w:t>
      </w:r>
      <w:r w:rsidR="00EB5FB6" w:rsidRPr="00DD2118">
        <w:rPr>
          <w:b/>
          <w:bCs/>
          <w:sz w:val="22"/>
          <w:szCs w:val="22"/>
          <w:u w:val="single"/>
        </w:rPr>
        <w:t xml:space="preserve"> 201</w:t>
      </w:r>
      <w:r w:rsidR="00343F4E">
        <w:rPr>
          <w:b/>
          <w:bCs/>
          <w:sz w:val="22"/>
          <w:szCs w:val="22"/>
          <w:u w:val="single"/>
        </w:rPr>
        <w:t>7</w:t>
      </w:r>
      <w:r w:rsidR="00EB5FB6" w:rsidRPr="00DD2118">
        <w:rPr>
          <w:b/>
          <w:bCs/>
          <w:sz w:val="22"/>
          <w:szCs w:val="22"/>
          <w:u w:val="single"/>
        </w:rPr>
        <w:t xml:space="preserve"> года  в 1</w:t>
      </w:r>
      <w:r>
        <w:rPr>
          <w:b/>
          <w:bCs/>
          <w:sz w:val="22"/>
          <w:szCs w:val="22"/>
          <w:u w:val="single"/>
        </w:rPr>
        <w:t>1</w:t>
      </w:r>
      <w:r w:rsidR="00EB5FB6" w:rsidRPr="00DD2118">
        <w:rPr>
          <w:b/>
          <w:bCs/>
          <w:sz w:val="22"/>
          <w:szCs w:val="22"/>
          <w:u w:val="single"/>
        </w:rPr>
        <w:t>-</w:t>
      </w:r>
      <w:r w:rsidR="0080557A">
        <w:rPr>
          <w:b/>
          <w:bCs/>
          <w:sz w:val="22"/>
          <w:szCs w:val="22"/>
          <w:u w:val="single"/>
        </w:rPr>
        <w:t>0</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в</w:t>
      </w:r>
      <w:r w:rsidRPr="00075EBE">
        <w:t xml:space="preserve"> </w:t>
      </w:r>
      <w:r w:rsidRPr="00075EBE">
        <w:rPr>
          <w:sz w:val="22"/>
          <w:szCs w:val="22"/>
        </w:rPr>
        <w:t xml:space="preserve">министерстве инвестиций, земельных и имущественных отношений Нижегородской области (г.Нижний Новгород, ул. М.Ямская, 78, каб. 530) состоится </w:t>
      </w:r>
      <w:bookmarkStart w:id="0" w:name="_GoBack"/>
      <w:r w:rsidR="00476236" w:rsidRPr="00075EBE">
        <w:rPr>
          <w:sz w:val="22"/>
          <w:szCs w:val="22"/>
        </w:rPr>
        <w:t xml:space="preserve">аукцион </w:t>
      </w:r>
      <w:r w:rsidRPr="00075EBE">
        <w:rPr>
          <w:sz w:val="22"/>
          <w:szCs w:val="22"/>
        </w:rPr>
        <w:t>на право заключения договоров аренды земельных участков, находящихся в государственной собственности.</w:t>
      </w:r>
      <w:bookmarkEnd w:id="0"/>
      <w:r w:rsidR="00EB5FB6" w:rsidRPr="00DD2118">
        <w:rPr>
          <w:sz w:val="22"/>
          <w:szCs w:val="22"/>
        </w:rPr>
        <w:t xml:space="preserve"> </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Организатор аукциона</w:t>
      </w:r>
    </w:p>
    <w:p w:rsidR="002B0BA2" w:rsidRPr="00DD2118" w:rsidRDefault="002B0BA2" w:rsidP="00C468E2">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г.Н.Новгород,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
    <w:p w:rsidR="002B0BA2" w:rsidRDefault="002B0BA2" w:rsidP="00C468E2">
      <w:pPr>
        <w:ind w:firstLine="709"/>
        <w:jc w:val="both"/>
        <w:rPr>
          <w:sz w:val="22"/>
          <w:szCs w:val="22"/>
        </w:rPr>
      </w:pPr>
    </w:p>
    <w:p w:rsidR="00075EBE" w:rsidRPr="00075EBE" w:rsidRDefault="00075EBE" w:rsidP="00075EBE">
      <w:pPr>
        <w:ind w:firstLine="709"/>
        <w:jc w:val="center"/>
        <w:rPr>
          <w:b/>
        </w:rPr>
      </w:pPr>
      <w:r w:rsidRPr="00075EBE">
        <w:rPr>
          <w:b/>
        </w:rPr>
        <w:t>Лот №1</w:t>
      </w:r>
    </w:p>
    <w:p w:rsidR="00075EBE" w:rsidRPr="00DD2118" w:rsidRDefault="00075EBE" w:rsidP="00075EBE">
      <w:pPr>
        <w:jc w:val="both"/>
        <w:rPr>
          <w:sz w:val="22"/>
          <w:szCs w:val="22"/>
        </w:rPr>
      </w:pPr>
    </w:p>
    <w:p w:rsidR="00075EBE" w:rsidRPr="00DD2118" w:rsidRDefault="002B0BA2" w:rsidP="00075EBE">
      <w:pPr>
        <w:jc w:val="center"/>
        <w:rPr>
          <w:b/>
          <w:sz w:val="22"/>
          <w:szCs w:val="22"/>
        </w:rPr>
      </w:pPr>
      <w:r w:rsidRPr="00DD2118">
        <w:rPr>
          <w:b/>
          <w:sz w:val="22"/>
          <w:szCs w:val="22"/>
        </w:rPr>
        <w:t>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134B53" w:rsidRPr="00685A2D" w:rsidRDefault="00EB5FB6" w:rsidP="00685A2D">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6E3D1E" w:rsidRPr="006E3D1E">
        <w:t xml:space="preserve"> </w:t>
      </w:r>
      <w:r w:rsidR="006E3D1E" w:rsidRPr="006E3D1E">
        <w:rPr>
          <w:sz w:val="22"/>
          <w:szCs w:val="22"/>
        </w:rPr>
        <w:t>с кадастровым номером</w:t>
      </w:r>
      <w:r w:rsidR="00CB1303">
        <w:rPr>
          <w:sz w:val="22"/>
          <w:szCs w:val="22"/>
        </w:rPr>
        <w:t xml:space="preserve"> </w:t>
      </w:r>
      <w:r w:rsidR="00CB1303" w:rsidRPr="00CB1303">
        <w:rPr>
          <w:sz w:val="22"/>
          <w:szCs w:val="22"/>
        </w:rPr>
        <w:t>52:18:0010521:117, площадью 2066+/-16 кв.м,</w:t>
      </w:r>
      <w:r w:rsidR="00F11729">
        <w:rPr>
          <w:sz w:val="22"/>
          <w:szCs w:val="22"/>
        </w:rPr>
        <w:t xml:space="preserve"> местоположение установлено относительно ориентира, расположенного в границах участка. Почтовый адрес ориентира</w:t>
      </w:r>
      <w:r w:rsidR="00F11729" w:rsidRPr="00F11729">
        <w:rPr>
          <w:sz w:val="22"/>
          <w:szCs w:val="22"/>
        </w:rPr>
        <w:t>:</w:t>
      </w:r>
      <w:r w:rsidR="00CB1303" w:rsidRPr="00CB1303">
        <w:rPr>
          <w:sz w:val="22"/>
          <w:szCs w:val="22"/>
        </w:rPr>
        <w:t xml:space="preserve"> Нижегородская область, г.Нижний Новгород, Сормовский район, ул.Коновалова, напротив дома 26в, с разрешенным использованием - под строительство кафе</w:t>
      </w:r>
      <w:r w:rsidR="00F96EA4" w:rsidRPr="00F96EA4">
        <w:rPr>
          <w:sz w:val="22"/>
          <w:szCs w:val="22"/>
        </w:rPr>
        <w:t xml:space="preserve">, </w:t>
      </w:r>
      <w:r w:rsidR="006E3D1E" w:rsidRPr="006E3D1E">
        <w:rPr>
          <w:sz w:val="22"/>
          <w:szCs w:val="22"/>
        </w:rPr>
        <w:t xml:space="preserve"> категория зе</w:t>
      </w:r>
      <w:r w:rsidR="006E3D1E">
        <w:rPr>
          <w:sz w:val="22"/>
          <w:szCs w:val="22"/>
        </w:rPr>
        <w:t>мель - земли населенных пунктов</w:t>
      </w:r>
      <w:r w:rsidR="001E62B3" w:rsidRPr="00DD2118">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w:t>
      </w:r>
      <w:proofErr w:type="gramStart"/>
      <w:r w:rsidRPr="00DD2118">
        <w:rPr>
          <w:sz w:val="22"/>
          <w:szCs w:val="22"/>
        </w:rPr>
        <w:t>ии ау</w:t>
      </w:r>
      <w:proofErr w:type="gramEnd"/>
      <w:r w:rsidRPr="00DD2118">
        <w:rPr>
          <w:sz w:val="22"/>
          <w:szCs w:val="22"/>
        </w:rPr>
        <w:t>кциона на право заключения догов</w:t>
      </w:r>
      <w:r w:rsidR="00AE5EDD">
        <w:rPr>
          <w:sz w:val="22"/>
          <w:szCs w:val="22"/>
        </w:rPr>
        <w:t>ора аренды земельного участка»</w:t>
      </w:r>
      <w:r w:rsidR="00601CB9">
        <w:rPr>
          <w:sz w:val="22"/>
          <w:szCs w:val="22"/>
        </w:rPr>
        <w:t xml:space="preserve"> от 04.07.2017 №1058-р.</w:t>
      </w:r>
    </w:p>
    <w:p w:rsidR="00601CB9" w:rsidRDefault="00601CB9" w:rsidP="00D7590E">
      <w:pPr>
        <w:jc w:val="center"/>
        <w:rPr>
          <w:b/>
          <w:sz w:val="22"/>
          <w:szCs w:val="22"/>
        </w:rPr>
      </w:pPr>
    </w:p>
    <w:p w:rsidR="00D4423F" w:rsidRPr="00D7590E" w:rsidRDefault="00E519A2" w:rsidP="00D7590E">
      <w:pPr>
        <w:jc w:val="center"/>
        <w:rPr>
          <w:b/>
          <w:sz w:val="22"/>
          <w:szCs w:val="22"/>
        </w:rPr>
      </w:pPr>
      <w:r w:rsidRPr="00DD2118">
        <w:rPr>
          <w:b/>
          <w:sz w:val="22"/>
          <w:szCs w:val="22"/>
        </w:rPr>
        <w:t>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6E3D1E" w:rsidRPr="006E3D1E">
        <w:rPr>
          <w:sz w:val="22"/>
          <w:szCs w:val="22"/>
        </w:rPr>
        <w:t>с кадастровым номером</w:t>
      </w:r>
      <w:r w:rsidR="00CB1303">
        <w:rPr>
          <w:sz w:val="22"/>
          <w:szCs w:val="22"/>
        </w:rPr>
        <w:t xml:space="preserve"> </w:t>
      </w:r>
      <w:r w:rsidR="00CB1303" w:rsidRPr="00CB1303">
        <w:rPr>
          <w:sz w:val="22"/>
          <w:szCs w:val="22"/>
        </w:rPr>
        <w:t xml:space="preserve">52:18:0010521:117, площадью 2066+/-16 кв.м, </w:t>
      </w:r>
      <w:r w:rsidR="00F11729" w:rsidRPr="00F11729">
        <w:rPr>
          <w:sz w:val="22"/>
          <w:szCs w:val="22"/>
        </w:rPr>
        <w:t xml:space="preserve">местоположение установлено относительно ориентира, расположенного в границах участка. Почтовый адрес ориентира: </w:t>
      </w:r>
      <w:r w:rsidR="00CB1303" w:rsidRPr="00CB1303">
        <w:rPr>
          <w:sz w:val="22"/>
          <w:szCs w:val="22"/>
        </w:rPr>
        <w:t>Нижегородская область, г.Нижний Новгород, Сормовский район, ул.Коновалова, напротив дома 26в</w:t>
      </w:r>
      <w:r w:rsidR="00FF4FD1">
        <w:rPr>
          <w:sz w:val="22"/>
          <w:szCs w:val="22"/>
        </w:rPr>
        <w:t>, с разрешенным использованием -</w:t>
      </w:r>
      <w:r w:rsidR="00FF4FD1" w:rsidRPr="00FF4FD1">
        <w:t xml:space="preserve"> </w:t>
      </w:r>
      <w:r w:rsidR="00FF4FD1" w:rsidRPr="00FF4FD1">
        <w:rPr>
          <w:sz w:val="22"/>
          <w:szCs w:val="22"/>
        </w:rPr>
        <w:t>под строительство кафе</w:t>
      </w:r>
      <w:r w:rsidR="006E3D1E" w:rsidRPr="006E3D1E">
        <w:rPr>
          <w:sz w:val="22"/>
          <w:szCs w:val="22"/>
        </w:rPr>
        <w:t>, категория земель - земли населенных пунктов.</w:t>
      </w:r>
      <w:r w:rsidR="006E3D1E">
        <w:rPr>
          <w:sz w:val="22"/>
          <w:szCs w:val="22"/>
        </w:rPr>
        <w:t xml:space="preserve"> </w:t>
      </w:r>
    </w:p>
    <w:p w:rsidR="00075EBE" w:rsidRDefault="00075EBE" w:rsidP="006E3D1E">
      <w:pPr>
        <w:ind w:firstLine="709"/>
        <w:jc w:val="center"/>
        <w:rPr>
          <w:sz w:val="22"/>
          <w:szCs w:val="22"/>
        </w:rPr>
      </w:pP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F11729" w:rsidP="00F14787">
      <w:pPr>
        <w:jc w:val="both"/>
        <w:rPr>
          <w:bCs/>
          <w:sz w:val="22"/>
          <w:szCs w:val="22"/>
        </w:rPr>
      </w:pPr>
      <w:r>
        <w:rPr>
          <w:b/>
          <w:bCs/>
          <w:sz w:val="22"/>
          <w:szCs w:val="22"/>
        </w:rPr>
        <w:t>М</w:t>
      </w:r>
      <w:r w:rsidRPr="00F11729">
        <w:rPr>
          <w:b/>
          <w:bCs/>
          <w:sz w:val="22"/>
          <w:szCs w:val="22"/>
        </w:rPr>
        <w:t xml:space="preserve">естоположение установлено относительно ориентира, расположенного в границах участка. Почтовый адрес ориентира: </w:t>
      </w:r>
      <w:r w:rsidR="00CB1303" w:rsidRPr="00CB1303">
        <w:rPr>
          <w:sz w:val="22"/>
          <w:szCs w:val="22"/>
        </w:rPr>
        <w:t>Нижегородская область, г.Нижний Новгород, Сормовский район, ул.Коновалова, напротив дома 26в</w:t>
      </w:r>
      <w:r w:rsidR="00F002A5" w:rsidRPr="00D46E74">
        <w:rPr>
          <w:sz w:val="22"/>
          <w:szCs w:val="22"/>
        </w:rPr>
        <w:t>;</w:t>
      </w:r>
    </w:p>
    <w:p w:rsidR="00EB5FB6" w:rsidRPr="00D46E74" w:rsidRDefault="00EB5FB6" w:rsidP="0016264C">
      <w:pPr>
        <w:jc w:val="both"/>
        <w:rPr>
          <w:bCs/>
          <w:sz w:val="22"/>
          <w:szCs w:val="22"/>
        </w:rPr>
      </w:pPr>
      <w:r w:rsidRPr="00213886">
        <w:rPr>
          <w:b/>
          <w:bCs/>
          <w:sz w:val="22"/>
          <w:szCs w:val="22"/>
        </w:rPr>
        <w:t>Кадастровый номер:</w:t>
      </w:r>
      <w:r w:rsidR="00CB1303">
        <w:rPr>
          <w:b/>
          <w:bCs/>
          <w:sz w:val="22"/>
          <w:szCs w:val="22"/>
        </w:rPr>
        <w:t xml:space="preserve"> </w:t>
      </w:r>
      <w:r w:rsidR="00CB1303" w:rsidRPr="00CB1303">
        <w:rPr>
          <w:bCs/>
          <w:sz w:val="22"/>
          <w:szCs w:val="22"/>
        </w:rPr>
        <w:t>52:18:0010521:117</w:t>
      </w:r>
      <w:r w:rsidRPr="00D46E74">
        <w:rPr>
          <w:bCs/>
          <w:sz w:val="22"/>
          <w:szCs w:val="22"/>
        </w:rPr>
        <w:t>;</w:t>
      </w:r>
    </w:p>
    <w:p w:rsidR="00EB5FB6" w:rsidRPr="00D46E74" w:rsidRDefault="00EB5FB6" w:rsidP="0016264C">
      <w:pPr>
        <w:jc w:val="both"/>
        <w:rPr>
          <w:sz w:val="22"/>
          <w:szCs w:val="22"/>
        </w:rPr>
      </w:pPr>
      <w:r w:rsidRPr="00213886">
        <w:rPr>
          <w:b/>
          <w:iCs/>
          <w:sz w:val="22"/>
          <w:szCs w:val="22"/>
        </w:rPr>
        <w:t>Категория земель (целевое назначение)</w:t>
      </w:r>
      <w:r w:rsidRPr="00213886">
        <w:rPr>
          <w:b/>
          <w:sz w:val="22"/>
          <w:szCs w:val="22"/>
        </w:rPr>
        <w:t>:</w:t>
      </w:r>
      <w:r w:rsidRPr="00D46E74">
        <w:rPr>
          <w:sz w:val="22"/>
          <w:szCs w:val="22"/>
        </w:rPr>
        <w:t xml:space="preserve"> земли населенных пунктов;</w:t>
      </w:r>
    </w:p>
    <w:p w:rsidR="00EB5FB6" w:rsidRDefault="00EB5FB6" w:rsidP="0016264C">
      <w:pPr>
        <w:jc w:val="both"/>
        <w:rPr>
          <w:iCs/>
          <w:sz w:val="22"/>
          <w:szCs w:val="22"/>
        </w:rPr>
      </w:pPr>
      <w:r w:rsidRPr="00213886">
        <w:rPr>
          <w:b/>
          <w:iCs/>
          <w:sz w:val="22"/>
          <w:szCs w:val="22"/>
        </w:rPr>
        <w:t>Площадь земельного участка:</w:t>
      </w:r>
      <w:r w:rsidR="00CB1303" w:rsidRPr="00CB1303">
        <w:rPr>
          <w:sz w:val="22"/>
          <w:szCs w:val="22"/>
        </w:rPr>
        <w:t xml:space="preserve"> 2066+/-16</w:t>
      </w:r>
      <w:r w:rsidR="006E3D1E" w:rsidRPr="006E3D1E">
        <w:t xml:space="preserve"> </w:t>
      </w:r>
      <w:r w:rsidR="006E3D1E" w:rsidRPr="006E3D1E">
        <w:rPr>
          <w:iCs/>
          <w:sz w:val="22"/>
          <w:szCs w:val="22"/>
        </w:rPr>
        <w:t>кв.м</w:t>
      </w:r>
      <w:r w:rsidRPr="00A407A4">
        <w:rPr>
          <w:iCs/>
          <w:sz w:val="22"/>
          <w:szCs w:val="22"/>
        </w:rPr>
        <w:t>;</w:t>
      </w:r>
    </w:p>
    <w:p w:rsidR="00790616" w:rsidRDefault="00CB1303" w:rsidP="0016264C">
      <w:pPr>
        <w:jc w:val="both"/>
        <w:rPr>
          <w:sz w:val="22"/>
          <w:szCs w:val="22"/>
        </w:rPr>
      </w:pPr>
      <w:proofErr w:type="gramStart"/>
      <w:r>
        <w:rPr>
          <w:sz w:val="22"/>
          <w:szCs w:val="22"/>
        </w:rPr>
        <w:t xml:space="preserve">Земельный участок </w:t>
      </w:r>
      <w:r w:rsidR="00DB77B4">
        <w:rPr>
          <w:sz w:val="22"/>
          <w:szCs w:val="22"/>
        </w:rPr>
        <w:t xml:space="preserve">в соответствии с генеральным планом города Нижнего Новгорода, утвержденным постановлением городской Думы города Нижнего Новгорода от 17.03.2010 №22 (с изменениями), расположен в функциональной зоне ПК-4 (зона производственно-коммунальных объектов </w:t>
      </w:r>
      <w:r w:rsidR="00DB77B4">
        <w:rPr>
          <w:sz w:val="22"/>
          <w:szCs w:val="22"/>
          <w:lang w:val="en-US"/>
        </w:rPr>
        <w:t>V</w:t>
      </w:r>
      <w:r w:rsidR="00DB77B4">
        <w:rPr>
          <w:sz w:val="22"/>
          <w:szCs w:val="22"/>
        </w:rPr>
        <w:t xml:space="preserve"> класса вредности), которая соответствует территориальной зоне ПК-4 (</w:t>
      </w:r>
      <w:r w:rsidR="00DB77B4" w:rsidRPr="00DB77B4">
        <w:rPr>
          <w:sz w:val="22"/>
          <w:szCs w:val="22"/>
        </w:rPr>
        <w:t>зона производственно-коммунальных объектов V класса вредности)</w:t>
      </w:r>
      <w:r w:rsidR="00DB77B4">
        <w:rPr>
          <w:sz w:val="22"/>
          <w:szCs w:val="22"/>
        </w:rPr>
        <w:t xml:space="preserve"> согласно ст.46.10 Правил землепользования и застройки в городе Нижнем Новгороде, утвержденных постановлением городской Думы города</w:t>
      </w:r>
      <w:proofErr w:type="gramEnd"/>
      <w:r w:rsidR="00DB77B4">
        <w:rPr>
          <w:sz w:val="22"/>
          <w:szCs w:val="22"/>
        </w:rPr>
        <w:t xml:space="preserve"> Нижнего Новгорода от 15.11.2005 №89 (с изменениями). </w:t>
      </w:r>
    </w:p>
    <w:p w:rsidR="00E919E9" w:rsidRDefault="00E919E9" w:rsidP="0016264C">
      <w:pPr>
        <w:jc w:val="both"/>
        <w:rPr>
          <w:sz w:val="22"/>
          <w:szCs w:val="22"/>
        </w:rPr>
      </w:pPr>
      <w:r>
        <w:rPr>
          <w:sz w:val="22"/>
          <w:szCs w:val="22"/>
        </w:rPr>
        <w:t>Виды разрешенного использования земельного участка,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составе Правил землепользования и застройки в городе Нижнем Новгороде</w:t>
      </w:r>
      <w:r w:rsidR="00680B80">
        <w:rPr>
          <w:sz w:val="22"/>
          <w:szCs w:val="22"/>
        </w:rPr>
        <w:t>, утвержденных постановлением городской</w:t>
      </w:r>
      <w:r w:rsidR="00FF4FD1">
        <w:rPr>
          <w:sz w:val="22"/>
          <w:szCs w:val="22"/>
        </w:rPr>
        <w:t xml:space="preserve"> Думы города Нижнего Новгорода </w:t>
      </w:r>
      <w:r w:rsidR="00680B80">
        <w:rPr>
          <w:sz w:val="22"/>
          <w:szCs w:val="22"/>
        </w:rPr>
        <w:t>от 15.11.2005 №89 с изменениями, утвержденными постановлением Правительства Нижегородской области от 29.04.2016 №241.</w:t>
      </w:r>
    </w:p>
    <w:p w:rsidR="00EF7FAC" w:rsidRDefault="00EF7FAC" w:rsidP="0016264C">
      <w:pPr>
        <w:jc w:val="both"/>
        <w:rPr>
          <w:sz w:val="22"/>
          <w:szCs w:val="22"/>
        </w:rPr>
      </w:pPr>
      <w:r w:rsidRPr="00213886">
        <w:rPr>
          <w:b/>
          <w:sz w:val="22"/>
          <w:szCs w:val="22"/>
        </w:rPr>
        <w:t>Разрешенное использование земельного участка:</w:t>
      </w:r>
      <w:r w:rsidR="00FF4FD1" w:rsidRPr="00FF4FD1">
        <w:rPr>
          <w:sz w:val="22"/>
          <w:szCs w:val="22"/>
        </w:rPr>
        <w:t xml:space="preserve"> под строительство кафе</w:t>
      </w:r>
      <w:r w:rsidRPr="00D46E74">
        <w:rPr>
          <w:sz w:val="22"/>
          <w:szCs w:val="22"/>
        </w:rPr>
        <w:t>;</w:t>
      </w:r>
    </w:p>
    <w:p w:rsidR="000E67CB" w:rsidRPr="000E67CB" w:rsidRDefault="000E67CB" w:rsidP="0016264C">
      <w:pPr>
        <w:jc w:val="both"/>
        <w:rPr>
          <w:b/>
          <w:sz w:val="22"/>
          <w:szCs w:val="22"/>
        </w:rPr>
      </w:pPr>
      <w:r w:rsidRPr="000E67CB">
        <w:rPr>
          <w:b/>
          <w:sz w:val="22"/>
          <w:szCs w:val="22"/>
        </w:rPr>
        <w:t>Требования к назначению, параметрам и размещению объекта капитального строительства на указанном земельном участке:</w:t>
      </w:r>
      <w:r w:rsidR="00FF4FD1" w:rsidRPr="00FF4FD1">
        <w:t xml:space="preserve"> </w:t>
      </w:r>
      <w:r w:rsidR="00FF4FD1" w:rsidRPr="00FF4FD1">
        <w:rPr>
          <w:sz w:val="22"/>
          <w:szCs w:val="22"/>
        </w:rPr>
        <w:t>под строительство кафе</w:t>
      </w:r>
      <w:r w:rsidRPr="000E67CB">
        <w:rPr>
          <w:sz w:val="22"/>
          <w:szCs w:val="22"/>
        </w:rPr>
        <w:t>;</w:t>
      </w:r>
    </w:p>
    <w:p w:rsidR="000E67CB" w:rsidRDefault="000E67CB" w:rsidP="000E67CB">
      <w:pPr>
        <w:autoSpaceDE w:val="0"/>
        <w:autoSpaceDN w:val="0"/>
        <w:adjustRightInd w:val="0"/>
        <w:jc w:val="both"/>
        <w:rPr>
          <w:sz w:val="22"/>
          <w:szCs w:val="22"/>
        </w:rPr>
      </w:pPr>
      <w:r w:rsidRPr="00213886">
        <w:rPr>
          <w:b/>
          <w:sz w:val="22"/>
          <w:szCs w:val="22"/>
        </w:rPr>
        <w:t>Предельное количество этажей</w:t>
      </w:r>
      <w:r w:rsidRPr="00D46E74">
        <w:rPr>
          <w:sz w:val="22"/>
          <w:szCs w:val="22"/>
        </w:rPr>
        <w:t xml:space="preserve">  – </w:t>
      </w:r>
      <w:r>
        <w:rPr>
          <w:sz w:val="22"/>
          <w:szCs w:val="22"/>
        </w:rPr>
        <w:t>2</w:t>
      </w:r>
      <w:r w:rsidR="00FF4FD1">
        <w:rPr>
          <w:sz w:val="22"/>
          <w:szCs w:val="22"/>
        </w:rPr>
        <w:t xml:space="preserve"> эт.*</w:t>
      </w:r>
    </w:p>
    <w:p w:rsidR="00FF4FD1" w:rsidRPr="00FF4FD1" w:rsidRDefault="00FF4FD1" w:rsidP="000E67CB">
      <w:pPr>
        <w:autoSpaceDE w:val="0"/>
        <w:autoSpaceDN w:val="0"/>
        <w:adjustRightInd w:val="0"/>
        <w:jc w:val="both"/>
        <w:rPr>
          <w:sz w:val="18"/>
          <w:szCs w:val="18"/>
        </w:rPr>
      </w:pPr>
      <w:r w:rsidRPr="00FF4FD1">
        <w:rPr>
          <w:sz w:val="18"/>
          <w:szCs w:val="18"/>
        </w:rPr>
        <w:t>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2м</w:t>
      </w:r>
      <w:r>
        <w:rPr>
          <w:sz w:val="18"/>
          <w:szCs w:val="18"/>
        </w:rPr>
        <w:t xml:space="preserve"> (п</w:t>
      </w:r>
      <w:proofErr w:type="gramStart"/>
      <w:r>
        <w:rPr>
          <w:sz w:val="18"/>
          <w:szCs w:val="18"/>
        </w:rPr>
        <w:t>.Г</w:t>
      </w:r>
      <w:proofErr w:type="gramEnd"/>
      <w:r>
        <w:rPr>
          <w:sz w:val="18"/>
          <w:szCs w:val="18"/>
        </w:rPr>
        <w:t>8,СП 118.13330</w:t>
      </w:r>
      <w:r w:rsidRPr="00FF4FD1">
        <w:rPr>
          <w:sz w:val="18"/>
          <w:szCs w:val="18"/>
        </w:rPr>
        <w:t>.</w:t>
      </w:r>
      <w:r>
        <w:rPr>
          <w:sz w:val="18"/>
          <w:szCs w:val="18"/>
        </w:rPr>
        <w:t xml:space="preserve">2012.Свод правил. </w:t>
      </w:r>
      <w:proofErr w:type="gramStart"/>
      <w:r>
        <w:rPr>
          <w:sz w:val="18"/>
          <w:szCs w:val="18"/>
        </w:rPr>
        <w:t>Общественные здания и сооружения).</w:t>
      </w:r>
      <w:proofErr w:type="gramEnd"/>
      <w:r w:rsidRPr="00FF4FD1">
        <w:rPr>
          <w:sz w:val="18"/>
          <w:szCs w:val="18"/>
        </w:rPr>
        <w:t xml:space="preserve"> Количество подземных этажей – определить проектом.</w:t>
      </w:r>
    </w:p>
    <w:p w:rsidR="00E001C5" w:rsidRDefault="00902098" w:rsidP="0016264C">
      <w:pPr>
        <w:jc w:val="both"/>
        <w:rPr>
          <w:sz w:val="22"/>
          <w:szCs w:val="22"/>
        </w:rPr>
      </w:pPr>
      <w:bookmarkStart w:id="1" w:name="_Toc151440522"/>
      <w:r w:rsidRPr="00213886">
        <w:rPr>
          <w:b/>
          <w:sz w:val="22"/>
          <w:szCs w:val="22"/>
        </w:rPr>
        <w:t>Максимальный процент застройки</w:t>
      </w:r>
      <w:r w:rsidRPr="00D46E74">
        <w:rPr>
          <w:sz w:val="22"/>
          <w:szCs w:val="22"/>
        </w:rPr>
        <w:t xml:space="preserve"> </w:t>
      </w:r>
      <w:r w:rsidRPr="00E001C5">
        <w:rPr>
          <w:b/>
          <w:sz w:val="22"/>
          <w:szCs w:val="22"/>
        </w:rPr>
        <w:t>в границах земельного участка</w:t>
      </w:r>
      <w:r w:rsidRPr="00D46E74">
        <w:rPr>
          <w:sz w:val="22"/>
          <w:szCs w:val="22"/>
        </w:rPr>
        <w:t xml:space="preserve"> </w:t>
      </w:r>
      <w:r w:rsidR="000E67CB">
        <w:rPr>
          <w:sz w:val="22"/>
          <w:szCs w:val="22"/>
        </w:rPr>
        <w:t>определить</w:t>
      </w:r>
      <w:r w:rsidR="00E001C5">
        <w:rPr>
          <w:sz w:val="22"/>
          <w:szCs w:val="22"/>
        </w:rPr>
        <w:t xml:space="preserve"> в соответствии с «СП 2.13330.2011. Свод правил. Градостроительство. Планировка и застройка городских и сельских поселений. Актуализированная редакция СНиП 2.07.01.-89*» (утверждено Приказом </w:t>
      </w:r>
      <w:proofErr w:type="spellStart"/>
      <w:r w:rsidR="00E001C5">
        <w:rPr>
          <w:sz w:val="22"/>
          <w:szCs w:val="22"/>
        </w:rPr>
        <w:t>Минрегиона</w:t>
      </w:r>
      <w:proofErr w:type="spellEnd"/>
      <w:r w:rsidR="00E001C5">
        <w:rPr>
          <w:sz w:val="22"/>
          <w:szCs w:val="22"/>
        </w:rPr>
        <w:t xml:space="preserve"> РФ от 28.12.2010 №820) и в соответствии с проектом. </w:t>
      </w:r>
      <w:r w:rsidR="000E67CB">
        <w:rPr>
          <w:sz w:val="22"/>
          <w:szCs w:val="22"/>
        </w:rPr>
        <w:t xml:space="preserve"> </w:t>
      </w:r>
      <w:r w:rsidR="00E001C5">
        <w:rPr>
          <w:sz w:val="22"/>
          <w:szCs w:val="22"/>
        </w:rPr>
        <w:t xml:space="preserve"> </w:t>
      </w:r>
    </w:p>
    <w:p w:rsidR="00E001C5" w:rsidRPr="00E001C5" w:rsidRDefault="00E001C5" w:rsidP="0016264C">
      <w:pPr>
        <w:jc w:val="both"/>
        <w:rPr>
          <w:sz w:val="22"/>
          <w:szCs w:val="22"/>
        </w:rPr>
      </w:pPr>
      <w:r w:rsidRPr="00E001C5">
        <w:rPr>
          <w:b/>
          <w:sz w:val="22"/>
          <w:szCs w:val="22"/>
        </w:rPr>
        <w:lastRenderedPageBreak/>
        <w:t>Информация о разделении земельного участка:</w:t>
      </w:r>
      <w:r>
        <w:rPr>
          <w:b/>
          <w:sz w:val="22"/>
          <w:szCs w:val="22"/>
        </w:rPr>
        <w:t xml:space="preserve"> </w:t>
      </w:r>
      <w:r w:rsidRPr="00E001C5">
        <w:rPr>
          <w:sz w:val="22"/>
          <w:szCs w:val="22"/>
        </w:rPr>
        <w:t>разделение участка возможно в соответствии с требованиями Земельного кодекса РФ;</w:t>
      </w:r>
    </w:p>
    <w:bookmarkEnd w:id="1"/>
    <w:p w:rsidR="00EB5FB6" w:rsidRPr="00D46E74" w:rsidRDefault="00EB5FB6" w:rsidP="0016264C">
      <w:pPr>
        <w:jc w:val="both"/>
        <w:rPr>
          <w:iCs/>
          <w:sz w:val="22"/>
          <w:szCs w:val="22"/>
        </w:rPr>
      </w:pPr>
      <w:r w:rsidRPr="00213886">
        <w:rPr>
          <w:b/>
          <w:iCs/>
          <w:sz w:val="22"/>
          <w:szCs w:val="22"/>
        </w:rPr>
        <w:t>Вид приобретаемого права:</w:t>
      </w:r>
      <w:r w:rsidRPr="00D46E74">
        <w:rPr>
          <w:iCs/>
          <w:sz w:val="22"/>
          <w:szCs w:val="22"/>
        </w:rPr>
        <w:t xml:space="preserve"> аренда на </w:t>
      </w:r>
      <w:r w:rsidR="0005467B">
        <w:rPr>
          <w:iCs/>
          <w:sz w:val="22"/>
          <w:szCs w:val="22"/>
        </w:rPr>
        <w:t>32</w:t>
      </w:r>
      <w:r w:rsidR="00F002A5" w:rsidRPr="00D46E74">
        <w:rPr>
          <w:iCs/>
          <w:sz w:val="22"/>
          <w:szCs w:val="22"/>
        </w:rPr>
        <w:t xml:space="preserve"> </w:t>
      </w:r>
      <w:r w:rsidR="005C5E4E" w:rsidRPr="00D46E74">
        <w:rPr>
          <w:iCs/>
          <w:sz w:val="22"/>
          <w:szCs w:val="22"/>
        </w:rPr>
        <w:t>месяц</w:t>
      </w:r>
      <w:r w:rsidR="0005467B">
        <w:rPr>
          <w:iCs/>
          <w:sz w:val="22"/>
          <w:szCs w:val="22"/>
        </w:rPr>
        <w:t>а</w:t>
      </w:r>
      <w:r w:rsidR="00F002A5" w:rsidRPr="00D46E74">
        <w:rPr>
          <w:iCs/>
          <w:sz w:val="22"/>
          <w:szCs w:val="22"/>
        </w:rPr>
        <w:t>;</w:t>
      </w:r>
    </w:p>
    <w:p w:rsidR="00EB5FB6" w:rsidRDefault="00EB5FB6" w:rsidP="0016264C">
      <w:pPr>
        <w:autoSpaceDE w:val="0"/>
        <w:autoSpaceDN w:val="0"/>
        <w:adjustRightInd w:val="0"/>
        <w:jc w:val="both"/>
        <w:rPr>
          <w:sz w:val="22"/>
          <w:szCs w:val="22"/>
        </w:rPr>
      </w:pPr>
      <w:r w:rsidRPr="00213886">
        <w:rPr>
          <w:b/>
          <w:bCs/>
          <w:sz w:val="22"/>
          <w:szCs w:val="22"/>
        </w:rPr>
        <w:t>Обременения земельного участка:</w:t>
      </w:r>
      <w:r w:rsidRPr="00D46E74">
        <w:rPr>
          <w:sz w:val="22"/>
          <w:szCs w:val="22"/>
        </w:rPr>
        <w:t xml:space="preserve"> на дату принятия решения о проведен</w:t>
      </w:r>
      <w:proofErr w:type="gramStart"/>
      <w:r w:rsidRPr="00D46E74">
        <w:rPr>
          <w:sz w:val="22"/>
          <w:szCs w:val="22"/>
        </w:rPr>
        <w:t>ии ау</w:t>
      </w:r>
      <w:proofErr w:type="gramEnd"/>
      <w:r w:rsidRPr="00D46E74">
        <w:rPr>
          <w:sz w:val="22"/>
          <w:szCs w:val="22"/>
        </w:rPr>
        <w:t>кциона на участок не зар</w:t>
      </w:r>
      <w:r w:rsidR="00F002A5" w:rsidRPr="00D46E74">
        <w:rPr>
          <w:sz w:val="22"/>
          <w:szCs w:val="22"/>
        </w:rPr>
        <w:t>егистрированы права третьих лиц;</w:t>
      </w:r>
    </w:p>
    <w:p w:rsidR="00456EEC" w:rsidRPr="00D446AB" w:rsidRDefault="00456EEC" w:rsidP="0016264C">
      <w:pPr>
        <w:autoSpaceDE w:val="0"/>
        <w:autoSpaceDN w:val="0"/>
        <w:adjustRightInd w:val="0"/>
        <w:jc w:val="both"/>
        <w:rPr>
          <w:sz w:val="22"/>
          <w:szCs w:val="22"/>
        </w:rPr>
      </w:pPr>
      <w:r w:rsidRPr="00456EEC">
        <w:rPr>
          <w:b/>
          <w:sz w:val="22"/>
          <w:szCs w:val="22"/>
        </w:rPr>
        <w:t xml:space="preserve">Сведения о расположении земельного участка в пределах зон с особыми условиями использования территории: </w:t>
      </w:r>
      <w:r w:rsidRPr="00456EEC">
        <w:rPr>
          <w:sz w:val="22"/>
          <w:szCs w:val="22"/>
        </w:rPr>
        <w:t>Земельный участок расположен в границах:</w:t>
      </w:r>
    </w:p>
    <w:p w:rsidR="00456EEC" w:rsidRPr="00E43DD3" w:rsidRDefault="00456EEC" w:rsidP="00456EEC">
      <w:pPr>
        <w:pStyle w:val="af9"/>
        <w:numPr>
          <w:ilvl w:val="0"/>
          <w:numId w:val="47"/>
        </w:numPr>
        <w:autoSpaceDE w:val="0"/>
        <w:autoSpaceDN w:val="0"/>
        <w:adjustRightInd w:val="0"/>
        <w:ind w:left="0" w:firstLine="567"/>
        <w:jc w:val="both"/>
        <w:rPr>
          <w:sz w:val="22"/>
          <w:szCs w:val="22"/>
        </w:rPr>
      </w:pPr>
      <w:r w:rsidRPr="00456EEC">
        <w:rPr>
          <w:sz w:val="22"/>
          <w:szCs w:val="22"/>
        </w:rPr>
        <w:t>10-</w:t>
      </w:r>
      <w:r>
        <w:rPr>
          <w:sz w:val="22"/>
          <w:szCs w:val="22"/>
        </w:rPr>
        <w:t xml:space="preserve">ти километрового радиуса от контрольной точки аэродрома ПАО </w:t>
      </w:r>
      <w:r w:rsidR="001047F0">
        <w:rPr>
          <w:sz w:val="22"/>
          <w:szCs w:val="22"/>
        </w:rPr>
        <w:t>«</w:t>
      </w:r>
      <w:r>
        <w:rPr>
          <w:sz w:val="22"/>
          <w:szCs w:val="22"/>
        </w:rPr>
        <w:t>НАЗ</w:t>
      </w:r>
      <w:r w:rsidR="001047F0">
        <w:rPr>
          <w:sz w:val="22"/>
          <w:szCs w:val="22"/>
        </w:rPr>
        <w:t xml:space="preserve">» </w:t>
      </w:r>
      <w:r>
        <w:rPr>
          <w:sz w:val="22"/>
          <w:szCs w:val="22"/>
        </w:rPr>
        <w:t>Сокол</w:t>
      </w:r>
      <w:r w:rsidR="001047F0">
        <w:rPr>
          <w:sz w:val="22"/>
          <w:szCs w:val="22"/>
        </w:rPr>
        <w:t>»</w:t>
      </w:r>
      <w:r>
        <w:rPr>
          <w:sz w:val="22"/>
          <w:szCs w:val="22"/>
        </w:rPr>
        <w:t xml:space="preserve"> и 15-ти километрового радиуса от контрольной точки ПАО </w:t>
      </w:r>
      <w:r w:rsidR="00E43DD3" w:rsidRPr="00E43DD3">
        <w:rPr>
          <w:sz w:val="22"/>
          <w:szCs w:val="22"/>
        </w:rPr>
        <w:t>“</w:t>
      </w:r>
      <w:r>
        <w:rPr>
          <w:sz w:val="22"/>
          <w:szCs w:val="22"/>
        </w:rPr>
        <w:t>Международный аэропорт Нижний Новгород</w:t>
      </w:r>
      <w:r w:rsidR="00E43DD3" w:rsidRPr="00E43DD3">
        <w:rPr>
          <w:sz w:val="22"/>
          <w:szCs w:val="22"/>
        </w:rPr>
        <w:t>“</w:t>
      </w:r>
      <w:r>
        <w:rPr>
          <w:sz w:val="22"/>
          <w:szCs w:val="22"/>
        </w:rPr>
        <w:t xml:space="preserve">. Превышение аэродрома ПАО </w:t>
      </w:r>
      <w:r w:rsidR="001047F0">
        <w:rPr>
          <w:sz w:val="22"/>
          <w:szCs w:val="22"/>
        </w:rPr>
        <w:t>«</w:t>
      </w:r>
      <w:r>
        <w:rPr>
          <w:sz w:val="22"/>
          <w:szCs w:val="22"/>
        </w:rPr>
        <w:t>НАЗ</w:t>
      </w:r>
      <w:r w:rsidR="001047F0">
        <w:rPr>
          <w:sz w:val="22"/>
          <w:szCs w:val="22"/>
        </w:rPr>
        <w:t xml:space="preserve">» </w:t>
      </w:r>
      <w:r w:rsidR="00E43DD3">
        <w:rPr>
          <w:sz w:val="22"/>
          <w:szCs w:val="22"/>
        </w:rPr>
        <w:t>Сокол</w:t>
      </w:r>
      <w:r w:rsidR="001047F0">
        <w:rPr>
          <w:sz w:val="22"/>
          <w:szCs w:val="22"/>
        </w:rPr>
        <w:t>»</w:t>
      </w:r>
      <w:r w:rsidR="00E43DD3">
        <w:rPr>
          <w:sz w:val="22"/>
          <w:szCs w:val="22"/>
        </w:rPr>
        <w:t xml:space="preserve"> – 82,03м</w:t>
      </w:r>
      <w:r w:rsidR="00E43DD3" w:rsidRPr="00E43DD3">
        <w:rPr>
          <w:sz w:val="22"/>
          <w:szCs w:val="22"/>
        </w:rPr>
        <w:t>;</w:t>
      </w:r>
      <w:r w:rsidR="00E43DD3">
        <w:rPr>
          <w:sz w:val="22"/>
          <w:szCs w:val="22"/>
        </w:rPr>
        <w:t xml:space="preserve"> ПАО </w:t>
      </w:r>
      <w:r w:rsidR="001047F0">
        <w:rPr>
          <w:sz w:val="22"/>
          <w:szCs w:val="22"/>
        </w:rPr>
        <w:t>«</w:t>
      </w:r>
      <w:r w:rsidR="00E43DD3">
        <w:rPr>
          <w:sz w:val="22"/>
          <w:szCs w:val="22"/>
        </w:rPr>
        <w:t>Международный аэропорт Нижний Новгород</w:t>
      </w:r>
      <w:r w:rsidR="001047F0">
        <w:rPr>
          <w:sz w:val="22"/>
          <w:szCs w:val="22"/>
        </w:rPr>
        <w:t>»</w:t>
      </w:r>
      <w:r w:rsidR="00E43DD3">
        <w:rPr>
          <w:sz w:val="22"/>
          <w:szCs w:val="22"/>
        </w:rPr>
        <w:t xml:space="preserve"> </w:t>
      </w:r>
      <w:r w:rsidR="00E43DD3" w:rsidRPr="00E43DD3">
        <w:rPr>
          <w:sz w:val="22"/>
          <w:szCs w:val="22"/>
        </w:rPr>
        <w:t>-</w:t>
      </w:r>
      <w:r w:rsidR="00E43DD3">
        <w:rPr>
          <w:sz w:val="22"/>
          <w:szCs w:val="22"/>
        </w:rPr>
        <w:t xml:space="preserve"> </w:t>
      </w:r>
      <w:r w:rsidR="00E43DD3" w:rsidRPr="00E43DD3">
        <w:rPr>
          <w:sz w:val="22"/>
          <w:szCs w:val="22"/>
        </w:rPr>
        <w:t xml:space="preserve">78.00 </w:t>
      </w:r>
      <w:r w:rsidR="00E43DD3">
        <w:rPr>
          <w:sz w:val="22"/>
          <w:szCs w:val="22"/>
        </w:rPr>
        <w:t>м</w:t>
      </w:r>
      <w:r w:rsidR="00E43DD3" w:rsidRPr="00E43DD3">
        <w:rPr>
          <w:sz w:val="22"/>
          <w:szCs w:val="22"/>
        </w:rPr>
        <w:t>;</w:t>
      </w:r>
    </w:p>
    <w:p w:rsidR="00E43DD3" w:rsidRDefault="009B64BA" w:rsidP="00E43DD3">
      <w:pPr>
        <w:pStyle w:val="af9"/>
        <w:numPr>
          <w:ilvl w:val="0"/>
          <w:numId w:val="47"/>
        </w:numPr>
        <w:autoSpaceDE w:val="0"/>
        <w:autoSpaceDN w:val="0"/>
        <w:adjustRightInd w:val="0"/>
        <w:ind w:left="0" w:firstLine="360"/>
        <w:jc w:val="both"/>
        <w:rPr>
          <w:sz w:val="22"/>
          <w:szCs w:val="22"/>
        </w:rPr>
      </w:pPr>
      <w:proofErr w:type="gramStart"/>
      <w:r>
        <w:rPr>
          <w:sz w:val="22"/>
          <w:szCs w:val="22"/>
        </w:rPr>
        <w:t>с</w:t>
      </w:r>
      <w:r w:rsidR="00E43DD3">
        <w:rPr>
          <w:sz w:val="22"/>
          <w:szCs w:val="22"/>
        </w:rPr>
        <w:t>анитарного разрыва вдоль стандартных маршрутов взлета и посадки воздушных судов</w:t>
      </w:r>
      <w:r w:rsidR="00E43DD3" w:rsidRPr="00E43DD3">
        <w:t xml:space="preserve"> </w:t>
      </w:r>
      <w:r w:rsidR="00E43DD3">
        <w:t>(</w:t>
      </w:r>
      <w:r w:rsidR="00E43DD3">
        <w:rPr>
          <w:sz w:val="22"/>
          <w:szCs w:val="22"/>
        </w:rPr>
        <w:t xml:space="preserve">ПАО </w:t>
      </w:r>
      <w:r w:rsidR="001047F0">
        <w:rPr>
          <w:sz w:val="22"/>
          <w:szCs w:val="22"/>
        </w:rPr>
        <w:t>«</w:t>
      </w:r>
      <w:r w:rsidR="00E43DD3" w:rsidRPr="00E43DD3">
        <w:rPr>
          <w:sz w:val="22"/>
          <w:szCs w:val="22"/>
        </w:rPr>
        <w:t>Международный аэропорт Нижний Новгород</w:t>
      </w:r>
      <w:r w:rsidR="001047F0">
        <w:rPr>
          <w:sz w:val="22"/>
          <w:szCs w:val="22"/>
        </w:rPr>
        <w:t>»</w:t>
      </w:r>
      <w:r w:rsidR="00E43DD3">
        <w:rPr>
          <w:sz w:val="22"/>
          <w:szCs w:val="22"/>
        </w:rPr>
        <w:t xml:space="preserve">) зона «А» (санитарно-эпидемиологическое заключение Управления Федеральной службы по надзору в сфере защиты прав потребителей и благополучия человека по Нижегородской области от 05.09.2013 №52.НЦ.04.000.Т.001034.09.13) и (ПАО </w:t>
      </w:r>
      <w:r w:rsidR="001047F0">
        <w:rPr>
          <w:sz w:val="22"/>
          <w:szCs w:val="22"/>
        </w:rPr>
        <w:t>«</w:t>
      </w:r>
      <w:r w:rsidR="00E43DD3">
        <w:rPr>
          <w:sz w:val="22"/>
          <w:szCs w:val="22"/>
        </w:rPr>
        <w:t>НАЗ</w:t>
      </w:r>
      <w:r w:rsidR="001047F0">
        <w:rPr>
          <w:sz w:val="22"/>
          <w:szCs w:val="22"/>
        </w:rPr>
        <w:t xml:space="preserve">» </w:t>
      </w:r>
      <w:r w:rsidR="00E43DD3">
        <w:rPr>
          <w:sz w:val="22"/>
          <w:szCs w:val="22"/>
        </w:rPr>
        <w:t>Сокол</w:t>
      </w:r>
      <w:r w:rsidR="001047F0">
        <w:rPr>
          <w:sz w:val="22"/>
          <w:szCs w:val="22"/>
        </w:rPr>
        <w:t>»</w:t>
      </w:r>
      <w:r w:rsidR="00E43DD3">
        <w:rPr>
          <w:sz w:val="22"/>
          <w:szCs w:val="22"/>
        </w:rPr>
        <w:t>) зона «А» от 20.03.2014 №52.НЦ.04.000.Т.000203.03.14)</w:t>
      </w:r>
      <w:r w:rsidR="00E43DD3" w:rsidRPr="00E43DD3">
        <w:rPr>
          <w:sz w:val="22"/>
          <w:szCs w:val="22"/>
        </w:rPr>
        <w:t>;</w:t>
      </w:r>
      <w:proofErr w:type="gramEnd"/>
    </w:p>
    <w:p w:rsidR="00E43DD3" w:rsidRPr="007E44AA" w:rsidRDefault="00E43DD3" w:rsidP="00E43DD3">
      <w:pPr>
        <w:pStyle w:val="af9"/>
        <w:numPr>
          <w:ilvl w:val="0"/>
          <w:numId w:val="47"/>
        </w:numPr>
        <w:autoSpaceDE w:val="0"/>
        <w:autoSpaceDN w:val="0"/>
        <w:adjustRightInd w:val="0"/>
        <w:ind w:left="0" w:firstLine="360"/>
        <w:jc w:val="both"/>
        <w:rPr>
          <w:sz w:val="22"/>
          <w:szCs w:val="22"/>
        </w:rPr>
      </w:pPr>
      <w:r>
        <w:rPr>
          <w:sz w:val="22"/>
          <w:szCs w:val="22"/>
        </w:rPr>
        <w:t>санитарно</w:t>
      </w:r>
      <w:r w:rsidR="007E44AA" w:rsidRPr="007E44AA">
        <w:rPr>
          <w:sz w:val="22"/>
          <w:szCs w:val="22"/>
        </w:rPr>
        <w:t xml:space="preserve"> </w:t>
      </w:r>
      <w:r>
        <w:rPr>
          <w:sz w:val="22"/>
          <w:szCs w:val="22"/>
        </w:rPr>
        <w:t>- защитной зоны кладбища (</w:t>
      </w:r>
      <w:r>
        <w:rPr>
          <w:sz w:val="22"/>
          <w:szCs w:val="22"/>
          <w:lang w:val="en-US"/>
        </w:rPr>
        <w:t>R</w:t>
      </w:r>
      <w:r>
        <w:rPr>
          <w:sz w:val="22"/>
          <w:szCs w:val="22"/>
        </w:rPr>
        <w:t>-500м,</w:t>
      </w:r>
      <w:r w:rsidR="009B64BA">
        <w:rPr>
          <w:sz w:val="22"/>
          <w:szCs w:val="22"/>
        </w:rPr>
        <w:t xml:space="preserve"> </w:t>
      </w:r>
      <w:r w:rsidR="007E44AA">
        <w:rPr>
          <w:sz w:val="22"/>
          <w:szCs w:val="22"/>
        </w:rPr>
        <w:t xml:space="preserve">СанПиН 2.2.1/2.1.1.1200-03 в редакции постановления Главного государственного </w:t>
      </w:r>
      <w:r w:rsidR="009B64BA">
        <w:rPr>
          <w:sz w:val="22"/>
          <w:szCs w:val="22"/>
        </w:rPr>
        <w:t xml:space="preserve">санитарного </w:t>
      </w:r>
      <w:r w:rsidR="007E44AA">
        <w:rPr>
          <w:sz w:val="22"/>
          <w:szCs w:val="22"/>
        </w:rPr>
        <w:t xml:space="preserve">врача РФ от 25.09.2007 №74 (с изменениями), раздел 7.1.12 класс </w:t>
      </w:r>
      <w:r w:rsidR="007E44AA">
        <w:rPr>
          <w:sz w:val="22"/>
          <w:szCs w:val="22"/>
          <w:lang w:val="en-US"/>
        </w:rPr>
        <w:t>II</w:t>
      </w:r>
      <w:r w:rsidR="007E44AA" w:rsidRPr="007E44AA">
        <w:rPr>
          <w:sz w:val="22"/>
          <w:szCs w:val="22"/>
        </w:rPr>
        <w:t xml:space="preserve"> </w:t>
      </w:r>
      <w:r w:rsidR="007E44AA">
        <w:rPr>
          <w:sz w:val="22"/>
          <w:szCs w:val="22"/>
        </w:rPr>
        <w:t>п.5).</w:t>
      </w:r>
    </w:p>
    <w:p w:rsidR="007E44AA" w:rsidRPr="007E44AA" w:rsidRDefault="007E44AA" w:rsidP="001047F0">
      <w:pPr>
        <w:pStyle w:val="af9"/>
        <w:autoSpaceDE w:val="0"/>
        <w:autoSpaceDN w:val="0"/>
        <w:adjustRightInd w:val="0"/>
        <w:ind w:left="0" w:firstLine="709"/>
        <w:jc w:val="both"/>
        <w:rPr>
          <w:sz w:val="22"/>
          <w:szCs w:val="22"/>
        </w:rPr>
      </w:pPr>
      <w:r w:rsidRPr="007E44AA">
        <w:rPr>
          <w:sz w:val="22"/>
          <w:szCs w:val="22"/>
        </w:rPr>
        <w:t xml:space="preserve">Земельный участок </w:t>
      </w:r>
      <w:r>
        <w:rPr>
          <w:sz w:val="22"/>
          <w:szCs w:val="22"/>
        </w:rPr>
        <w:t xml:space="preserve">частично </w:t>
      </w:r>
      <w:r w:rsidRPr="007E44AA">
        <w:rPr>
          <w:sz w:val="22"/>
          <w:szCs w:val="22"/>
        </w:rPr>
        <w:t>расположен в границах:</w:t>
      </w:r>
      <w:r>
        <w:rPr>
          <w:sz w:val="22"/>
          <w:szCs w:val="22"/>
        </w:rPr>
        <w:t xml:space="preserve"> санитарно - защитной зоны крематория (предлагаемый к строительству) (</w:t>
      </w:r>
      <w:r>
        <w:rPr>
          <w:sz w:val="22"/>
          <w:szCs w:val="22"/>
          <w:lang w:val="en-US"/>
        </w:rPr>
        <w:t>R</w:t>
      </w:r>
      <w:r w:rsidRPr="007E44AA">
        <w:rPr>
          <w:sz w:val="22"/>
          <w:szCs w:val="22"/>
        </w:rPr>
        <w:t>-</w:t>
      </w:r>
      <w:r>
        <w:rPr>
          <w:sz w:val="22"/>
          <w:szCs w:val="22"/>
        </w:rPr>
        <w:t>1000м,</w:t>
      </w:r>
      <w:r w:rsidRPr="007E44AA">
        <w:rPr>
          <w:sz w:val="22"/>
          <w:szCs w:val="22"/>
        </w:rPr>
        <w:t xml:space="preserve"> </w:t>
      </w:r>
      <w:r w:rsidR="009B64BA">
        <w:rPr>
          <w:sz w:val="22"/>
          <w:szCs w:val="22"/>
        </w:rPr>
        <w:t xml:space="preserve">СанПиН </w:t>
      </w:r>
      <w:r>
        <w:rPr>
          <w:sz w:val="22"/>
          <w:szCs w:val="22"/>
        </w:rPr>
        <w:t xml:space="preserve">2.2.1/2.1.1.1200-03 в редакции постановления Главного государственного </w:t>
      </w:r>
      <w:r w:rsidR="009B64BA" w:rsidRPr="009B64BA">
        <w:rPr>
          <w:sz w:val="22"/>
          <w:szCs w:val="22"/>
        </w:rPr>
        <w:t xml:space="preserve">санитарного </w:t>
      </w:r>
      <w:r>
        <w:rPr>
          <w:sz w:val="22"/>
          <w:szCs w:val="22"/>
        </w:rPr>
        <w:t xml:space="preserve">врача РФ от 25.09.2007 №74 (с изменениями), раздел 7.1.12 класс </w:t>
      </w:r>
      <w:r w:rsidR="00F93636">
        <w:rPr>
          <w:sz w:val="22"/>
          <w:szCs w:val="22"/>
          <w:lang w:val="en-US"/>
        </w:rPr>
        <w:t>I</w:t>
      </w:r>
      <w:r w:rsidRPr="007E44AA">
        <w:rPr>
          <w:sz w:val="22"/>
          <w:szCs w:val="22"/>
        </w:rPr>
        <w:t xml:space="preserve"> </w:t>
      </w:r>
      <w:r w:rsidR="00F93636">
        <w:rPr>
          <w:sz w:val="22"/>
          <w:szCs w:val="22"/>
        </w:rPr>
        <w:t>п.6</w:t>
      </w:r>
      <w:r>
        <w:rPr>
          <w:sz w:val="22"/>
          <w:szCs w:val="22"/>
        </w:rPr>
        <w:t>).</w:t>
      </w:r>
    </w:p>
    <w:p w:rsidR="00A97250" w:rsidRDefault="009246A4" w:rsidP="0016264C">
      <w:pPr>
        <w:autoSpaceDE w:val="0"/>
        <w:autoSpaceDN w:val="0"/>
        <w:adjustRightInd w:val="0"/>
        <w:jc w:val="both"/>
        <w:rPr>
          <w:sz w:val="22"/>
          <w:szCs w:val="22"/>
        </w:rPr>
      </w:pPr>
      <w:r>
        <w:rPr>
          <w:b/>
          <w:sz w:val="22"/>
          <w:szCs w:val="22"/>
        </w:rPr>
        <w:t>Архитектурно-планировочные требования</w:t>
      </w:r>
      <w:r w:rsidRPr="009246A4">
        <w:rPr>
          <w:b/>
          <w:sz w:val="22"/>
          <w:szCs w:val="22"/>
        </w:rPr>
        <w:t>:</w:t>
      </w:r>
      <w:r w:rsidRPr="009246A4">
        <w:t xml:space="preserve"> </w:t>
      </w:r>
      <w:r w:rsidRPr="009246A4">
        <w:rPr>
          <w:sz w:val="22"/>
          <w:szCs w:val="22"/>
        </w:rPr>
        <w:t>Архитектурно-</w:t>
      </w:r>
      <w:proofErr w:type="gramStart"/>
      <w:r w:rsidRPr="009246A4">
        <w:rPr>
          <w:sz w:val="22"/>
          <w:szCs w:val="22"/>
        </w:rPr>
        <w:t>планировочн</w:t>
      </w:r>
      <w:r>
        <w:rPr>
          <w:sz w:val="22"/>
          <w:szCs w:val="22"/>
        </w:rPr>
        <w:t>о</w:t>
      </w:r>
      <w:r w:rsidRPr="009246A4">
        <w:rPr>
          <w:sz w:val="22"/>
          <w:szCs w:val="22"/>
        </w:rPr>
        <w:t>е</w:t>
      </w:r>
      <w:r>
        <w:rPr>
          <w:sz w:val="22"/>
          <w:szCs w:val="22"/>
        </w:rPr>
        <w:t xml:space="preserve"> решение</w:t>
      </w:r>
      <w:proofErr w:type="gramEnd"/>
      <w:r>
        <w:rPr>
          <w:sz w:val="22"/>
          <w:szCs w:val="22"/>
        </w:rPr>
        <w:t xml:space="preserve"> представить на рассмотрение в департамент градостроительного развития территории Нижегородской области. </w:t>
      </w:r>
      <w:proofErr w:type="gramStart"/>
      <w:r>
        <w:rPr>
          <w:sz w:val="22"/>
          <w:szCs w:val="22"/>
        </w:rPr>
        <w:t>Место допустимого размещения объекта установить при проектировании с учетом красных линий и в соответствии со строительными, санитарными</w:t>
      </w:r>
      <w:r w:rsidR="00A97250">
        <w:rPr>
          <w:sz w:val="22"/>
          <w:szCs w:val="22"/>
        </w:rPr>
        <w:t>, противопожарными требованиями, ведомственными нормативными правовыми актами, не противоречащими Федеральному закону от 27.12.2002 №184-ФЗ «О техническом регулировании», перечнем национальных стандартов и сводов правил, утвержденных постановлением Правительства РФ от 26.12.2014 №1521, а также в соответствии с СП 42.13330.2011 «СНиП 2.07.01-89 Градостроительство.</w:t>
      </w:r>
      <w:proofErr w:type="gramEnd"/>
      <w:r w:rsidR="00A97250">
        <w:rPr>
          <w:sz w:val="22"/>
          <w:szCs w:val="22"/>
        </w:rPr>
        <w:t xml:space="preserve"> Планировка и застройка городских и сельских поселений», региональными нормативами градостроительного проектирования Нижегородской области, утвержденными постановлением Правительства Нижегородской области от 31.12.2015 №921.</w:t>
      </w:r>
    </w:p>
    <w:p w:rsidR="009246A4" w:rsidRDefault="009246A4" w:rsidP="001047F0">
      <w:pPr>
        <w:autoSpaceDE w:val="0"/>
        <w:autoSpaceDN w:val="0"/>
        <w:adjustRightInd w:val="0"/>
        <w:ind w:firstLine="709"/>
        <w:jc w:val="both"/>
        <w:rPr>
          <w:sz w:val="22"/>
          <w:szCs w:val="22"/>
        </w:rPr>
      </w:pPr>
      <w:r>
        <w:rPr>
          <w:sz w:val="22"/>
          <w:szCs w:val="22"/>
        </w:rPr>
        <w:t>Проектирование и размещение объекта осуществить в соответствии с техническими условиями объектов строительства, расположенных на склонах, берегах водотоков, водоемов и прил</w:t>
      </w:r>
      <w:r w:rsidR="00981461">
        <w:rPr>
          <w:sz w:val="22"/>
          <w:szCs w:val="22"/>
        </w:rPr>
        <w:t xml:space="preserve">егающих к ним территориях, выданных МКУ «Управление городскими сетями наружного освещения и инженерной защиты города Нижнего Новгорода» от 06.09.2016 №56/1/01-13. </w:t>
      </w:r>
    </w:p>
    <w:p w:rsidR="00981461" w:rsidRDefault="00981461" w:rsidP="001047F0">
      <w:pPr>
        <w:autoSpaceDE w:val="0"/>
        <w:autoSpaceDN w:val="0"/>
        <w:adjustRightInd w:val="0"/>
        <w:ind w:firstLine="709"/>
        <w:jc w:val="both"/>
        <w:rPr>
          <w:sz w:val="22"/>
          <w:szCs w:val="22"/>
        </w:rPr>
      </w:pPr>
      <w:r>
        <w:rPr>
          <w:sz w:val="22"/>
          <w:szCs w:val="22"/>
        </w:rPr>
        <w:t>В соответствии с Правилами землепользования и застройки в городе Нижнем Новгороде для территориальной зоны ПК-4</w:t>
      </w:r>
      <w:r w:rsidR="00B22B45">
        <w:rPr>
          <w:sz w:val="22"/>
          <w:szCs w:val="22"/>
        </w:rPr>
        <w:t xml:space="preserve"> установлены предельные параметры разрешенного строительства объектов капитального строительства</w:t>
      </w:r>
      <w:r w:rsidR="00B22B45" w:rsidRPr="00B22B45">
        <w:rPr>
          <w:sz w:val="22"/>
          <w:szCs w:val="22"/>
        </w:rPr>
        <w:t>:</w:t>
      </w:r>
      <w:r w:rsidR="00B22B45">
        <w:rPr>
          <w:sz w:val="22"/>
          <w:szCs w:val="22"/>
        </w:rPr>
        <w:t xml:space="preserve"> </w:t>
      </w:r>
    </w:p>
    <w:p w:rsidR="00AB6B2E" w:rsidRDefault="00B22B45" w:rsidP="0016264C">
      <w:pPr>
        <w:autoSpaceDE w:val="0"/>
        <w:autoSpaceDN w:val="0"/>
        <w:adjustRightInd w:val="0"/>
        <w:jc w:val="both"/>
        <w:rPr>
          <w:sz w:val="22"/>
          <w:szCs w:val="22"/>
        </w:rPr>
      </w:pPr>
      <w:proofErr w:type="gramStart"/>
      <w:r>
        <w:rPr>
          <w:sz w:val="22"/>
          <w:szCs w:val="22"/>
        </w:rPr>
        <w:t>- минимальные и (или) максимальные размеры земельного участка, в т.ч.</w:t>
      </w:r>
      <w:r w:rsidR="00AB6B2E">
        <w:rPr>
          <w:sz w:val="22"/>
          <w:szCs w:val="22"/>
        </w:rPr>
        <w:t xml:space="preserve"> </w:t>
      </w:r>
      <w:r>
        <w:rPr>
          <w:sz w:val="22"/>
          <w:szCs w:val="22"/>
        </w:rPr>
        <w:t>его площадь</w:t>
      </w:r>
      <w:r w:rsidRPr="00B22B45">
        <w:rPr>
          <w:sz w:val="22"/>
          <w:szCs w:val="22"/>
        </w:rPr>
        <w:t>:</w:t>
      </w:r>
      <w:r>
        <w:rPr>
          <w:sz w:val="22"/>
          <w:szCs w:val="22"/>
        </w:rPr>
        <w:t xml:space="preserve"> минимальная площадь земельного участка допускается не менее суммы площади, занимаемой сущест</w:t>
      </w:r>
      <w:r w:rsidR="00627F59">
        <w:rPr>
          <w:sz w:val="22"/>
          <w:szCs w:val="22"/>
        </w:rPr>
        <w:t>вующим или размещаемым на его те</w:t>
      </w:r>
      <w:r>
        <w:rPr>
          <w:sz w:val="22"/>
          <w:szCs w:val="22"/>
        </w:rPr>
        <w:t xml:space="preserve">рритории </w:t>
      </w:r>
      <w:r w:rsidR="00AB6B2E">
        <w:rPr>
          <w:sz w:val="22"/>
          <w:szCs w:val="22"/>
        </w:rPr>
        <w:t>объектом капитального строительства, и требуемых площади озелененных территорий, площади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r w:rsidR="00AB6B2E" w:rsidRPr="00AB6B2E">
        <w:rPr>
          <w:sz w:val="22"/>
          <w:szCs w:val="22"/>
        </w:rPr>
        <w:t>;</w:t>
      </w:r>
      <w:proofErr w:type="gramEnd"/>
    </w:p>
    <w:p w:rsidR="00AB6B2E" w:rsidRDefault="00AB6B2E" w:rsidP="0016264C">
      <w:pPr>
        <w:autoSpaceDE w:val="0"/>
        <w:autoSpaceDN w:val="0"/>
        <w:adjustRightInd w:val="0"/>
        <w:jc w:val="both"/>
        <w:rPr>
          <w:sz w:val="22"/>
          <w:szCs w:val="22"/>
        </w:rPr>
      </w:pPr>
      <w:r>
        <w:rPr>
          <w:sz w:val="22"/>
          <w:szCs w:val="22"/>
        </w:rPr>
        <w:t xml:space="preserve">- </w:t>
      </w:r>
      <w:r w:rsidR="009114DD">
        <w:rPr>
          <w:sz w:val="22"/>
          <w:szCs w:val="22"/>
        </w:rPr>
        <w:t xml:space="preserve">  </w:t>
      </w:r>
      <w:r>
        <w:rPr>
          <w:sz w:val="22"/>
          <w:szCs w:val="22"/>
        </w:rPr>
        <w:t>минимальный отступ от границ земельных участков до зданий, строений, сооружений</w:t>
      </w:r>
      <w:r w:rsidRPr="00AB6B2E">
        <w:rPr>
          <w:sz w:val="22"/>
          <w:szCs w:val="22"/>
        </w:rPr>
        <w:t xml:space="preserve">: </w:t>
      </w:r>
      <w:r>
        <w:rPr>
          <w:sz w:val="22"/>
          <w:szCs w:val="22"/>
        </w:rPr>
        <w:t>3,5м</w:t>
      </w:r>
      <w:r w:rsidRPr="00AB6B2E">
        <w:rPr>
          <w:sz w:val="22"/>
          <w:szCs w:val="22"/>
        </w:rPr>
        <w:t>;</w:t>
      </w:r>
    </w:p>
    <w:p w:rsidR="00A34C3B" w:rsidRPr="00A34C3B" w:rsidRDefault="00AB6B2E" w:rsidP="0016264C">
      <w:pPr>
        <w:autoSpaceDE w:val="0"/>
        <w:autoSpaceDN w:val="0"/>
        <w:adjustRightInd w:val="0"/>
        <w:jc w:val="both"/>
        <w:rPr>
          <w:sz w:val="22"/>
          <w:szCs w:val="22"/>
        </w:rPr>
      </w:pPr>
      <w:r>
        <w:rPr>
          <w:sz w:val="22"/>
          <w:szCs w:val="22"/>
        </w:rPr>
        <w:t>- максимальное и (или) минимальное количество наземных этажей или максимальная и (или) минимальная высота зданий, строений, сооружений</w:t>
      </w:r>
      <w:r w:rsidRPr="00AB6B2E">
        <w:rPr>
          <w:sz w:val="22"/>
          <w:szCs w:val="22"/>
        </w:rPr>
        <w:t xml:space="preserve">: </w:t>
      </w:r>
      <w:r>
        <w:rPr>
          <w:sz w:val="22"/>
          <w:szCs w:val="22"/>
        </w:rPr>
        <w:t xml:space="preserve">не </w:t>
      </w:r>
      <w:r w:rsidR="00A34C3B">
        <w:rPr>
          <w:sz w:val="22"/>
          <w:szCs w:val="22"/>
        </w:rPr>
        <w:t>более 16 этажей</w:t>
      </w:r>
      <w:r w:rsidR="00A34C3B" w:rsidRPr="00A34C3B">
        <w:rPr>
          <w:sz w:val="22"/>
          <w:szCs w:val="22"/>
        </w:rPr>
        <w:t>;</w:t>
      </w:r>
    </w:p>
    <w:p w:rsidR="00A34C3B" w:rsidRDefault="00A34C3B" w:rsidP="0016264C">
      <w:pPr>
        <w:autoSpaceDE w:val="0"/>
        <w:autoSpaceDN w:val="0"/>
        <w:adjustRightInd w:val="0"/>
        <w:jc w:val="both"/>
        <w:rPr>
          <w:sz w:val="22"/>
          <w:szCs w:val="22"/>
        </w:rPr>
      </w:pPr>
      <w:r w:rsidRPr="00A34C3B">
        <w:rPr>
          <w:sz w:val="22"/>
          <w:szCs w:val="22"/>
        </w:rPr>
        <w:t xml:space="preserve">- </w:t>
      </w:r>
      <w:r w:rsidR="009114DD">
        <w:rPr>
          <w:sz w:val="22"/>
          <w:szCs w:val="22"/>
        </w:rPr>
        <w:t xml:space="preserve">  </w:t>
      </w:r>
      <w:r>
        <w:rPr>
          <w:sz w:val="22"/>
          <w:szCs w:val="22"/>
        </w:rPr>
        <w:t>максимальный процент застройки в границах земельного участка</w:t>
      </w:r>
      <w:r w:rsidR="009114DD">
        <w:rPr>
          <w:sz w:val="22"/>
          <w:szCs w:val="22"/>
        </w:rPr>
        <w:t>: 60%</w:t>
      </w:r>
      <w:r w:rsidR="009114DD" w:rsidRPr="009114DD">
        <w:rPr>
          <w:sz w:val="22"/>
          <w:szCs w:val="22"/>
        </w:rPr>
        <w:t>;</w:t>
      </w:r>
    </w:p>
    <w:p w:rsidR="009114DD" w:rsidRPr="009114DD" w:rsidRDefault="009114DD" w:rsidP="0016264C">
      <w:pPr>
        <w:autoSpaceDE w:val="0"/>
        <w:autoSpaceDN w:val="0"/>
        <w:adjustRightInd w:val="0"/>
        <w:jc w:val="both"/>
        <w:rPr>
          <w:sz w:val="22"/>
          <w:szCs w:val="22"/>
        </w:rPr>
      </w:pPr>
      <w:r>
        <w:rPr>
          <w:sz w:val="22"/>
          <w:szCs w:val="22"/>
        </w:rPr>
        <w:t>-   условия размещения и (или) максимальные размеры (площадь) отдельных объектов</w:t>
      </w:r>
      <w:r w:rsidRPr="009114DD">
        <w:rPr>
          <w:sz w:val="22"/>
          <w:szCs w:val="22"/>
        </w:rPr>
        <w:t>:</w:t>
      </w:r>
      <w:r>
        <w:rPr>
          <w:sz w:val="22"/>
          <w:szCs w:val="22"/>
        </w:rPr>
        <w:t xml:space="preserve"> а) торгово-выставочные комплексы общей площадью не более 5000 кв.м</w:t>
      </w:r>
      <w:r w:rsidRPr="009114DD">
        <w:rPr>
          <w:sz w:val="22"/>
          <w:szCs w:val="22"/>
        </w:rPr>
        <w:t xml:space="preserve">; </w:t>
      </w:r>
      <w:r>
        <w:rPr>
          <w:sz w:val="22"/>
          <w:szCs w:val="22"/>
        </w:rPr>
        <w:t>б) автосалоны общей площадью не более 3500 кв.м</w:t>
      </w:r>
      <w:r w:rsidRPr="009114DD">
        <w:rPr>
          <w:sz w:val="22"/>
          <w:szCs w:val="22"/>
        </w:rPr>
        <w:t>;</w:t>
      </w:r>
      <w:r>
        <w:rPr>
          <w:sz w:val="22"/>
          <w:szCs w:val="22"/>
        </w:rPr>
        <w:t xml:space="preserve"> в) магазины общей площадью не более 5000 кв.м. </w:t>
      </w:r>
    </w:p>
    <w:p w:rsidR="002A2C2B" w:rsidRPr="00B227C7" w:rsidRDefault="002A2C2B" w:rsidP="0016264C">
      <w:pPr>
        <w:autoSpaceDE w:val="0"/>
        <w:autoSpaceDN w:val="0"/>
        <w:adjustRightInd w:val="0"/>
        <w:jc w:val="both"/>
        <w:rPr>
          <w:sz w:val="22"/>
          <w:szCs w:val="22"/>
        </w:rPr>
      </w:pPr>
      <w:r w:rsidRPr="00867A3C">
        <w:rPr>
          <w:b/>
          <w:sz w:val="22"/>
          <w:szCs w:val="22"/>
        </w:rPr>
        <w:t xml:space="preserve">Требования к </w:t>
      </w:r>
      <w:r w:rsidR="00D43724" w:rsidRPr="00867A3C">
        <w:rPr>
          <w:b/>
          <w:sz w:val="22"/>
          <w:szCs w:val="22"/>
        </w:rPr>
        <w:t xml:space="preserve">организации </w:t>
      </w:r>
      <w:r w:rsidRPr="00867A3C">
        <w:rPr>
          <w:b/>
          <w:sz w:val="22"/>
          <w:szCs w:val="22"/>
        </w:rPr>
        <w:t>подъезд</w:t>
      </w:r>
      <w:r w:rsidR="00D43724" w:rsidRPr="00867A3C">
        <w:rPr>
          <w:b/>
          <w:sz w:val="22"/>
          <w:szCs w:val="22"/>
        </w:rPr>
        <w:t>а и подхода к земельному участку</w:t>
      </w:r>
      <w:r w:rsidRPr="00867A3C">
        <w:rPr>
          <w:b/>
          <w:sz w:val="22"/>
          <w:szCs w:val="22"/>
        </w:rPr>
        <w:t>:</w:t>
      </w:r>
      <w:r w:rsidR="00B227C7">
        <w:rPr>
          <w:b/>
          <w:sz w:val="22"/>
          <w:szCs w:val="22"/>
        </w:rPr>
        <w:t xml:space="preserve"> </w:t>
      </w:r>
      <w:r w:rsidR="00B227C7" w:rsidRPr="00B227C7">
        <w:rPr>
          <w:sz w:val="22"/>
          <w:szCs w:val="22"/>
        </w:rPr>
        <w:t>проектом обеспечить организацию подъезда к данному участку</w:t>
      </w:r>
      <w:r w:rsidR="00F002A5" w:rsidRPr="00B227C7">
        <w:rPr>
          <w:sz w:val="22"/>
          <w:szCs w:val="22"/>
        </w:rPr>
        <w:t>;</w:t>
      </w:r>
    </w:p>
    <w:p w:rsidR="00456EEC" w:rsidRDefault="00456EEC" w:rsidP="0016264C">
      <w:pPr>
        <w:autoSpaceDE w:val="0"/>
        <w:autoSpaceDN w:val="0"/>
        <w:adjustRightInd w:val="0"/>
        <w:jc w:val="both"/>
        <w:rPr>
          <w:sz w:val="22"/>
          <w:szCs w:val="22"/>
        </w:rPr>
      </w:pPr>
      <w:r>
        <w:rPr>
          <w:b/>
          <w:sz w:val="22"/>
          <w:szCs w:val="22"/>
        </w:rPr>
        <w:t>Т</w:t>
      </w:r>
      <w:r w:rsidR="00ED683C" w:rsidRPr="00867A3C">
        <w:rPr>
          <w:b/>
          <w:sz w:val="22"/>
          <w:szCs w:val="22"/>
        </w:rPr>
        <w:t>ребования к благоустройству и озеленению</w:t>
      </w:r>
      <w:r>
        <w:rPr>
          <w:b/>
          <w:sz w:val="22"/>
          <w:szCs w:val="22"/>
        </w:rPr>
        <w:t xml:space="preserve"> прилегающей территории (за границами земельного участка)</w:t>
      </w:r>
      <w:r w:rsidR="00ED683C" w:rsidRPr="00867A3C">
        <w:rPr>
          <w:b/>
          <w:sz w:val="22"/>
          <w:szCs w:val="22"/>
        </w:rPr>
        <w:t>:</w:t>
      </w:r>
      <w:r w:rsidR="00A97250">
        <w:rPr>
          <w:sz w:val="22"/>
          <w:szCs w:val="22"/>
        </w:rPr>
        <w:t xml:space="preserve"> </w:t>
      </w:r>
      <w:r w:rsidR="00867A3C">
        <w:rPr>
          <w:sz w:val="22"/>
          <w:szCs w:val="22"/>
        </w:rPr>
        <w:t xml:space="preserve">предусмотреть </w:t>
      </w:r>
      <w:r>
        <w:rPr>
          <w:sz w:val="22"/>
          <w:szCs w:val="22"/>
        </w:rPr>
        <w:t>сочетание элементов благоустройства на прилегающей территории и пр</w:t>
      </w:r>
      <w:r w:rsidR="00A97250">
        <w:rPr>
          <w:sz w:val="22"/>
          <w:szCs w:val="22"/>
        </w:rPr>
        <w:t>едоставленном земельном участке</w:t>
      </w:r>
      <w:r w:rsidR="00A97250" w:rsidRPr="00A97250">
        <w:rPr>
          <w:sz w:val="22"/>
          <w:szCs w:val="22"/>
        </w:rPr>
        <w:t>;</w:t>
      </w:r>
      <w:r>
        <w:rPr>
          <w:sz w:val="22"/>
          <w:szCs w:val="22"/>
        </w:rPr>
        <w:t xml:space="preserve"> </w:t>
      </w:r>
    </w:p>
    <w:p w:rsidR="00832B16" w:rsidRPr="00D46E74" w:rsidRDefault="00A34C3B" w:rsidP="0016264C">
      <w:pPr>
        <w:autoSpaceDE w:val="0"/>
        <w:autoSpaceDN w:val="0"/>
        <w:adjustRightInd w:val="0"/>
        <w:jc w:val="both"/>
        <w:rPr>
          <w:sz w:val="22"/>
          <w:szCs w:val="22"/>
        </w:rPr>
      </w:pPr>
      <w:r>
        <w:rPr>
          <w:b/>
          <w:sz w:val="22"/>
          <w:szCs w:val="22"/>
        </w:rPr>
        <w:lastRenderedPageBreak/>
        <w:t xml:space="preserve">Требования </w:t>
      </w:r>
      <w:r w:rsidR="001A55F3" w:rsidRPr="00693B0B">
        <w:rPr>
          <w:b/>
          <w:sz w:val="22"/>
          <w:szCs w:val="22"/>
        </w:rPr>
        <w:t xml:space="preserve">по </w:t>
      </w:r>
      <w:r w:rsidR="00D43724">
        <w:rPr>
          <w:b/>
          <w:sz w:val="22"/>
          <w:szCs w:val="22"/>
        </w:rPr>
        <w:t xml:space="preserve">сносу, выносу, переносу сооружений и коммуникаций транспорта, связи и инженерного </w:t>
      </w:r>
      <w:r w:rsidR="001A55F3" w:rsidRPr="00693B0B">
        <w:rPr>
          <w:b/>
          <w:sz w:val="22"/>
          <w:szCs w:val="22"/>
        </w:rPr>
        <w:t>оборудовани</w:t>
      </w:r>
      <w:r w:rsidR="00D43724">
        <w:rPr>
          <w:b/>
          <w:sz w:val="22"/>
          <w:szCs w:val="22"/>
        </w:rPr>
        <w:t>я</w:t>
      </w:r>
      <w:r w:rsidR="001A55F3" w:rsidRPr="00693B0B">
        <w:rPr>
          <w:b/>
          <w:sz w:val="22"/>
          <w:szCs w:val="22"/>
        </w:rPr>
        <w:t>:</w:t>
      </w:r>
      <w:r w:rsidR="001A55F3" w:rsidRPr="00D46E74">
        <w:rPr>
          <w:sz w:val="22"/>
          <w:szCs w:val="22"/>
        </w:rPr>
        <w:t xml:space="preserve"> </w:t>
      </w:r>
      <w:r w:rsidR="0010464A" w:rsidRPr="00D46E74">
        <w:rPr>
          <w:sz w:val="22"/>
          <w:szCs w:val="22"/>
        </w:rPr>
        <w:t>вынужденный перенос коммуникаций выполнить в соответствии с техническими условиями по рабочему проекту</w:t>
      </w:r>
      <w:r w:rsidR="00F002A5" w:rsidRPr="00D46E74">
        <w:rPr>
          <w:sz w:val="22"/>
          <w:szCs w:val="22"/>
        </w:rPr>
        <w:t>;</w:t>
      </w:r>
      <w:r w:rsidR="0010464A" w:rsidRPr="00D46E74">
        <w:rPr>
          <w:sz w:val="22"/>
          <w:szCs w:val="22"/>
        </w:rPr>
        <w:t xml:space="preserve"> </w:t>
      </w:r>
    </w:p>
    <w:p w:rsidR="00D16C20" w:rsidRDefault="00BE0FC2" w:rsidP="0016264C">
      <w:pPr>
        <w:autoSpaceDE w:val="0"/>
        <w:autoSpaceDN w:val="0"/>
        <w:adjustRightInd w:val="0"/>
        <w:jc w:val="both"/>
        <w:rPr>
          <w:sz w:val="22"/>
          <w:szCs w:val="22"/>
        </w:rPr>
      </w:pPr>
      <w:r w:rsidRPr="00693B0B">
        <w:rPr>
          <w:b/>
          <w:sz w:val="22"/>
          <w:szCs w:val="22"/>
        </w:rPr>
        <w:t>Требования по обеспечению эксплуатации инженерных сетей и сооружений:</w:t>
      </w:r>
      <w:r w:rsidRPr="00D46E74">
        <w:rPr>
          <w:sz w:val="22"/>
          <w:szCs w:val="22"/>
        </w:rPr>
        <w:t xml:space="preserve"> обеспечить </w:t>
      </w:r>
      <w:r w:rsidR="0005467B">
        <w:rPr>
          <w:sz w:val="22"/>
          <w:szCs w:val="22"/>
        </w:rPr>
        <w:t>беспрепятственн</w:t>
      </w:r>
      <w:r w:rsidR="00D16C20">
        <w:rPr>
          <w:sz w:val="22"/>
          <w:szCs w:val="22"/>
        </w:rPr>
        <w:t xml:space="preserve">ый доступ владельцам </w:t>
      </w:r>
      <w:r w:rsidR="0005467B">
        <w:rPr>
          <w:sz w:val="22"/>
          <w:szCs w:val="22"/>
        </w:rPr>
        <w:t xml:space="preserve"> инженерн</w:t>
      </w:r>
      <w:r w:rsidR="00D16C20">
        <w:rPr>
          <w:sz w:val="22"/>
          <w:szCs w:val="22"/>
        </w:rPr>
        <w:t>ых коммуникаций для их обслуживания, ремонта</w:t>
      </w:r>
      <w:r w:rsidR="00A97250">
        <w:rPr>
          <w:sz w:val="22"/>
          <w:szCs w:val="22"/>
        </w:rPr>
        <w:t xml:space="preserve"> и прокладки новых коммуникаций</w:t>
      </w:r>
      <w:r w:rsidR="00A97250" w:rsidRPr="00A97250">
        <w:rPr>
          <w:sz w:val="22"/>
          <w:szCs w:val="22"/>
        </w:rPr>
        <w:t>;</w:t>
      </w:r>
      <w:r w:rsidR="0005467B">
        <w:rPr>
          <w:sz w:val="22"/>
          <w:szCs w:val="22"/>
        </w:rPr>
        <w:t xml:space="preserve"> </w:t>
      </w:r>
    </w:p>
    <w:p w:rsidR="00A6410C" w:rsidRDefault="005432B4" w:rsidP="0016264C">
      <w:pPr>
        <w:autoSpaceDE w:val="0"/>
        <w:autoSpaceDN w:val="0"/>
        <w:adjustRightInd w:val="0"/>
        <w:jc w:val="both"/>
        <w:rPr>
          <w:sz w:val="22"/>
          <w:szCs w:val="22"/>
        </w:rPr>
      </w:pPr>
      <w:r w:rsidRPr="00693B0B">
        <w:rPr>
          <w:b/>
          <w:sz w:val="22"/>
          <w:szCs w:val="22"/>
        </w:rPr>
        <w:t>Дополнительные требования:</w:t>
      </w:r>
      <w:r w:rsidRPr="00D46E74">
        <w:rPr>
          <w:sz w:val="22"/>
          <w:szCs w:val="22"/>
        </w:rPr>
        <w:t xml:space="preserve"> </w:t>
      </w:r>
      <w:r w:rsidR="00867A3C">
        <w:rPr>
          <w:sz w:val="22"/>
          <w:szCs w:val="22"/>
        </w:rPr>
        <w:t>п</w:t>
      </w:r>
      <w:r w:rsidR="00A6410C">
        <w:rPr>
          <w:sz w:val="22"/>
          <w:szCs w:val="22"/>
        </w:rPr>
        <w:t xml:space="preserve">редусмотреть мероприятия по беспрепятственному доступу инвалидов на основании Закона Нижегородской области от 05.03.2009 №21-З «О </w:t>
      </w:r>
      <w:proofErr w:type="spellStart"/>
      <w:r w:rsidR="00A6410C">
        <w:rPr>
          <w:sz w:val="22"/>
          <w:szCs w:val="22"/>
        </w:rPr>
        <w:t>безбарьерной</w:t>
      </w:r>
      <w:proofErr w:type="spellEnd"/>
      <w:r w:rsidR="00A6410C">
        <w:rPr>
          <w:sz w:val="22"/>
          <w:szCs w:val="22"/>
        </w:rPr>
        <w:t xml:space="preserve"> среде для маломобильных граждан на территории Нижегородской области».</w:t>
      </w:r>
    </w:p>
    <w:p w:rsidR="00D16C20" w:rsidRPr="005432B4" w:rsidRDefault="00D16C20" w:rsidP="0016264C">
      <w:pPr>
        <w:autoSpaceDE w:val="0"/>
        <w:autoSpaceDN w:val="0"/>
        <w:adjustRightInd w:val="0"/>
        <w:jc w:val="both"/>
        <w:rPr>
          <w:i/>
          <w:sz w:val="22"/>
          <w:szCs w:val="22"/>
        </w:rPr>
      </w:pPr>
      <w:r>
        <w:rPr>
          <w:sz w:val="22"/>
          <w:szCs w:val="22"/>
        </w:rPr>
        <w:t>В случае размещения объекта недвижимости на границе со смежным земельным участком, либо с примыканием к объект</w:t>
      </w:r>
      <w:r w:rsidR="00CC7EC3">
        <w:rPr>
          <w:sz w:val="22"/>
          <w:szCs w:val="22"/>
        </w:rPr>
        <w:t>у</w:t>
      </w:r>
      <w:r>
        <w:rPr>
          <w:sz w:val="22"/>
          <w:szCs w:val="22"/>
        </w:rPr>
        <w:t xml:space="preserve"> недвижимости на смежном земельном участке, обеспечить согласование собственника объекта недвижимости и владельца земельным участком.</w:t>
      </w:r>
    </w:p>
    <w:p w:rsidR="00685A2D" w:rsidRDefault="00685A2D" w:rsidP="00D7590E">
      <w:pPr>
        <w:jc w:val="both"/>
        <w:rPr>
          <w:b/>
          <w:i/>
          <w:sz w:val="22"/>
          <w:szCs w:val="22"/>
          <w:u w:val="single"/>
        </w:rPr>
      </w:pPr>
    </w:p>
    <w:p w:rsidR="00EB5FB6" w:rsidRPr="00BE0FC2" w:rsidRDefault="00EB5FB6" w:rsidP="00D7590E">
      <w:pPr>
        <w:jc w:val="both"/>
        <w:rPr>
          <w:i/>
          <w:sz w:val="22"/>
          <w:szCs w:val="22"/>
        </w:rPr>
      </w:pPr>
      <w:r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 </w:t>
      </w:r>
    </w:p>
    <w:p w:rsidR="00D16C20" w:rsidRDefault="00D16C20" w:rsidP="00D16C20">
      <w:pPr>
        <w:ind w:firstLine="709"/>
        <w:jc w:val="both"/>
        <w:rPr>
          <w:sz w:val="22"/>
          <w:szCs w:val="22"/>
        </w:rPr>
      </w:pPr>
      <w:r>
        <w:rPr>
          <w:sz w:val="22"/>
          <w:szCs w:val="22"/>
        </w:rPr>
        <w:t xml:space="preserve">1. Технические условия подключения к сетям водоснабжения и водоотведения </w:t>
      </w:r>
      <w:r w:rsidRPr="00A407A4">
        <w:rPr>
          <w:sz w:val="22"/>
          <w:szCs w:val="22"/>
        </w:rPr>
        <w:t xml:space="preserve">от </w:t>
      </w:r>
      <w:r>
        <w:rPr>
          <w:sz w:val="22"/>
          <w:szCs w:val="22"/>
        </w:rPr>
        <w:t>07</w:t>
      </w:r>
      <w:r w:rsidRPr="00A407A4">
        <w:rPr>
          <w:sz w:val="22"/>
          <w:szCs w:val="22"/>
        </w:rPr>
        <w:t>.</w:t>
      </w:r>
      <w:r>
        <w:rPr>
          <w:sz w:val="22"/>
          <w:szCs w:val="22"/>
        </w:rPr>
        <w:t>1</w:t>
      </w:r>
      <w:r w:rsidRPr="00A407A4">
        <w:rPr>
          <w:sz w:val="22"/>
          <w:szCs w:val="22"/>
        </w:rPr>
        <w:t>0.201</w:t>
      </w:r>
      <w:r>
        <w:rPr>
          <w:sz w:val="22"/>
          <w:szCs w:val="22"/>
        </w:rPr>
        <w:t xml:space="preserve">6 </w:t>
      </w:r>
      <w:r w:rsidRPr="00A407A4">
        <w:rPr>
          <w:sz w:val="22"/>
          <w:szCs w:val="22"/>
        </w:rPr>
        <w:t>№</w:t>
      </w:r>
      <w:r>
        <w:rPr>
          <w:sz w:val="22"/>
          <w:szCs w:val="22"/>
        </w:rPr>
        <w:t>117, выданны</w:t>
      </w:r>
      <w:r w:rsidR="00492A1B">
        <w:rPr>
          <w:sz w:val="22"/>
          <w:szCs w:val="22"/>
        </w:rPr>
        <w:t>е</w:t>
      </w:r>
      <w:r w:rsidRPr="00A407A4">
        <w:rPr>
          <w:sz w:val="22"/>
          <w:szCs w:val="22"/>
        </w:rPr>
        <w:t xml:space="preserve">  О</w:t>
      </w:r>
      <w:r>
        <w:rPr>
          <w:sz w:val="22"/>
          <w:szCs w:val="22"/>
        </w:rPr>
        <w:t>А</w:t>
      </w:r>
      <w:r w:rsidRPr="00A407A4">
        <w:rPr>
          <w:sz w:val="22"/>
          <w:szCs w:val="22"/>
        </w:rPr>
        <w:t>О «</w:t>
      </w:r>
      <w:r>
        <w:rPr>
          <w:sz w:val="22"/>
          <w:szCs w:val="22"/>
        </w:rPr>
        <w:t>Нижегородский водоканал</w:t>
      </w:r>
      <w:r w:rsidRPr="00A407A4">
        <w:rPr>
          <w:sz w:val="22"/>
          <w:szCs w:val="22"/>
        </w:rPr>
        <w:t>»</w:t>
      </w:r>
      <w:r>
        <w:rPr>
          <w:sz w:val="22"/>
          <w:szCs w:val="22"/>
        </w:rPr>
        <w:t>.</w:t>
      </w:r>
      <w:r w:rsidRPr="00A407A4">
        <w:rPr>
          <w:sz w:val="22"/>
          <w:szCs w:val="22"/>
        </w:rPr>
        <w:t xml:space="preserve"> </w:t>
      </w:r>
    </w:p>
    <w:p w:rsidR="00492A1B" w:rsidRPr="00492A1B" w:rsidRDefault="00D16C20" w:rsidP="00D16C20">
      <w:pPr>
        <w:ind w:firstLine="709"/>
        <w:jc w:val="both"/>
        <w:rPr>
          <w:sz w:val="22"/>
          <w:szCs w:val="22"/>
        </w:rPr>
      </w:pPr>
      <w:r>
        <w:rPr>
          <w:sz w:val="22"/>
          <w:szCs w:val="22"/>
        </w:rPr>
        <w:t>-</w:t>
      </w:r>
      <w:r w:rsidR="00492A1B">
        <w:rPr>
          <w:sz w:val="22"/>
          <w:szCs w:val="22"/>
        </w:rPr>
        <w:t xml:space="preserve"> возможная точка подключения к системе </w:t>
      </w:r>
      <w:r>
        <w:rPr>
          <w:sz w:val="22"/>
          <w:szCs w:val="22"/>
        </w:rPr>
        <w:t>водоснабжения</w:t>
      </w:r>
      <w:r w:rsidRPr="002E58D8">
        <w:rPr>
          <w:sz w:val="22"/>
          <w:szCs w:val="22"/>
        </w:rPr>
        <w:t>:</w:t>
      </w:r>
      <w:r>
        <w:rPr>
          <w:sz w:val="22"/>
          <w:szCs w:val="22"/>
        </w:rPr>
        <w:t xml:space="preserve"> </w:t>
      </w:r>
      <w:r w:rsidR="00492A1B">
        <w:rPr>
          <w:sz w:val="22"/>
          <w:szCs w:val="22"/>
        </w:rPr>
        <w:t>водопроводная линия</w:t>
      </w:r>
      <w:proofErr w:type="gramStart"/>
      <w:r w:rsidR="00492A1B">
        <w:rPr>
          <w:sz w:val="22"/>
          <w:szCs w:val="22"/>
        </w:rPr>
        <w:t xml:space="preserve"> Д</w:t>
      </w:r>
      <w:proofErr w:type="gramEnd"/>
      <w:r w:rsidR="00492A1B">
        <w:rPr>
          <w:sz w:val="22"/>
          <w:szCs w:val="22"/>
        </w:rPr>
        <w:t>=300мм, проходящая по ул.Коновалова</w:t>
      </w:r>
      <w:r w:rsidR="00CC7EC3">
        <w:rPr>
          <w:sz w:val="22"/>
          <w:szCs w:val="22"/>
        </w:rPr>
        <w:t>,</w:t>
      </w:r>
      <w:r w:rsidR="00492A1B">
        <w:rPr>
          <w:sz w:val="22"/>
          <w:szCs w:val="22"/>
        </w:rPr>
        <w:t xml:space="preserve"> при условии врезки в существующем колодце. Для наружного пожаротушения установить пожарные гидранты на проектируемых сетях водопровода диаметром не менее</w:t>
      </w:r>
      <w:proofErr w:type="gramStart"/>
      <w:r w:rsidR="00492A1B">
        <w:rPr>
          <w:sz w:val="22"/>
          <w:szCs w:val="22"/>
        </w:rPr>
        <w:t xml:space="preserve"> Д</w:t>
      </w:r>
      <w:proofErr w:type="gramEnd"/>
      <w:r w:rsidR="00492A1B">
        <w:rPr>
          <w:sz w:val="22"/>
          <w:szCs w:val="22"/>
        </w:rPr>
        <w:t>=150</w:t>
      </w:r>
      <w:r w:rsidR="00492A1B" w:rsidRPr="00492A1B">
        <w:rPr>
          <w:sz w:val="22"/>
          <w:szCs w:val="22"/>
        </w:rPr>
        <w:t xml:space="preserve">мм </w:t>
      </w:r>
      <w:r w:rsidR="00492A1B">
        <w:rPr>
          <w:sz w:val="22"/>
          <w:szCs w:val="22"/>
        </w:rPr>
        <w:t xml:space="preserve"> в соответствии с действующими нормами и правилами. Максимальная нагрузка подключения в сети водоснабжения</w:t>
      </w:r>
      <w:r w:rsidR="00492A1B" w:rsidRPr="00492A1B">
        <w:rPr>
          <w:sz w:val="22"/>
          <w:szCs w:val="22"/>
        </w:rPr>
        <w:t>:</w:t>
      </w:r>
      <w:r w:rsidR="00492A1B">
        <w:rPr>
          <w:sz w:val="22"/>
          <w:szCs w:val="22"/>
        </w:rPr>
        <w:t xml:space="preserve"> хозяйственно-бытовые нужды – 7,67м³/час, противопожарные нужды</w:t>
      </w:r>
      <w:r w:rsidR="00492A1B" w:rsidRPr="00492A1B">
        <w:rPr>
          <w:sz w:val="22"/>
          <w:szCs w:val="22"/>
        </w:rPr>
        <w:t xml:space="preserve">: </w:t>
      </w:r>
      <w:r w:rsidR="00492A1B">
        <w:rPr>
          <w:sz w:val="22"/>
          <w:szCs w:val="22"/>
        </w:rPr>
        <w:t>внутреннее пожаротушение – 5,0л/с, наружное пожаротушение – 25,0л/</w:t>
      </w:r>
      <w:proofErr w:type="gramStart"/>
      <w:r w:rsidR="00492A1B">
        <w:rPr>
          <w:sz w:val="22"/>
          <w:szCs w:val="22"/>
        </w:rPr>
        <w:t>с</w:t>
      </w:r>
      <w:proofErr w:type="gramEnd"/>
      <w:r w:rsidR="00492A1B">
        <w:rPr>
          <w:sz w:val="22"/>
          <w:szCs w:val="22"/>
        </w:rPr>
        <w:t>.</w:t>
      </w:r>
    </w:p>
    <w:p w:rsidR="00121A0B" w:rsidRDefault="00D16C20" w:rsidP="00D16C20">
      <w:pPr>
        <w:ind w:firstLine="709"/>
        <w:jc w:val="both"/>
        <w:rPr>
          <w:sz w:val="22"/>
          <w:szCs w:val="22"/>
        </w:rPr>
      </w:pPr>
      <w:r>
        <w:rPr>
          <w:sz w:val="22"/>
          <w:szCs w:val="22"/>
        </w:rPr>
        <w:t>-</w:t>
      </w:r>
      <w:r w:rsidR="00CC7EC3">
        <w:rPr>
          <w:sz w:val="22"/>
          <w:szCs w:val="22"/>
        </w:rPr>
        <w:t xml:space="preserve"> </w:t>
      </w:r>
      <w:r w:rsidR="00492A1B" w:rsidRPr="00492A1B">
        <w:rPr>
          <w:sz w:val="22"/>
          <w:szCs w:val="22"/>
        </w:rPr>
        <w:t xml:space="preserve">возможная точка подключения к системе </w:t>
      </w:r>
      <w:r>
        <w:rPr>
          <w:sz w:val="22"/>
          <w:szCs w:val="22"/>
        </w:rPr>
        <w:t>водоотведения</w:t>
      </w:r>
      <w:r w:rsidRPr="007E0D3E">
        <w:rPr>
          <w:sz w:val="22"/>
          <w:szCs w:val="22"/>
        </w:rPr>
        <w:t>:</w:t>
      </w:r>
      <w:r>
        <w:rPr>
          <w:sz w:val="22"/>
          <w:szCs w:val="22"/>
        </w:rPr>
        <w:t xml:space="preserve"> </w:t>
      </w:r>
      <w:r w:rsidR="00492A1B">
        <w:rPr>
          <w:sz w:val="22"/>
          <w:szCs w:val="22"/>
        </w:rPr>
        <w:t xml:space="preserve"> КНС по </w:t>
      </w:r>
      <w:proofErr w:type="spellStart"/>
      <w:r w:rsidR="00492A1B">
        <w:rPr>
          <w:sz w:val="22"/>
          <w:szCs w:val="22"/>
        </w:rPr>
        <w:t>ул</w:t>
      </w:r>
      <w:proofErr w:type="gramStart"/>
      <w:r w:rsidR="00492A1B">
        <w:rPr>
          <w:sz w:val="22"/>
          <w:szCs w:val="22"/>
        </w:rPr>
        <w:t>.Ф</w:t>
      </w:r>
      <w:proofErr w:type="gramEnd"/>
      <w:r w:rsidR="00492A1B">
        <w:rPr>
          <w:sz w:val="22"/>
          <w:szCs w:val="22"/>
        </w:rPr>
        <w:t>едосеенко</w:t>
      </w:r>
      <w:proofErr w:type="spellEnd"/>
      <w:r w:rsidR="00492A1B">
        <w:rPr>
          <w:sz w:val="22"/>
          <w:szCs w:val="22"/>
        </w:rPr>
        <w:t>, 87г. Технические условия выданы на основании согласования АО «Транс-Сигнал»</w:t>
      </w:r>
      <w:r w:rsidR="00121A0B">
        <w:rPr>
          <w:sz w:val="22"/>
          <w:szCs w:val="22"/>
        </w:rPr>
        <w:t xml:space="preserve">. </w:t>
      </w:r>
      <w:r w:rsidR="00121A0B" w:rsidRPr="00121A0B">
        <w:rPr>
          <w:sz w:val="22"/>
          <w:szCs w:val="22"/>
        </w:rPr>
        <w:t>Максимальная нагрузка подключения в сети</w:t>
      </w:r>
      <w:r w:rsidR="00121A0B">
        <w:rPr>
          <w:sz w:val="22"/>
          <w:szCs w:val="22"/>
        </w:rPr>
        <w:t xml:space="preserve"> водоотведения хозяйственно - бытовые нужды – 7,67</w:t>
      </w:r>
      <w:r w:rsidR="00121A0B" w:rsidRPr="00121A0B">
        <w:rPr>
          <w:sz w:val="22"/>
          <w:szCs w:val="22"/>
        </w:rPr>
        <w:t>м³/час</w:t>
      </w:r>
      <w:r w:rsidR="00121A0B">
        <w:rPr>
          <w:sz w:val="22"/>
          <w:szCs w:val="22"/>
        </w:rPr>
        <w:t>.</w:t>
      </w:r>
      <w:r w:rsidR="00492A1B">
        <w:rPr>
          <w:sz w:val="22"/>
          <w:szCs w:val="22"/>
        </w:rPr>
        <w:t xml:space="preserve"> </w:t>
      </w:r>
    </w:p>
    <w:p w:rsidR="00121A0B" w:rsidRDefault="00121A0B" w:rsidP="00D16C20">
      <w:pPr>
        <w:ind w:firstLine="709"/>
        <w:jc w:val="both"/>
        <w:rPr>
          <w:sz w:val="22"/>
          <w:szCs w:val="22"/>
        </w:rPr>
      </w:pPr>
      <w:r>
        <w:rPr>
          <w:sz w:val="22"/>
          <w:szCs w:val="22"/>
        </w:rPr>
        <w:t>Срок подключения объекта к сетям водоснабжения/водоотведения</w:t>
      </w:r>
      <w:r w:rsidRPr="00121A0B">
        <w:rPr>
          <w:sz w:val="22"/>
          <w:szCs w:val="22"/>
        </w:rPr>
        <w:t xml:space="preserve">: </w:t>
      </w:r>
      <w:r>
        <w:rPr>
          <w:sz w:val="22"/>
          <w:szCs w:val="22"/>
        </w:rPr>
        <w:t xml:space="preserve">в течение 10 рабочих дней с момента подписания заказчиком/застройщиком и </w:t>
      </w:r>
      <w:r w:rsidRPr="00121A0B">
        <w:rPr>
          <w:sz w:val="22"/>
          <w:szCs w:val="22"/>
        </w:rPr>
        <w:t>ОАО «Нижегородский водоканал»</w:t>
      </w:r>
      <w:r>
        <w:rPr>
          <w:sz w:val="22"/>
          <w:szCs w:val="22"/>
        </w:rPr>
        <w:t xml:space="preserve"> акта о готовности к присоединению к сетям водоснабжения и водоотведения.</w:t>
      </w:r>
    </w:p>
    <w:p w:rsidR="00121A0B" w:rsidRDefault="00121A0B" w:rsidP="00D16C20">
      <w:pPr>
        <w:ind w:firstLine="709"/>
        <w:jc w:val="both"/>
        <w:rPr>
          <w:sz w:val="22"/>
          <w:szCs w:val="22"/>
        </w:rPr>
      </w:pPr>
      <w:r>
        <w:rPr>
          <w:sz w:val="22"/>
          <w:szCs w:val="22"/>
        </w:rPr>
        <w:t>Срок действия технических условий – до 07.10.2019.</w:t>
      </w:r>
      <w:r w:rsidR="00C171E3">
        <w:rPr>
          <w:sz w:val="22"/>
          <w:szCs w:val="22"/>
        </w:rPr>
        <w:t xml:space="preserve"> </w:t>
      </w:r>
    </w:p>
    <w:p w:rsidR="000B5FB1" w:rsidRDefault="00C171E3" w:rsidP="00971E4E">
      <w:pPr>
        <w:ind w:firstLine="709"/>
        <w:jc w:val="both"/>
        <w:rPr>
          <w:sz w:val="22"/>
          <w:szCs w:val="22"/>
        </w:rPr>
      </w:pPr>
      <w:r>
        <w:rPr>
          <w:sz w:val="22"/>
          <w:szCs w:val="22"/>
        </w:rPr>
        <w:t>Тариф на подключение к системам водоснабжения и водоотведения  на 2017 год не утвержден</w:t>
      </w:r>
      <w:r w:rsidR="00CC7EC3">
        <w:rPr>
          <w:sz w:val="22"/>
          <w:szCs w:val="22"/>
        </w:rPr>
        <w:t>, плата за подключение к сетям в настоящее время не взимается</w:t>
      </w:r>
      <w:r w:rsidR="00971E4E">
        <w:rPr>
          <w:sz w:val="22"/>
          <w:szCs w:val="22"/>
        </w:rPr>
        <w:t xml:space="preserve"> (письмо</w:t>
      </w:r>
      <w:r w:rsidR="00971E4E" w:rsidRPr="00971E4E">
        <w:t xml:space="preserve"> </w:t>
      </w:r>
      <w:r w:rsidR="00971E4E" w:rsidRPr="00971E4E">
        <w:rPr>
          <w:sz w:val="22"/>
          <w:szCs w:val="22"/>
        </w:rPr>
        <w:t>ОАО «Нижегородский водоканал</w:t>
      </w:r>
      <w:r w:rsidR="00971E4E">
        <w:rPr>
          <w:sz w:val="22"/>
          <w:szCs w:val="22"/>
        </w:rPr>
        <w:t xml:space="preserve">» от 16.01.2017 №2/11-2-12175-46). </w:t>
      </w:r>
    </w:p>
    <w:p w:rsidR="00D16C20" w:rsidRDefault="00D16C20" w:rsidP="008B50B6">
      <w:pPr>
        <w:ind w:firstLine="709"/>
        <w:jc w:val="both"/>
        <w:rPr>
          <w:sz w:val="22"/>
          <w:szCs w:val="22"/>
        </w:rPr>
      </w:pPr>
    </w:p>
    <w:p w:rsidR="0063680D" w:rsidRDefault="00971E4E" w:rsidP="0063680D">
      <w:pPr>
        <w:ind w:firstLine="709"/>
        <w:jc w:val="both"/>
        <w:rPr>
          <w:sz w:val="22"/>
          <w:szCs w:val="22"/>
        </w:rPr>
      </w:pPr>
      <w:r>
        <w:rPr>
          <w:sz w:val="22"/>
          <w:szCs w:val="22"/>
        </w:rPr>
        <w:t>2</w:t>
      </w:r>
      <w:r w:rsidR="004053C2">
        <w:rPr>
          <w:sz w:val="22"/>
          <w:szCs w:val="22"/>
        </w:rPr>
        <w:t xml:space="preserve">. </w:t>
      </w:r>
      <w:r w:rsidR="006F2190" w:rsidRPr="006F2190">
        <w:rPr>
          <w:sz w:val="22"/>
          <w:szCs w:val="22"/>
        </w:rPr>
        <w:t xml:space="preserve"> </w:t>
      </w:r>
      <w:r w:rsidR="00E20106">
        <w:rPr>
          <w:sz w:val="22"/>
          <w:szCs w:val="22"/>
        </w:rPr>
        <w:t>Подключение к сетям г</w:t>
      </w:r>
      <w:r w:rsidR="0063680D" w:rsidRPr="0063680D">
        <w:rPr>
          <w:sz w:val="22"/>
          <w:szCs w:val="22"/>
        </w:rPr>
        <w:t>азоснабжени</w:t>
      </w:r>
      <w:r w:rsidR="00E20106">
        <w:rPr>
          <w:sz w:val="22"/>
          <w:szCs w:val="22"/>
        </w:rPr>
        <w:t xml:space="preserve">я осуществить в соответствии с </w:t>
      </w:r>
      <w:r>
        <w:rPr>
          <w:sz w:val="22"/>
          <w:szCs w:val="22"/>
        </w:rPr>
        <w:t xml:space="preserve">техническими условиями </w:t>
      </w:r>
      <w:r w:rsidR="00E20106">
        <w:rPr>
          <w:sz w:val="22"/>
          <w:szCs w:val="22"/>
        </w:rPr>
        <w:t xml:space="preserve"> </w:t>
      </w:r>
      <w:r w:rsidR="00E20106" w:rsidRPr="0063680D">
        <w:rPr>
          <w:sz w:val="22"/>
          <w:szCs w:val="22"/>
        </w:rPr>
        <w:t>ПАО «Газпром газораспределение Нижний Новгород»</w:t>
      </w:r>
      <w:r w:rsidR="00346569">
        <w:rPr>
          <w:sz w:val="22"/>
          <w:szCs w:val="22"/>
        </w:rPr>
        <w:t xml:space="preserve"> от </w:t>
      </w:r>
      <w:r>
        <w:rPr>
          <w:sz w:val="22"/>
          <w:szCs w:val="22"/>
        </w:rPr>
        <w:t>02</w:t>
      </w:r>
      <w:r w:rsidR="00E20106">
        <w:rPr>
          <w:sz w:val="22"/>
          <w:szCs w:val="22"/>
        </w:rPr>
        <w:t>.</w:t>
      </w:r>
      <w:r>
        <w:rPr>
          <w:sz w:val="22"/>
          <w:szCs w:val="22"/>
        </w:rPr>
        <w:t>05</w:t>
      </w:r>
      <w:r w:rsidR="00E20106">
        <w:rPr>
          <w:sz w:val="22"/>
          <w:szCs w:val="22"/>
        </w:rPr>
        <w:t>.201</w:t>
      </w:r>
      <w:r>
        <w:rPr>
          <w:sz w:val="22"/>
          <w:szCs w:val="22"/>
        </w:rPr>
        <w:t>7</w:t>
      </w:r>
      <w:r w:rsidR="00E20106">
        <w:rPr>
          <w:sz w:val="22"/>
          <w:szCs w:val="22"/>
        </w:rPr>
        <w:t xml:space="preserve"> №0716-20-</w:t>
      </w:r>
      <w:r>
        <w:rPr>
          <w:sz w:val="22"/>
          <w:szCs w:val="22"/>
        </w:rPr>
        <w:t>303</w:t>
      </w:r>
      <w:r w:rsidR="00E20106">
        <w:rPr>
          <w:sz w:val="22"/>
          <w:szCs w:val="22"/>
        </w:rPr>
        <w:t>.</w:t>
      </w:r>
    </w:p>
    <w:p w:rsidR="0063680D" w:rsidRPr="0063680D" w:rsidRDefault="0063680D" w:rsidP="0063680D">
      <w:pPr>
        <w:ind w:firstLine="709"/>
        <w:jc w:val="both"/>
        <w:rPr>
          <w:sz w:val="22"/>
          <w:szCs w:val="22"/>
        </w:rPr>
      </w:pPr>
      <w:r>
        <w:rPr>
          <w:sz w:val="22"/>
          <w:szCs w:val="22"/>
        </w:rPr>
        <w:t xml:space="preserve">Подключение возможно к газопроводу </w:t>
      </w:r>
      <w:r w:rsidR="00971E4E">
        <w:rPr>
          <w:sz w:val="22"/>
          <w:szCs w:val="22"/>
        </w:rPr>
        <w:t xml:space="preserve">высокого </w:t>
      </w:r>
      <w:r w:rsidR="00346569">
        <w:rPr>
          <w:sz w:val="22"/>
          <w:szCs w:val="22"/>
        </w:rPr>
        <w:t xml:space="preserve">давления </w:t>
      </w:r>
      <w:r w:rsidR="00971E4E">
        <w:rPr>
          <w:sz w:val="22"/>
          <w:szCs w:val="22"/>
          <w:lang w:val="en-US"/>
        </w:rPr>
        <w:t>I</w:t>
      </w:r>
      <w:r w:rsidR="00971E4E" w:rsidRPr="00971E4E">
        <w:rPr>
          <w:sz w:val="22"/>
          <w:szCs w:val="22"/>
        </w:rPr>
        <w:t xml:space="preserve"> </w:t>
      </w:r>
      <w:r w:rsidR="00971E4E">
        <w:rPr>
          <w:sz w:val="22"/>
          <w:szCs w:val="22"/>
        </w:rPr>
        <w:t xml:space="preserve">категории </w:t>
      </w:r>
      <w:r w:rsidR="00C62AF6">
        <w:rPr>
          <w:sz w:val="22"/>
          <w:szCs w:val="22"/>
        </w:rPr>
        <w:t>ф</w:t>
      </w:r>
      <w:r w:rsidR="00971E4E">
        <w:rPr>
          <w:sz w:val="22"/>
          <w:szCs w:val="22"/>
        </w:rPr>
        <w:t>600</w:t>
      </w:r>
      <w:r>
        <w:rPr>
          <w:sz w:val="22"/>
          <w:szCs w:val="22"/>
        </w:rPr>
        <w:t>мм, проложенно</w:t>
      </w:r>
      <w:r w:rsidR="00E20106">
        <w:rPr>
          <w:sz w:val="22"/>
          <w:szCs w:val="22"/>
        </w:rPr>
        <w:t>му</w:t>
      </w:r>
      <w:r>
        <w:rPr>
          <w:sz w:val="22"/>
          <w:szCs w:val="22"/>
        </w:rPr>
        <w:t xml:space="preserve"> </w:t>
      </w:r>
      <w:r w:rsidR="006A3C41">
        <w:rPr>
          <w:sz w:val="22"/>
          <w:szCs w:val="22"/>
        </w:rPr>
        <w:t xml:space="preserve">по </w:t>
      </w:r>
      <w:proofErr w:type="spellStart"/>
      <w:r w:rsidR="006A3C41">
        <w:rPr>
          <w:sz w:val="22"/>
          <w:szCs w:val="22"/>
        </w:rPr>
        <w:t>ул</w:t>
      </w:r>
      <w:proofErr w:type="gramStart"/>
      <w:r w:rsidR="006A3C41">
        <w:rPr>
          <w:sz w:val="22"/>
          <w:szCs w:val="22"/>
        </w:rPr>
        <w:t>.</w:t>
      </w:r>
      <w:r w:rsidR="00971E4E">
        <w:rPr>
          <w:sz w:val="22"/>
          <w:szCs w:val="22"/>
        </w:rPr>
        <w:t>Т</w:t>
      </w:r>
      <w:proofErr w:type="gramEnd"/>
      <w:r w:rsidR="00971E4E">
        <w:rPr>
          <w:sz w:val="22"/>
          <w:szCs w:val="22"/>
        </w:rPr>
        <w:t>орфяная</w:t>
      </w:r>
      <w:proofErr w:type="spellEnd"/>
      <w:r w:rsidR="00971E4E">
        <w:rPr>
          <w:sz w:val="22"/>
          <w:szCs w:val="22"/>
        </w:rPr>
        <w:t xml:space="preserve"> в районе РС-6</w:t>
      </w:r>
      <w:r w:rsidR="006A3C41">
        <w:rPr>
          <w:sz w:val="22"/>
          <w:szCs w:val="22"/>
        </w:rPr>
        <w:t>.</w:t>
      </w:r>
    </w:p>
    <w:p w:rsidR="0063680D" w:rsidRDefault="0063680D" w:rsidP="0063680D">
      <w:pPr>
        <w:ind w:firstLine="709"/>
        <w:jc w:val="both"/>
        <w:rPr>
          <w:sz w:val="22"/>
          <w:szCs w:val="22"/>
        </w:rPr>
      </w:pPr>
      <w:r w:rsidRPr="0063680D">
        <w:rPr>
          <w:sz w:val="22"/>
          <w:szCs w:val="22"/>
        </w:rPr>
        <w:t xml:space="preserve">Максимальная нагрузка (часовой расход газа): </w:t>
      </w:r>
      <w:r w:rsidR="00971E4E">
        <w:rPr>
          <w:sz w:val="22"/>
          <w:szCs w:val="22"/>
        </w:rPr>
        <w:t>7</w:t>
      </w:r>
      <w:r w:rsidR="006A3C41">
        <w:rPr>
          <w:sz w:val="22"/>
          <w:szCs w:val="22"/>
        </w:rPr>
        <w:t xml:space="preserve"> м³</w:t>
      </w:r>
      <w:r w:rsidRPr="0063680D">
        <w:rPr>
          <w:sz w:val="22"/>
          <w:szCs w:val="22"/>
        </w:rPr>
        <w:t xml:space="preserve">/час. </w:t>
      </w:r>
    </w:p>
    <w:p w:rsidR="006A3C41" w:rsidRDefault="0063680D" w:rsidP="0063680D">
      <w:pPr>
        <w:ind w:firstLine="709"/>
        <w:jc w:val="both"/>
        <w:rPr>
          <w:sz w:val="22"/>
          <w:szCs w:val="22"/>
        </w:rPr>
      </w:pPr>
      <w:r w:rsidRPr="0063680D">
        <w:rPr>
          <w:sz w:val="22"/>
          <w:szCs w:val="22"/>
        </w:rPr>
        <w:t xml:space="preserve">Срок подключения (технологического присоединения) объекта: </w:t>
      </w:r>
      <w:r w:rsidR="006A3C41">
        <w:rPr>
          <w:sz w:val="22"/>
          <w:szCs w:val="22"/>
        </w:rPr>
        <w:t xml:space="preserve">4 </w:t>
      </w:r>
      <w:r w:rsidRPr="0063680D">
        <w:rPr>
          <w:sz w:val="22"/>
          <w:szCs w:val="22"/>
        </w:rPr>
        <w:t>года</w:t>
      </w:r>
      <w:r w:rsidR="00971E4E">
        <w:rPr>
          <w:sz w:val="22"/>
          <w:szCs w:val="22"/>
        </w:rPr>
        <w:t xml:space="preserve"> (с момента подписания заявителем договора о подключении объекта капитального строительства к газораспределительной сети).</w:t>
      </w:r>
    </w:p>
    <w:p w:rsidR="00C067F2" w:rsidRDefault="0063680D" w:rsidP="0063680D">
      <w:pPr>
        <w:ind w:firstLine="709"/>
        <w:jc w:val="both"/>
        <w:rPr>
          <w:sz w:val="22"/>
          <w:szCs w:val="22"/>
        </w:rPr>
      </w:pPr>
      <w:r w:rsidRPr="0063680D">
        <w:rPr>
          <w:sz w:val="22"/>
          <w:szCs w:val="22"/>
        </w:rPr>
        <w:t>Срок действия технических условий:</w:t>
      </w:r>
      <w:r w:rsidR="00C62AF6">
        <w:rPr>
          <w:sz w:val="22"/>
          <w:szCs w:val="22"/>
        </w:rPr>
        <w:t xml:space="preserve"> 3 года</w:t>
      </w:r>
      <w:r w:rsidR="00EC2CE2">
        <w:rPr>
          <w:sz w:val="22"/>
          <w:szCs w:val="22"/>
        </w:rPr>
        <w:t>,</w:t>
      </w:r>
      <w:r w:rsidRPr="0063680D">
        <w:rPr>
          <w:sz w:val="22"/>
          <w:szCs w:val="22"/>
        </w:rPr>
        <w:t xml:space="preserve"> </w:t>
      </w:r>
      <w:proofErr w:type="gramStart"/>
      <w:r w:rsidRPr="0063680D">
        <w:rPr>
          <w:sz w:val="22"/>
          <w:szCs w:val="22"/>
        </w:rPr>
        <w:t>с даты выдачи</w:t>
      </w:r>
      <w:proofErr w:type="gramEnd"/>
      <w:r w:rsidRPr="0063680D">
        <w:rPr>
          <w:sz w:val="22"/>
          <w:szCs w:val="22"/>
        </w:rPr>
        <w:t>.</w:t>
      </w:r>
    </w:p>
    <w:p w:rsidR="00EC2CE2" w:rsidRDefault="00971E4E" w:rsidP="006F2190">
      <w:pPr>
        <w:ind w:firstLine="709"/>
        <w:jc w:val="both"/>
        <w:rPr>
          <w:sz w:val="22"/>
          <w:szCs w:val="22"/>
        </w:rPr>
      </w:pPr>
      <w:r>
        <w:rPr>
          <w:sz w:val="22"/>
          <w:szCs w:val="22"/>
        </w:rPr>
        <w:t xml:space="preserve">Предварительный размер платы за технологическое </w:t>
      </w:r>
      <w:r w:rsidR="00D47529" w:rsidRPr="00D47529">
        <w:rPr>
          <w:sz w:val="22"/>
          <w:szCs w:val="22"/>
        </w:rPr>
        <w:t xml:space="preserve">присоединение газоиспользующего оборудования </w:t>
      </w:r>
      <w:r w:rsidR="00227094">
        <w:rPr>
          <w:sz w:val="22"/>
          <w:szCs w:val="22"/>
        </w:rPr>
        <w:t xml:space="preserve">(по </w:t>
      </w:r>
      <w:proofErr w:type="gramStart"/>
      <w:r w:rsidR="00227094">
        <w:rPr>
          <w:sz w:val="22"/>
          <w:szCs w:val="22"/>
        </w:rPr>
        <w:t>индивидуальному проекту</w:t>
      </w:r>
      <w:proofErr w:type="gramEnd"/>
      <w:r w:rsidR="00227094">
        <w:rPr>
          <w:sz w:val="22"/>
          <w:szCs w:val="22"/>
        </w:rPr>
        <w:t xml:space="preserve">) </w:t>
      </w:r>
      <w:r w:rsidR="00D47529" w:rsidRPr="00D47529">
        <w:rPr>
          <w:sz w:val="22"/>
          <w:szCs w:val="22"/>
        </w:rPr>
        <w:t>в соответствии с решением Региональной службы по тарифам Нижегородс</w:t>
      </w:r>
      <w:r w:rsidR="00227094">
        <w:rPr>
          <w:sz w:val="22"/>
          <w:szCs w:val="22"/>
        </w:rPr>
        <w:t>кой области от 15.11.2016 №36/5 составляет 9 169</w:t>
      </w:r>
      <w:r w:rsidR="00D446AB">
        <w:rPr>
          <w:sz w:val="22"/>
          <w:szCs w:val="22"/>
        </w:rPr>
        <w:t xml:space="preserve"> 242,50 </w:t>
      </w:r>
      <w:r w:rsidR="00227094">
        <w:rPr>
          <w:sz w:val="22"/>
          <w:szCs w:val="22"/>
        </w:rPr>
        <w:t>руб.</w:t>
      </w:r>
    </w:p>
    <w:p w:rsidR="00D47529" w:rsidRDefault="00D47529" w:rsidP="006F2190">
      <w:pPr>
        <w:ind w:firstLine="709"/>
        <w:jc w:val="both"/>
        <w:rPr>
          <w:sz w:val="22"/>
          <w:szCs w:val="22"/>
        </w:rPr>
      </w:pPr>
    </w:p>
    <w:p w:rsidR="00862BEA" w:rsidRDefault="00862BEA" w:rsidP="006F2190">
      <w:pPr>
        <w:ind w:firstLine="709"/>
        <w:jc w:val="both"/>
        <w:rPr>
          <w:sz w:val="22"/>
          <w:szCs w:val="22"/>
        </w:rPr>
      </w:pPr>
      <w:r>
        <w:rPr>
          <w:sz w:val="22"/>
          <w:szCs w:val="22"/>
        </w:rPr>
        <w:t xml:space="preserve">3. </w:t>
      </w:r>
      <w:r w:rsidR="003066AD" w:rsidRPr="003066AD">
        <w:rPr>
          <w:sz w:val="22"/>
          <w:szCs w:val="22"/>
        </w:rPr>
        <w:t xml:space="preserve">Теплоснабжение </w:t>
      </w:r>
      <w:r w:rsidR="00E20106">
        <w:rPr>
          <w:sz w:val="22"/>
          <w:szCs w:val="22"/>
        </w:rPr>
        <w:t>от индивидуального источника теплоснабжения</w:t>
      </w:r>
      <w:r w:rsidR="003066AD" w:rsidRPr="003066AD">
        <w:rPr>
          <w:sz w:val="22"/>
          <w:szCs w:val="22"/>
        </w:rPr>
        <w:t>. В связи с отсутствием подключения к сетям теплоснабжения, плата за подключение не взимается.</w:t>
      </w:r>
    </w:p>
    <w:p w:rsidR="00D47529" w:rsidRDefault="00D47529" w:rsidP="006F2190">
      <w:pPr>
        <w:ind w:firstLine="709"/>
        <w:jc w:val="both"/>
        <w:rPr>
          <w:sz w:val="22"/>
          <w:szCs w:val="22"/>
        </w:rPr>
      </w:pPr>
    </w:p>
    <w:p w:rsidR="00BB7780" w:rsidRPr="00292900" w:rsidRDefault="00BB7780" w:rsidP="006F2190">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C62AF6">
        <w:rPr>
          <w:sz w:val="22"/>
          <w:szCs w:val="22"/>
        </w:rPr>
        <w:t xml:space="preserve"> земельного участка №</w:t>
      </w:r>
      <w:r w:rsidR="00292900">
        <w:rPr>
          <w:sz w:val="22"/>
          <w:szCs w:val="22"/>
          <w:lang w:val="en-US"/>
        </w:rPr>
        <w:t>RU</w:t>
      </w:r>
      <w:r w:rsidR="00292900">
        <w:rPr>
          <w:sz w:val="22"/>
          <w:szCs w:val="22"/>
        </w:rPr>
        <w:t>52303000, утвержденным приказом департамента градостроительного развития территории Нижегородской области от 30.12.2016 №05-331ГП.</w:t>
      </w:r>
    </w:p>
    <w:p w:rsidR="00EB5FB6" w:rsidRPr="00DD2118" w:rsidRDefault="00C146D4" w:rsidP="00C146D4">
      <w:pPr>
        <w:tabs>
          <w:tab w:val="left" w:pos="709"/>
        </w:tabs>
        <w:ind w:firstLine="709"/>
        <w:jc w:val="both"/>
        <w:rPr>
          <w:sz w:val="22"/>
          <w:szCs w:val="22"/>
        </w:rPr>
      </w:pPr>
      <w:r>
        <w:rPr>
          <w:sz w:val="22"/>
          <w:szCs w:val="22"/>
        </w:rPr>
        <w:t>С технически</w:t>
      </w:r>
      <w:r w:rsidR="001D4659">
        <w:rPr>
          <w:sz w:val="22"/>
          <w:szCs w:val="22"/>
        </w:rPr>
        <w:t>ми</w:t>
      </w:r>
      <w:r>
        <w:rPr>
          <w:sz w:val="22"/>
          <w:szCs w:val="22"/>
        </w:rPr>
        <w:t xml:space="preserve"> </w:t>
      </w:r>
      <w:r w:rsidR="00EB5FB6" w:rsidRPr="00DD2118">
        <w:rPr>
          <w:sz w:val="22"/>
          <w:szCs w:val="22"/>
        </w:rPr>
        <w:t>услови</w:t>
      </w:r>
      <w:r w:rsidR="001D4659">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2C2203">
        <w:rPr>
          <w:sz w:val="22"/>
          <w:szCs w:val="22"/>
        </w:rPr>
        <w:t>г.</w:t>
      </w:r>
      <w:r w:rsidR="00EB5FB6" w:rsidRPr="00DD2118">
        <w:rPr>
          <w:sz w:val="22"/>
          <w:szCs w:val="22"/>
        </w:rPr>
        <w:t>Нижний Новгород, ул. Малая Ямская, 78, каб</w:t>
      </w:r>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D46E74">
        <w:rPr>
          <w:b/>
          <w:sz w:val="22"/>
          <w:szCs w:val="22"/>
        </w:rPr>
        <w:t>:</w:t>
      </w:r>
      <w:r w:rsidR="00E20106">
        <w:rPr>
          <w:sz w:val="22"/>
          <w:szCs w:val="22"/>
        </w:rPr>
        <w:t xml:space="preserve"> </w:t>
      </w:r>
      <w:r w:rsidR="00292900">
        <w:rPr>
          <w:sz w:val="22"/>
          <w:szCs w:val="22"/>
        </w:rPr>
        <w:t xml:space="preserve">1 020 000,00 </w:t>
      </w:r>
      <w:r w:rsidR="00E260C0">
        <w:rPr>
          <w:sz w:val="22"/>
          <w:szCs w:val="22"/>
        </w:rPr>
        <w:t>(</w:t>
      </w:r>
      <w:r w:rsidR="00292900">
        <w:rPr>
          <w:sz w:val="22"/>
          <w:szCs w:val="22"/>
        </w:rPr>
        <w:t>Один миллион двадцать тысяч</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w:t>
      </w:r>
      <w:r w:rsidRPr="00DD2118">
        <w:rPr>
          <w:sz w:val="22"/>
          <w:szCs w:val="22"/>
        </w:rPr>
        <w:lastRenderedPageBreak/>
        <w:t>оценочной деятельности без учета платы за подключение объектов к сетям инже</w:t>
      </w:r>
      <w:r w:rsidR="00D46E74">
        <w:rPr>
          <w:sz w:val="22"/>
          <w:szCs w:val="22"/>
        </w:rPr>
        <w:t>нерно-технического обеспечения).</w:t>
      </w:r>
    </w:p>
    <w:p w:rsidR="00E20785" w:rsidRPr="00D46E74" w:rsidRDefault="00E20785" w:rsidP="00C468E2">
      <w:pPr>
        <w:ind w:firstLine="709"/>
        <w:jc w:val="both"/>
        <w:rPr>
          <w:sz w:val="22"/>
          <w:szCs w:val="22"/>
        </w:rPr>
      </w:pPr>
      <w:r w:rsidRPr="00D46E74">
        <w:rPr>
          <w:b/>
          <w:sz w:val="22"/>
          <w:szCs w:val="22"/>
        </w:rPr>
        <w:t>Шаг аукциона</w:t>
      </w:r>
      <w:r w:rsidRPr="00DD2118">
        <w:rPr>
          <w:sz w:val="22"/>
          <w:szCs w:val="22"/>
        </w:rPr>
        <w:t xml:space="preserve">: </w:t>
      </w:r>
      <w:r w:rsidR="000508CC">
        <w:rPr>
          <w:sz w:val="22"/>
          <w:szCs w:val="22"/>
        </w:rPr>
        <w:t xml:space="preserve">25 000,00 </w:t>
      </w:r>
      <w:r w:rsidRPr="0013238A">
        <w:rPr>
          <w:sz w:val="22"/>
          <w:szCs w:val="22"/>
        </w:rPr>
        <w:t>(</w:t>
      </w:r>
      <w:r w:rsidR="000508CC">
        <w:rPr>
          <w:sz w:val="22"/>
          <w:szCs w:val="22"/>
        </w:rPr>
        <w:t>Двадцать пять тысяч</w:t>
      </w:r>
      <w:r w:rsidRPr="0013238A">
        <w:rPr>
          <w:sz w:val="22"/>
          <w:szCs w:val="22"/>
        </w:rPr>
        <w:t>)</w:t>
      </w:r>
      <w:r w:rsidRPr="00DD2118">
        <w:rPr>
          <w:sz w:val="22"/>
          <w:szCs w:val="22"/>
        </w:rPr>
        <w:t xml:space="preserve"> рублей</w:t>
      </w:r>
      <w:r w:rsidR="00D46E74" w:rsidRPr="00D46E74">
        <w:rPr>
          <w:sz w:val="22"/>
          <w:szCs w:val="22"/>
        </w:rPr>
        <w:t>;</w:t>
      </w:r>
    </w:p>
    <w:p w:rsidR="00D46E74" w:rsidRPr="00685A2D" w:rsidRDefault="00D46E74" w:rsidP="00685A2D">
      <w:pPr>
        <w:ind w:firstLine="709"/>
        <w:jc w:val="both"/>
        <w:rPr>
          <w:sz w:val="22"/>
          <w:szCs w:val="22"/>
        </w:rPr>
      </w:pPr>
      <w:r w:rsidRPr="00D46E74">
        <w:rPr>
          <w:b/>
          <w:sz w:val="22"/>
          <w:szCs w:val="22"/>
        </w:rPr>
        <w:t>Размер задатка:</w:t>
      </w:r>
      <w:r w:rsidRPr="00D46E74">
        <w:rPr>
          <w:sz w:val="22"/>
          <w:szCs w:val="22"/>
        </w:rPr>
        <w:t xml:space="preserve"> </w:t>
      </w:r>
      <w:r w:rsidR="000508CC">
        <w:rPr>
          <w:sz w:val="22"/>
          <w:szCs w:val="22"/>
        </w:rPr>
        <w:t>500 000,00 (Пятьсот тысяч) рублей.</w:t>
      </w:r>
    </w:p>
    <w:p w:rsidR="00F11729" w:rsidRDefault="00F11729" w:rsidP="00D46E74">
      <w:pPr>
        <w:jc w:val="center"/>
        <w:rPr>
          <w:b/>
          <w:sz w:val="22"/>
          <w:szCs w:val="22"/>
        </w:rPr>
      </w:pPr>
    </w:p>
    <w:p w:rsidR="002C2203" w:rsidRPr="002C2203" w:rsidRDefault="002C2203" w:rsidP="00D46E74">
      <w:pPr>
        <w:jc w:val="center"/>
        <w:rPr>
          <w:b/>
        </w:rPr>
      </w:pPr>
      <w:r w:rsidRPr="002C2203">
        <w:rPr>
          <w:b/>
        </w:rPr>
        <w:t>Лот №2</w:t>
      </w:r>
    </w:p>
    <w:p w:rsidR="002C2203" w:rsidRDefault="002C2203" w:rsidP="00D46E74">
      <w:pPr>
        <w:jc w:val="center"/>
        <w:rPr>
          <w:b/>
          <w:sz w:val="22"/>
          <w:szCs w:val="22"/>
        </w:rPr>
      </w:pPr>
    </w:p>
    <w:p w:rsidR="002C2203" w:rsidRPr="002C2203" w:rsidRDefault="002C2203" w:rsidP="002C2203">
      <w:pPr>
        <w:jc w:val="center"/>
        <w:rPr>
          <w:b/>
          <w:sz w:val="22"/>
          <w:szCs w:val="22"/>
        </w:rPr>
      </w:pPr>
      <w:r w:rsidRPr="002C2203">
        <w:rPr>
          <w:b/>
          <w:sz w:val="22"/>
          <w:szCs w:val="22"/>
        </w:rPr>
        <w:t>Реквизиты решения о проведен</w:t>
      </w:r>
      <w:proofErr w:type="gramStart"/>
      <w:r w:rsidRPr="002C2203">
        <w:rPr>
          <w:b/>
          <w:sz w:val="22"/>
          <w:szCs w:val="22"/>
        </w:rPr>
        <w:t>ии ау</w:t>
      </w:r>
      <w:proofErr w:type="gramEnd"/>
      <w:r w:rsidRPr="002C2203">
        <w:rPr>
          <w:b/>
          <w:sz w:val="22"/>
          <w:szCs w:val="22"/>
        </w:rPr>
        <w:t>кциона</w:t>
      </w:r>
    </w:p>
    <w:p w:rsidR="002C2203" w:rsidRPr="002C2203" w:rsidRDefault="002C2203" w:rsidP="002C2203">
      <w:pPr>
        <w:ind w:firstLine="709"/>
        <w:jc w:val="both"/>
        <w:rPr>
          <w:bCs/>
          <w:sz w:val="22"/>
          <w:szCs w:val="22"/>
        </w:rPr>
      </w:pPr>
      <w:r w:rsidRPr="002C2203">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proofErr w:type="gramStart"/>
      <w:r w:rsidRPr="002C2203">
        <w:rPr>
          <w:sz w:val="22"/>
          <w:szCs w:val="22"/>
        </w:rPr>
        <w:t>Нижегородская обл., г.Нижний Новгород, Автозаводский район, на пересечении ул.Советской Армии и ул.Краснодонцев, у дома 13А по ул.Советской Армии, с кадастровым номером 52:18:0040169:3925, общей площадью 1851±15 кв.м, с разрешенным использованием для строительства многоквартирного жилого дома, категория земель – земли населенных пунктов,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w:t>
      </w:r>
      <w:proofErr w:type="gramEnd"/>
      <w:r w:rsidRPr="002C2203">
        <w:rPr>
          <w:sz w:val="22"/>
          <w:szCs w:val="22"/>
        </w:rPr>
        <w:t xml:space="preserve"> земельного участка»  от </w:t>
      </w:r>
      <w:r>
        <w:rPr>
          <w:sz w:val="22"/>
          <w:szCs w:val="22"/>
        </w:rPr>
        <w:t>26</w:t>
      </w:r>
      <w:r w:rsidRPr="002C2203">
        <w:rPr>
          <w:sz w:val="22"/>
          <w:szCs w:val="22"/>
        </w:rPr>
        <w:t>.</w:t>
      </w:r>
      <w:r>
        <w:rPr>
          <w:sz w:val="22"/>
          <w:szCs w:val="22"/>
        </w:rPr>
        <w:t>06</w:t>
      </w:r>
      <w:r w:rsidRPr="002C2203">
        <w:rPr>
          <w:sz w:val="22"/>
          <w:szCs w:val="22"/>
        </w:rPr>
        <w:t>.</w:t>
      </w:r>
      <w:r>
        <w:rPr>
          <w:sz w:val="22"/>
          <w:szCs w:val="22"/>
        </w:rPr>
        <w:t>2017</w:t>
      </w:r>
      <w:r w:rsidRPr="002C2203">
        <w:rPr>
          <w:sz w:val="22"/>
          <w:szCs w:val="22"/>
        </w:rPr>
        <w:t xml:space="preserve"> №</w:t>
      </w:r>
      <w:r>
        <w:rPr>
          <w:sz w:val="22"/>
          <w:szCs w:val="22"/>
        </w:rPr>
        <w:t>975-р</w:t>
      </w:r>
      <w:r w:rsidRPr="002C2203">
        <w:rPr>
          <w:sz w:val="22"/>
          <w:szCs w:val="22"/>
        </w:rPr>
        <w:t>.</w:t>
      </w:r>
    </w:p>
    <w:p w:rsidR="002C2203" w:rsidRPr="002C2203" w:rsidRDefault="002C2203" w:rsidP="002C2203">
      <w:pPr>
        <w:jc w:val="center"/>
        <w:rPr>
          <w:b/>
          <w:sz w:val="22"/>
          <w:szCs w:val="22"/>
        </w:rPr>
      </w:pPr>
    </w:p>
    <w:p w:rsidR="002C2203" w:rsidRPr="002C2203" w:rsidRDefault="002C2203" w:rsidP="002C2203">
      <w:pPr>
        <w:jc w:val="center"/>
        <w:rPr>
          <w:b/>
          <w:sz w:val="22"/>
          <w:szCs w:val="22"/>
        </w:rPr>
      </w:pPr>
      <w:r w:rsidRPr="002C2203">
        <w:rPr>
          <w:b/>
          <w:sz w:val="22"/>
          <w:szCs w:val="22"/>
        </w:rPr>
        <w:t>Предмет аукциона.</w:t>
      </w:r>
    </w:p>
    <w:p w:rsidR="002C2203" w:rsidRPr="002C2203" w:rsidRDefault="002C2203" w:rsidP="002C2203">
      <w:pPr>
        <w:ind w:firstLine="709"/>
        <w:jc w:val="both"/>
        <w:rPr>
          <w:bCs/>
          <w:sz w:val="22"/>
          <w:szCs w:val="22"/>
        </w:rPr>
      </w:pPr>
      <w:r w:rsidRPr="002C2203">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w:t>
      </w:r>
      <w:proofErr w:type="gramStart"/>
      <w:r w:rsidRPr="002C2203">
        <w:rPr>
          <w:bCs/>
          <w:sz w:val="22"/>
          <w:szCs w:val="22"/>
        </w:rPr>
        <w:t>Нижегородская</w:t>
      </w:r>
      <w:proofErr w:type="gramEnd"/>
      <w:r w:rsidRPr="002C2203">
        <w:rPr>
          <w:bCs/>
          <w:sz w:val="22"/>
          <w:szCs w:val="22"/>
        </w:rPr>
        <w:t xml:space="preserve"> обл., г.Нижний Новгород, Автозаводский район, на пересечении ул.Советской Армии и ул.Краснодонцев, у дома 13А по ул.Советской Армии, с кадастровым номером 52:18:0040169:3925, общей площадью 1851±15 кв.м, с разрешенным использованием для строительства многоквартирного жилого дома</w:t>
      </w:r>
      <w:r w:rsidRPr="002C2203">
        <w:rPr>
          <w:sz w:val="22"/>
          <w:szCs w:val="22"/>
        </w:rPr>
        <w:t>.</w:t>
      </w:r>
    </w:p>
    <w:p w:rsidR="002C2203" w:rsidRPr="002C2203" w:rsidRDefault="002C2203" w:rsidP="002C2203">
      <w:pPr>
        <w:ind w:firstLine="709"/>
        <w:jc w:val="center"/>
        <w:rPr>
          <w:sz w:val="22"/>
          <w:szCs w:val="22"/>
        </w:rPr>
      </w:pPr>
    </w:p>
    <w:p w:rsidR="002C2203" w:rsidRPr="002C2203" w:rsidRDefault="002C2203" w:rsidP="002C2203">
      <w:pPr>
        <w:ind w:firstLine="709"/>
        <w:jc w:val="center"/>
        <w:rPr>
          <w:iCs/>
          <w:sz w:val="22"/>
          <w:szCs w:val="22"/>
        </w:rPr>
      </w:pPr>
      <w:r w:rsidRPr="002C2203">
        <w:rPr>
          <w:sz w:val="22"/>
          <w:szCs w:val="22"/>
        </w:rPr>
        <w:t xml:space="preserve">Характеристика </w:t>
      </w:r>
      <w:r w:rsidRPr="002C2203">
        <w:rPr>
          <w:iCs/>
          <w:sz w:val="22"/>
          <w:szCs w:val="22"/>
        </w:rPr>
        <w:t>земельного участка:</w:t>
      </w:r>
    </w:p>
    <w:p w:rsidR="002C2203" w:rsidRPr="002C2203" w:rsidRDefault="002C2203" w:rsidP="002C2203">
      <w:pPr>
        <w:ind w:firstLine="709"/>
        <w:jc w:val="both"/>
        <w:rPr>
          <w:bCs/>
          <w:sz w:val="22"/>
        </w:rPr>
      </w:pPr>
      <w:r w:rsidRPr="002C2203">
        <w:rPr>
          <w:b/>
          <w:bCs/>
          <w:sz w:val="22"/>
        </w:rPr>
        <w:t>Местоположение земельного участка</w:t>
      </w:r>
      <w:r w:rsidRPr="002C2203">
        <w:rPr>
          <w:bCs/>
          <w:sz w:val="22"/>
        </w:rPr>
        <w:t xml:space="preserve">: </w:t>
      </w:r>
      <w:proofErr w:type="gramStart"/>
      <w:r w:rsidRPr="002C2203">
        <w:rPr>
          <w:bCs/>
          <w:sz w:val="22"/>
          <w:szCs w:val="22"/>
        </w:rPr>
        <w:t>Нижегородская</w:t>
      </w:r>
      <w:proofErr w:type="gramEnd"/>
      <w:r w:rsidRPr="002C2203">
        <w:rPr>
          <w:bCs/>
          <w:sz w:val="22"/>
          <w:szCs w:val="22"/>
        </w:rPr>
        <w:t xml:space="preserve"> обл., г.Нижний Новгород, Автозаводский район, на пересечении ул.Советской Армии и ул.Краснодонцев, у дома 13А по ул.Советской Армии</w:t>
      </w:r>
      <w:r w:rsidRPr="002C2203">
        <w:rPr>
          <w:bCs/>
          <w:sz w:val="22"/>
        </w:rPr>
        <w:t>;</w:t>
      </w:r>
    </w:p>
    <w:p w:rsidR="002C2203" w:rsidRPr="002C2203" w:rsidRDefault="002C2203" w:rsidP="002C2203">
      <w:pPr>
        <w:ind w:firstLine="709"/>
        <w:jc w:val="both"/>
        <w:rPr>
          <w:bCs/>
          <w:sz w:val="22"/>
        </w:rPr>
      </w:pPr>
      <w:r w:rsidRPr="002C2203">
        <w:rPr>
          <w:b/>
          <w:bCs/>
          <w:sz w:val="22"/>
        </w:rPr>
        <w:t>Кадастровый номер</w:t>
      </w:r>
      <w:r w:rsidRPr="002C2203">
        <w:rPr>
          <w:bCs/>
          <w:sz w:val="22"/>
        </w:rPr>
        <w:t xml:space="preserve">:  </w:t>
      </w:r>
      <w:r w:rsidRPr="002C2203">
        <w:rPr>
          <w:sz w:val="22"/>
        </w:rPr>
        <w:t>52:18:0040169:3925</w:t>
      </w:r>
      <w:r w:rsidRPr="002C2203">
        <w:rPr>
          <w:bCs/>
          <w:sz w:val="22"/>
        </w:rPr>
        <w:t>;</w:t>
      </w:r>
    </w:p>
    <w:p w:rsidR="002C2203" w:rsidRPr="002C2203" w:rsidRDefault="002C2203" w:rsidP="002C2203">
      <w:pPr>
        <w:ind w:firstLine="709"/>
        <w:jc w:val="both"/>
        <w:rPr>
          <w:sz w:val="22"/>
        </w:rPr>
      </w:pPr>
      <w:r w:rsidRPr="002C2203">
        <w:rPr>
          <w:b/>
          <w:iCs/>
          <w:sz w:val="22"/>
        </w:rPr>
        <w:t>Категория земель (целевое назначение)</w:t>
      </w:r>
      <w:r w:rsidRPr="002C2203">
        <w:rPr>
          <w:sz w:val="22"/>
        </w:rPr>
        <w:t>: земли населенных пунктов;</w:t>
      </w:r>
    </w:p>
    <w:p w:rsidR="002C2203" w:rsidRPr="002C2203" w:rsidRDefault="002C2203" w:rsidP="002C2203">
      <w:pPr>
        <w:ind w:firstLine="709"/>
        <w:jc w:val="both"/>
        <w:rPr>
          <w:i/>
          <w:iCs/>
          <w:sz w:val="22"/>
        </w:rPr>
      </w:pPr>
      <w:r w:rsidRPr="002C2203">
        <w:rPr>
          <w:b/>
          <w:iCs/>
          <w:sz w:val="22"/>
        </w:rPr>
        <w:t>Площадь земельного участка</w:t>
      </w:r>
      <w:r w:rsidRPr="002C2203">
        <w:rPr>
          <w:iCs/>
          <w:sz w:val="22"/>
        </w:rPr>
        <w:t xml:space="preserve">: </w:t>
      </w:r>
      <w:r w:rsidRPr="002C2203">
        <w:rPr>
          <w:i/>
          <w:iCs/>
          <w:sz w:val="22"/>
        </w:rPr>
        <w:t>1851±15 кв.м</w:t>
      </w:r>
      <w:r w:rsidRPr="002C2203">
        <w:rPr>
          <w:iCs/>
          <w:sz w:val="22"/>
        </w:rPr>
        <w:t>;</w:t>
      </w:r>
    </w:p>
    <w:p w:rsidR="002C2203" w:rsidRPr="002C2203" w:rsidRDefault="002C2203" w:rsidP="002C2203">
      <w:pPr>
        <w:ind w:firstLine="709"/>
        <w:jc w:val="both"/>
        <w:rPr>
          <w:sz w:val="22"/>
          <w:szCs w:val="22"/>
        </w:rPr>
      </w:pPr>
      <w:proofErr w:type="gramStart"/>
      <w:r w:rsidRPr="002C2203">
        <w:rPr>
          <w:sz w:val="22"/>
          <w:szCs w:val="22"/>
        </w:rPr>
        <w:t>Земельный участок в соответствии генеральным планом города Нижнего Новгорода, утверждённым постановлением городской думы города Нижнего Новгорода от 17.03.2010 №22 (с изменениями), расположен в функциональной зоне Жм-2 (зона многоквартирной среднеплотной, среднеэтажной застройки), которая соответствует территориальной зоне Ж-5 (зона среднеэтажной жилой застройки 5-10 этажей) правил землепользования и застройки в городе Нижнем Новгороде решение городской думы города Нижнего Новгорода 24.09.2014 №129.</w:t>
      </w:r>
      <w:proofErr w:type="gramEnd"/>
    </w:p>
    <w:p w:rsidR="002C2203" w:rsidRPr="002C2203" w:rsidRDefault="002C2203" w:rsidP="002C2203">
      <w:pPr>
        <w:ind w:firstLine="709"/>
        <w:jc w:val="both"/>
        <w:rPr>
          <w:sz w:val="22"/>
          <w:szCs w:val="22"/>
        </w:rPr>
      </w:pPr>
      <w:r w:rsidRPr="002C2203">
        <w:rPr>
          <w:b/>
          <w:sz w:val="22"/>
          <w:szCs w:val="22"/>
        </w:rPr>
        <w:t>Разрешенное использование земельного участка:</w:t>
      </w:r>
      <w:r w:rsidRPr="002C2203">
        <w:rPr>
          <w:sz w:val="22"/>
          <w:szCs w:val="22"/>
        </w:rPr>
        <w:t xml:space="preserve"> </w:t>
      </w:r>
      <w:r w:rsidRPr="002C2203">
        <w:rPr>
          <w:bCs/>
          <w:sz w:val="22"/>
          <w:szCs w:val="22"/>
        </w:rPr>
        <w:t>для строительства многоквартирного жилого дома</w:t>
      </w:r>
      <w:r w:rsidRPr="002C2203">
        <w:rPr>
          <w:rFonts w:eastAsia="MS Mincho"/>
          <w:sz w:val="22"/>
          <w:szCs w:val="22"/>
        </w:rPr>
        <w:t>.</w:t>
      </w:r>
    </w:p>
    <w:p w:rsidR="002C2203" w:rsidRPr="002C2203" w:rsidRDefault="002C2203" w:rsidP="002C2203">
      <w:pPr>
        <w:ind w:firstLine="709"/>
        <w:jc w:val="both"/>
        <w:rPr>
          <w:iCs/>
          <w:sz w:val="22"/>
          <w:szCs w:val="22"/>
        </w:rPr>
      </w:pPr>
      <w:r w:rsidRPr="002C2203">
        <w:rPr>
          <w:b/>
          <w:iCs/>
          <w:sz w:val="22"/>
          <w:szCs w:val="22"/>
        </w:rPr>
        <w:t>Вид приобретаемого права</w:t>
      </w:r>
      <w:r w:rsidRPr="002C2203">
        <w:rPr>
          <w:iCs/>
          <w:sz w:val="22"/>
          <w:szCs w:val="22"/>
        </w:rPr>
        <w:t>: аренда на 38 месяцев.</w:t>
      </w:r>
    </w:p>
    <w:p w:rsidR="002C2203" w:rsidRPr="002C2203" w:rsidRDefault="002C2203" w:rsidP="002C2203">
      <w:pPr>
        <w:ind w:firstLine="709"/>
        <w:jc w:val="both"/>
        <w:rPr>
          <w:bCs/>
          <w:sz w:val="22"/>
          <w:szCs w:val="22"/>
        </w:rPr>
      </w:pPr>
      <w:r w:rsidRPr="002C2203">
        <w:rPr>
          <w:b/>
          <w:iCs/>
          <w:sz w:val="22"/>
          <w:szCs w:val="22"/>
        </w:rPr>
        <w:t>Назначение объекта капитального строительства:</w:t>
      </w:r>
      <w:r w:rsidRPr="002C2203">
        <w:rPr>
          <w:iCs/>
          <w:sz w:val="22"/>
          <w:szCs w:val="22"/>
        </w:rPr>
        <w:t xml:space="preserve"> </w:t>
      </w:r>
      <w:r w:rsidRPr="002C2203">
        <w:rPr>
          <w:bCs/>
          <w:sz w:val="22"/>
          <w:szCs w:val="22"/>
        </w:rPr>
        <w:t>для строительства многоквартирного жилого дома.</w:t>
      </w:r>
    </w:p>
    <w:p w:rsidR="002C2203" w:rsidRPr="002C2203" w:rsidRDefault="002C2203" w:rsidP="002C2203">
      <w:pPr>
        <w:ind w:firstLine="709"/>
        <w:jc w:val="both"/>
        <w:rPr>
          <w:sz w:val="22"/>
          <w:szCs w:val="22"/>
        </w:rPr>
      </w:pPr>
      <w:r w:rsidRPr="002C2203">
        <w:rPr>
          <w:sz w:val="22"/>
          <w:szCs w:val="22"/>
        </w:rPr>
        <w:t>Максимальный процент застройки в границах земельного участка - 40%.</w:t>
      </w:r>
    </w:p>
    <w:p w:rsidR="002C2203" w:rsidRPr="002C2203" w:rsidRDefault="002C2203" w:rsidP="002C2203">
      <w:pPr>
        <w:autoSpaceDE w:val="0"/>
        <w:autoSpaceDN w:val="0"/>
        <w:adjustRightInd w:val="0"/>
        <w:ind w:firstLine="709"/>
        <w:jc w:val="both"/>
        <w:rPr>
          <w:sz w:val="22"/>
          <w:szCs w:val="22"/>
        </w:rPr>
      </w:pPr>
      <w:r w:rsidRPr="002C2203">
        <w:rPr>
          <w:sz w:val="22"/>
          <w:szCs w:val="22"/>
        </w:rPr>
        <w:t>Предельное количество этажей – 10 этажей*</w:t>
      </w:r>
    </w:p>
    <w:p w:rsidR="002C2203" w:rsidRDefault="002C2203" w:rsidP="002C2203">
      <w:pPr>
        <w:autoSpaceDE w:val="0"/>
        <w:autoSpaceDN w:val="0"/>
        <w:adjustRightInd w:val="0"/>
        <w:ind w:firstLine="709"/>
        <w:jc w:val="both"/>
        <w:rPr>
          <w:sz w:val="22"/>
          <w:szCs w:val="22"/>
        </w:rPr>
      </w:pPr>
      <w:r w:rsidRPr="002C2203">
        <w:rPr>
          <w:sz w:val="22"/>
          <w:szCs w:val="22"/>
        </w:rPr>
        <w:t>* рекомендуемое количество этажей - 12 этажей, при условии прохождения процедуры получения разрешения на отклонение от предельных параметров строительств объекта.</w:t>
      </w:r>
    </w:p>
    <w:p w:rsidR="00764EE9" w:rsidRPr="00764EE9" w:rsidRDefault="00764EE9" w:rsidP="00764EE9">
      <w:pPr>
        <w:autoSpaceDE w:val="0"/>
        <w:autoSpaceDN w:val="0"/>
        <w:adjustRightInd w:val="0"/>
        <w:ind w:firstLine="709"/>
        <w:jc w:val="both"/>
        <w:rPr>
          <w:sz w:val="22"/>
          <w:szCs w:val="22"/>
        </w:rPr>
      </w:pPr>
      <w:r w:rsidRPr="00764EE9">
        <w:rPr>
          <w:sz w:val="22"/>
          <w:szCs w:val="22"/>
        </w:rPr>
        <w:t>В соответствии с Правилами землепользования и застройки в городе Нижнем Новгороде утвержденными решением городской думы города Нижнего Новгорода от 15.11.2005 №89 (с изменениями):</w:t>
      </w:r>
    </w:p>
    <w:p w:rsidR="00764EE9" w:rsidRPr="00764EE9" w:rsidRDefault="00764EE9" w:rsidP="00764EE9">
      <w:pPr>
        <w:autoSpaceDE w:val="0"/>
        <w:autoSpaceDN w:val="0"/>
        <w:adjustRightInd w:val="0"/>
        <w:ind w:firstLine="709"/>
        <w:jc w:val="both"/>
        <w:rPr>
          <w:sz w:val="22"/>
          <w:szCs w:val="22"/>
        </w:rPr>
      </w:pPr>
      <w:r w:rsidRPr="00764EE9">
        <w:rPr>
          <w:sz w:val="22"/>
          <w:szCs w:val="22"/>
        </w:rPr>
        <w:t>Минимальный отступ от границ земельных участков до зданий, строений, сооружений: регламентируется нормами инсоляции, освещенности и требованиями пожарной безопасности.</w:t>
      </w:r>
    </w:p>
    <w:p w:rsidR="00764EE9" w:rsidRPr="002C2203" w:rsidRDefault="00764EE9" w:rsidP="00764EE9">
      <w:pPr>
        <w:autoSpaceDE w:val="0"/>
        <w:autoSpaceDN w:val="0"/>
        <w:adjustRightInd w:val="0"/>
        <w:ind w:firstLine="709"/>
        <w:jc w:val="both"/>
        <w:rPr>
          <w:sz w:val="22"/>
          <w:szCs w:val="22"/>
        </w:rPr>
      </w:pPr>
      <w:r w:rsidRPr="00764EE9">
        <w:rPr>
          <w:sz w:val="22"/>
          <w:szCs w:val="22"/>
        </w:rPr>
        <w:t>Минимальный отступ от красной линии до зданий, строений, сооружений: 6 м при осуществлении нового строительства.</w:t>
      </w:r>
    </w:p>
    <w:p w:rsidR="002C2203" w:rsidRPr="002C2203" w:rsidRDefault="002C2203" w:rsidP="002C2203">
      <w:pPr>
        <w:autoSpaceDE w:val="0"/>
        <w:autoSpaceDN w:val="0"/>
        <w:adjustRightInd w:val="0"/>
        <w:ind w:firstLine="709"/>
        <w:jc w:val="both"/>
        <w:rPr>
          <w:sz w:val="22"/>
          <w:szCs w:val="22"/>
        </w:rPr>
      </w:pPr>
      <w:r w:rsidRPr="002C2203">
        <w:rPr>
          <w:bCs/>
          <w:sz w:val="22"/>
          <w:szCs w:val="22"/>
        </w:rPr>
        <w:t>Обременения земельного участка:</w:t>
      </w:r>
      <w:r w:rsidRPr="002C2203">
        <w:rPr>
          <w:sz w:val="22"/>
          <w:szCs w:val="22"/>
        </w:rPr>
        <w:t xml:space="preserve"> на дату принятия решения о проведен</w:t>
      </w:r>
      <w:proofErr w:type="gramStart"/>
      <w:r w:rsidRPr="002C2203">
        <w:rPr>
          <w:sz w:val="22"/>
          <w:szCs w:val="22"/>
        </w:rPr>
        <w:t>ии ау</w:t>
      </w:r>
      <w:proofErr w:type="gramEnd"/>
      <w:r w:rsidRPr="002C2203">
        <w:rPr>
          <w:sz w:val="22"/>
          <w:szCs w:val="22"/>
        </w:rPr>
        <w:t>кциона на участок не зарегистрированы права третьих лиц.</w:t>
      </w:r>
    </w:p>
    <w:p w:rsidR="002C2203" w:rsidRPr="002C2203" w:rsidRDefault="002C2203" w:rsidP="002C2203">
      <w:pPr>
        <w:autoSpaceDE w:val="0"/>
        <w:autoSpaceDN w:val="0"/>
        <w:adjustRightInd w:val="0"/>
        <w:ind w:firstLine="709"/>
        <w:jc w:val="both"/>
        <w:rPr>
          <w:sz w:val="22"/>
          <w:szCs w:val="22"/>
        </w:rPr>
      </w:pPr>
      <w:r w:rsidRPr="002C2203">
        <w:rPr>
          <w:sz w:val="22"/>
          <w:szCs w:val="22"/>
        </w:rPr>
        <w:t>Сведения о расположении земельного участка в пределах зон с особыми условиями использования территории:</w:t>
      </w:r>
    </w:p>
    <w:p w:rsidR="002C2203" w:rsidRPr="002C2203" w:rsidRDefault="002C2203" w:rsidP="002C2203">
      <w:pPr>
        <w:autoSpaceDE w:val="0"/>
        <w:autoSpaceDN w:val="0"/>
        <w:adjustRightInd w:val="0"/>
        <w:ind w:firstLine="709"/>
        <w:jc w:val="both"/>
        <w:rPr>
          <w:sz w:val="22"/>
          <w:szCs w:val="22"/>
        </w:rPr>
      </w:pPr>
      <w:r w:rsidRPr="002C2203">
        <w:rPr>
          <w:sz w:val="22"/>
          <w:szCs w:val="22"/>
        </w:rPr>
        <w:t>Земельный участок расположен в границах:</w:t>
      </w:r>
    </w:p>
    <w:p w:rsidR="002C2203" w:rsidRPr="002C2203" w:rsidRDefault="002C2203" w:rsidP="002C2203">
      <w:pPr>
        <w:autoSpaceDE w:val="0"/>
        <w:autoSpaceDN w:val="0"/>
        <w:adjustRightInd w:val="0"/>
        <w:ind w:firstLine="709"/>
        <w:jc w:val="both"/>
        <w:rPr>
          <w:sz w:val="22"/>
          <w:szCs w:val="22"/>
        </w:rPr>
      </w:pPr>
      <w:r w:rsidRPr="002C2203">
        <w:rPr>
          <w:sz w:val="22"/>
          <w:szCs w:val="22"/>
        </w:rPr>
        <w:t>- 10-ти километрового радиуса от контрольной точки аэродрома ОАО «</w:t>
      </w:r>
      <w:proofErr w:type="gramStart"/>
      <w:r w:rsidRPr="002C2203">
        <w:rPr>
          <w:sz w:val="22"/>
          <w:szCs w:val="22"/>
        </w:rPr>
        <w:t>НАЗ</w:t>
      </w:r>
      <w:proofErr w:type="gramEnd"/>
      <w:r w:rsidRPr="002C2203">
        <w:rPr>
          <w:sz w:val="22"/>
          <w:szCs w:val="22"/>
        </w:rPr>
        <w:t xml:space="preserve"> «Сокол» и 15-ти километрового радиуса от контрольной точки аэродрома ОАО «Международный аэропорт Нижний </w:t>
      </w:r>
      <w:r w:rsidRPr="002C2203">
        <w:rPr>
          <w:sz w:val="22"/>
          <w:szCs w:val="22"/>
        </w:rPr>
        <w:lastRenderedPageBreak/>
        <w:t>Новгород». Превышение аэродрома ОАО «</w:t>
      </w:r>
      <w:proofErr w:type="gramStart"/>
      <w:r w:rsidRPr="002C2203">
        <w:rPr>
          <w:sz w:val="22"/>
          <w:szCs w:val="22"/>
        </w:rPr>
        <w:t>НАЗ</w:t>
      </w:r>
      <w:proofErr w:type="gramEnd"/>
      <w:r w:rsidRPr="002C2203">
        <w:rPr>
          <w:sz w:val="22"/>
          <w:szCs w:val="22"/>
        </w:rPr>
        <w:t xml:space="preserve"> «Сокол» - 81,45 м; ОАО «Международный аэропорт Нижний Новгород» -78.00 м.</w:t>
      </w:r>
    </w:p>
    <w:p w:rsidR="002C2203" w:rsidRPr="002C2203" w:rsidRDefault="002C2203" w:rsidP="002C2203">
      <w:pPr>
        <w:autoSpaceDE w:val="0"/>
        <w:autoSpaceDN w:val="0"/>
        <w:adjustRightInd w:val="0"/>
        <w:ind w:firstLine="709"/>
        <w:jc w:val="both"/>
        <w:rPr>
          <w:sz w:val="22"/>
          <w:szCs w:val="22"/>
        </w:rPr>
      </w:pPr>
      <w:r w:rsidRPr="002C2203">
        <w:rPr>
          <w:sz w:val="22"/>
          <w:szCs w:val="22"/>
        </w:rPr>
        <w:t>- санитарного разрыва вдоль стандартных маршрутов взлета и посадки воздушных судов (ОАО «Международный аэропорт Нижний Новгород») зоны «А, Б» (санитарно-эпидемиологическое заключение Управления Федеральной службы по надзору в сфере зашиты прав потребителей и благополучия человека по Нижегородской области от  05.09.2013 № 52.НЦ.04.000.Т.001034.09.13);</w:t>
      </w:r>
    </w:p>
    <w:p w:rsidR="002C2203" w:rsidRPr="002C2203" w:rsidRDefault="002C2203" w:rsidP="002C2203">
      <w:pPr>
        <w:autoSpaceDE w:val="0"/>
        <w:autoSpaceDN w:val="0"/>
        <w:adjustRightInd w:val="0"/>
        <w:ind w:firstLine="709"/>
        <w:jc w:val="both"/>
        <w:rPr>
          <w:sz w:val="22"/>
          <w:szCs w:val="22"/>
        </w:rPr>
      </w:pPr>
      <w:r w:rsidRPr="002C2203">
        <w:rPr>
          <w:sz w:val="22"/>
          <w:szCs w:val="22"/>
        </w:rPr>
        <w:t>При использовании земельного участка учесть требования «Правил охраны газораспределительных сетей», утвержденных постановлением Правительства Российской Федерации от 20.11.2000 г. №878.</w:t>
      </w:r>
    </w:p>
    <w:p w:rsidR="002C2203" w:rsidRPr="002C2203" w:rsidRDefault="002C2203" w:rsidP="002C2203">
      <w:pPr>
        <w:autoSpaceDE w:val="0"/>
        <w:autoSpaceDN w:val="0"/>
        <w:adjustRightInd w:val="0"/>
        <w:ind w:firstLine="709"/>
        <w:jc w:val="both"/>
        <w:rPr>
          <w:sz w:val="22"/>
          <w:szCs w:val="22"/>
        </w:rPr>
      </w:pPr>
      <w:r w:rsidRPr="002C2203">
        <w:rPr>
          <w:sz w:val="22"/>
          <w:szCs w:val="22"/>
        </w:rPr>
        <w:t>Примечание: размеры санитарно-защитных зон подлежат уточнению при проектировании; при проектировании учесть санитарно-защитные зоны и санитарные разрывы объектов, расположенных на смежной территории, в т.ч. предлагаемых к строительству.</w:t>
      </w:r>
    </w:p>
    <w:p w:rsidR="002C2203" w:rsidRPr="002C2203" w:rsidRDefault="002C2203" w:rsidP="002C2203">
      <w:pPr>
        <w:autoSpaceDE w:val="0"/>
        <w:autoSpaceDN w:val="0"/>
        <w:adjustRightInd w:val="0"/>
        <w:ind w:firstLine="709"/>
        <w:jc w:val="both"/>
        <w:rPr>
          <w:sz w:val="22"/>
          <w:szCs w:val="22"/>
        </w:rPr>
      </w:pPr>
      <w:r w:rsidRPr="002C2203">
        <w:rPr>
          <w:sz w:val="22"/>
          <w:szCs w:val="22"/>
        </w:rPr>
        <w:t>Требования по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2C2203" w:rsidRPr="002C2203" w:rsidRDefault="002C2203" w:rsidP="002C2203">
      <w:pPr>
        <w:autoSpaceDE w:val="0"/>
        <w:autoSpaceDN w:val="0"/>
        <w:adjustRightInd w:val="0"/>
        <w:ind w:firstLine="709"/>
        <w:jc w:val="both"/>
        <w:rPr>
          <w:sz w:val="22"/>
          <w:szCs w:val="22"/>
        </w:rPr>
      </w:pPr>
      <w:r w:rsidRPr="002C2203">
        <w:rPr>
          <w:sz w:val="22"/>
          <w:szCs w:val="22"/>
        </w:rPr>
        <w:t>Требования по обеспечению эксплуатации инженерных сетей и сооружений: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2C2203" w:rsidRPr="002C2203" w:rsidRDefault="002C2203" w:rsidP="002C2203">
      <w:pPr>
        <w:autoSpaceDE w:val="0"/>
        <w:autoSpaceDN w:val="0"/>
        <w:adjustRightInd w:val="0"/>
        <w:ind w:firstLine="709"/>
        <w:jc w:val="both"/>
        <w:rPr>
          <w:sz w:val="22"/>
          <w:szCs w:val="22"/>
        </w:rPr>
      </w:pPr>
      <w:r w:rsidRPr="002C2203">
        <w:rPr>
          <w:sz w:val="22"/>
          <w:szCs w:val="22"/>
        </w:rPr>
        <w:t>Дополнительные требования:</w:t>
      </w:r>
    </w:p>
    <w:p w:rsidR="002C2203" w:rsidRPr="002C2203" w:rsidRDefault="002C2203" w:rsidP="002C2203">
      <w:pPr>
        <w:autoSpaceDE w:val="0"/>
        <w:autoSpaceDN w:val="0"/>
        <w:adjustRightInd w:val="0"/>
        <w:ind w:firstLine="709"/>
        <w:jc w:val="both"/>
        <w:rPr>
          <w:sz w:val="22"/>
          <w:szCs w:val="22"/>
        </w:rPr>
      </w:pPr>
      <w:r w:rsidRPr="002C2203">
        <w:rPr>
          <w:sz w:val="22"/>
          <w:szCs w:val="22"/>
        </w:rPr>
        <w:t>В случае примыкания объекта к многоквартирному жилому дому 13А по ул.Советской Армии или к дому 23 по ул.Краснодонцев, обеспечить согласование с собственниками объекта недвижимости в соответствии с действующим законодательством.</w:t>
      </w:r>
    </w:p>
    <w:p w:rsidR="002C2203" w:rsidRPr="00BE0FC2" w:rsidRDefault="002C2203" w:rsidP="002C2203">
      <w:pPr>
        <w:jc w:val="both"/>
        <w:rPr>
          <w:i/>
          <w:sz w:val="22"/>
          <w:szCs w:val="22"/>
        </w:rPr>
      </w:pPr>
      <w:r w:rsidRPr="00BE0FC2">
        <w:rPr>
          <w:b/>
          <w:i/>
          <w:sz w:val="22"/>
          <w:szCs w:val="22"/>
          <w:u w:val="single"/>
        </w:rPr>
        <w:t xml:space="preserve">Технические условия подключения объекта к сетям инженерно-технического обеспечения </w:t>
      </w:r>
    </w:p>
    <w:p w:rsidR="002C2203" w:rsidRPr="002C2203" w:rsidRDefault="002C2203" w:rsidP="002C2203">
      <w:pPr>
        <w:ind w:firstLine="709"/>
        <w:jc w:val="both"/>
        <w:rPr>
          <w:sz w:val="22"/>
        </w:rPr>
      </w:pPr>
      <w:r w:rsidRPr="002C2203">
        <w:rPr>
          <w:sz w:val="22"/>
          <w:szCs w:val="22"/>
        </w:rPr>
        <w:t>1. Технические условия подключения к сетям газоснабжения:  н</w:t>
      </w:r>
      <w:r w:rsidRPr="002C2203">
        <w:rPr>
          <w:sz w:val="22"/>
        </w:rPr>
        <w:t>е требуется.</w:t>
      </w:r>
    </w:p>
    <w:p w:rsidR="002C2203" w:rsidRPr="002C2203" w:rsidRDefault="002C2203" w:rsidP="002C2203">
      <w:pPr>
        <w:ind w:firstLine="709"/>
        <w:jc w:val="both"/>
        <w:rPr>
          <w:sz w:val="22"/>
        </w:rPr>
      </w:pPr>
      <w:r w:rsidRPr="002C2203">
        <w:rPr>
          <w:sz w:val="22"/>
        </w:rPr>
        <w:t>Плата за технологическое присоединение: в связи с отсутствием подключения к сетям не взимается.</w:t>
      </w:r>
    </w:p>
    <w:p w:rsidR="002C2203" w:rsidRPr="002C2203" w:rsidRDefault="002C2203" w:rsidP="002C2203">
      <w:pPr>
        <w:ind w:firstLine="709"/>
        <w:jc w:val="both"/>
        <w:rPr>
          <w:sz w:val="22"/>
        </w:rPr>
      </w:pPr>
      <w:r w:rsidRPr="002C2203">
        <w:rPr>
          <w:sz w:val="22"/>
        </w:rPr>
        <w:t>2. Водоснабжение:</w:t>
      </w:r>
    </w:p>
    <w:p w:rsidR="002C2203" w:rsidRPr="002C2203" w:rsidRDefault="002C2203" w:rsidP="002C2203">
      <w:pPr>
        <w:ind w:firstLine="709"/>
        <w:jc w:val="both"/>
        <w:rPr>
          <w:sz w:val="22"/>
        </w:rPr>
      </w:pPr>
      <w:r w:rsidRPr="002C2203">
        <w:rPr>
          <w:sz w:val="22"/>
        </w:rPr>
        <w:t>-Максимальная нагрузка подключения в сети водоснабжения сетей:</w:t>
      </w:r>
    </w:p>
    <w:p w:rsidR="002C2203" w:rsidRPr="002C2203" w:rsidRDefault="002C2203" w:rsidP="002C2203">
      <w:pPr>
        <w:ind w:firstLine="709"/>
        <w:jc w:val="both"/>
        <w:rPr>
          <w:sz w:val="22"/>
        </w:rPr>
      </w:pPr>
      <w:r w:rsidRPr="002C2203">
        <w:rPr>
          <w:sz w:val="22"/>
        </w:rPr>
        <w:t>Хозяйственно-бытовые нужды - 4,35 м</w:t>
      </w:r>
      <w:r w:rsidRPr="002C2203">
        <w:rPr>
          <w:sz w:val="22"/>
          <w:vertAlign w:val="superscript"/>
        </w:rPr>
        <w:t>3</w:t>
      </w:r>
      <w:r w:rsidRPr="002C2203">
        <w:rPr>
          <w:sz w:val="22"/>
        </w:rPr>
        <w:t>/час;</w:t>
      </w:r>
    </w:p>
    <w:p w:rsidR="002C2203" w:rsidRPr="002C2203" w:rsidRDefault="002C2203" w:rsidP="002C2203">
      <w:pPr>
        <w:ind w:firstLine="709"/>
        <w:jc w:val="both"/>
        <w:rPr>
          <w:sz w:val="22"/>
        </w:rPr>
      </w:pPr>
      <w:r w:rsidRPr="002C2203">
        <w:rPr>
          <w:sz w:val="22"/>
        </w:rPr>
        <w:t>Противопожарные нужды</w:t>
      </w:r>
    </w:p>
    <w:p w:rsidR="002C2203" w:rsidRPr="002C2203" w:rsidRDefault="002C2203" w:rsidP="002C2203">
      <w:pPr>
        <w:ind w:firstLine="709"/>
        <w:jc w:val="both"/>
        <w:rPr>
          <w:sz w:val="22"/>
        </w:rPr>
      </w:pPr>
      <w:r w:rsidRPr="002C2203">
        <w:rPr>
          <w:sz w:val="22"/>
        </w:rPr>
        <w:t>внутреннее пожаротушение – 2,5 м</w:t>
      </w:r>
      <w:r w:rsidRPr="002C2203">
        <w:rPr>
          <w:sz w:val="22"/>
          <w:vertAlign w:val="superscript"/>
        </w:rPr>
        <w:t>3</w:t>
      </w:r>
      <w:r w:rsidRPr="002C2203">
        <w:rPr>
          <w:sz w:val="22"/>
        </w:rPr>
        <w:t>/час;</w:t>
      </w:r>
    </w:p>
    <w:p w:rsidR="002C2203" w:rsidRPr="002C2203" w:rsidRDefault="002C2203" w:rsidP="002C2203">
      <w:pPr>
        <w:ind w:firstLine="709"/>
        <w:jc w:val="both"/>
        <w:rPr>
          <w:sz w:val="22"/>
        </w:rPr>
      </w:pPr>
      <w:r w:rsidRPr="002C2203">
        <w:rPr>
          <w:sz w:val="22"/>
        </w:rPr>
        <w:t>наружное пожаротушение – 10  м</w:t>
      </w:r>
      <w:r w:rsidRPr="002C2203">
        <w:rPr>
          <w:sz w:val="22"/>
          <w:vertAlign w:val="superscript"/>
        </w:rPr>
        <w:t>3</w:t>
      </w:r>
      <w:r w:rsidRPr="002C2203">
        <w:rPr>
          <w:sz w:val="22"/>
        </w:rPr>
        <w:t>/час;</w:t>
      </w:r>
    </w:p>
    <w:p w:rsidR="002C2203" w:rsidRPr="002C2203" w:rsidRDefault="002C2203" w:rsidP="002C2203">
      <w:pPr>
        <w:ind w:firstLine="709"/>
        <w:jc w:val="both"/>
        <w:rPr>
          <w:sz w:val="22"/>
        </w:rPr>
      </w:pPr>
      <w:r w:rsidRPr="002C2203">
        <w:rPr>
          <w:sz w:val="22"/>
        </w:rPr>
        <w:t>- срок подключения: в течени</w:t>
      </w:r>
      <w:proofErr w:type="gramStart"/>
      <w:r w:rsidRPr="002C2203">
        <w:rPr>
          <w:sz w:val="22"/>
        </w:rPr>
        <w:t>и</w:t>
      </w:r>
      <w:proofErr w:type="gramEnd"/>
      <w:r w:rsidRPr="002C2203">
        <w:rPr>
          <w:sz w:val="22"/>
        </w:rPr>
        <w:t xml:space="preserve"> 10 рабочих дней с момента подписания заказчиком/ застройщиком и ОАО «Нижегородский водоканал» акта о готовности к присоединению к сетям водоснабжения;</w:t>
      </w:r>
    </w:p>
    <w:p w:rsidR="002C2203" w:rsidRPr="002C2203" w:rsidRDefault="002C2203" w:rsidP="002C2203">
      <w:pPr>
        <w:ind w:firstLine="709"/>
        <w:jc w:val="both"/>
        <w:rPr>
          <w:sz w:val="22"/>
        </w:rPr>
      </w:pPr>
      <w:r w:rsidRPr="002C2203">
        <w:rPr>
          <w:sz w:val="22"/>
        </w:rPr>
        <w:t xml:space="preserve">- срок действия технических условий до 18.07.2019; </w:t>
      </w:r>
    </w:p>
    <w:p w:rsidR="002C2203" w:rsidRPr="002C2203" w:rsidRDefault="002C2203" w:rsidP="002C2203">
      <w:pPr>
        <w:ind w:firstLine="709"/>
        <w:jc w:val="both"/>
        <w:rPr>
          <w:sz w:val="22"/>
        </w:rPr>
      </w:pPr>
      <w:r w:rsidRPr="002C2203">
        <w:rPr>
          <w:sz w:val="22"/>
        </w:rPr>
        <w:t>- плата за подключение не взимается.</w:t>
      </w:r>
    </w:p>
    <w:p w:rsidR="002C2203" w:rsidRPr="002C2203" w:rsidRDefault="002C2203" w:rsidP="002C2203">
      <w:pPr>
        <w:ind w:firstLine="709"/>
        <w:jc w:val="both"/>
        <w:rPr>
          <w:sz w:val="22"/>
        </w:rPr>
      </w:pPr>
      <w:r w:rsidRPr="002C2203">
        <w:rPr>
          <w:sz w:val="22"/>
        </w:rPr>
        <w:t>Письмо ОАО «Нижегородский водоканал от 16.01.2017 №2/11-2-12/75-46.</w:t>
      </w:r>
    </w:p>
    <w:p w:rsidR="002C2203" w:rsidRPr="002C2203" w:rsidRDefault="002C2203" w:rsidP="002C2203">
      <w:pPr>
        <w:ind w:firstLine="709"/>
        <w:jc w:val="both"/>
        <w:rPr>
          <w:sz w:val="22"/>
        </w:rPr>
      </w:pPr>
      <w:r w:rsidRPr="002C2203">
        <w:rPr>
          <w:sz w:val="22"/>
        </w:rPr>
        <w:t>Технические условия выданы ОАО «Нижегородский водоканал» от 18.07.2016 №103.</w:t>
      </w:r>
    </w:p>
    <w:p w:rsidR="002C2203" w:rsidRPr="002C2203" w:rsidRDefault="002C2203" w:rsidP="002C2203">
      <w:pPr>
        <w:ind w:firstLine="709"/>
        <w:jc w:val="both"/>
        <w:rPr>
          <w:sz w:val="22"/>
        </w:rPr>
      </w:pPr>
      <w:r w:rsidRPr="002C2203">
        <w:rPr>
          <w:sz w:val="22"/>
        </w:rPr>
        <w:t>3. Водоотведение:</w:t>
      </w:r>
    </w:p>
    <w:p w:rsidR="002C2203" w:rsidRPr="002C2203" w:rsidRDefault="002C2203" w:rsidP="002C2203">
      <w:pPr>
        <w:ind w:firstLine="709"/>
        <w:jc w:val="both"/>
        <w:rPr>
          <w:sz w:val="22"/>
        </w:rPr>
      </w:pPr>
      <w:r w:rsidRPr="002C2203">
        <w:rPr>
          <w:sz w:val="22"/>
        </w:rPr>
        <w:t>-Максимальная нагрузка подключения в сети водоснабжения сетей:</w:t>
      </w:r>
    </w:p>
    <w:p w:rsidR="002C2203" w:rsidRPr="002C2203" w:rsidRDefault="002C2203" w:rsidP="002C2203">
      <w:pPr>
        <w:ind w:firstLine="709"/>
        <w:jc w:val="both"/>
        <w:rPr>
          <w:sz w:val="22"/>
        </w:rPr>
      </w:pPr>
      <w:r w:rsidRPr="002C2203">
        <w:rPr>
          <w:sz w:val="22"/>
        </w:rPr>
        <w:t>Хозяйственно-бытовые нужды - 4,35 м3/час;</w:t>
      </w:r>
    </w:p>
    <w:p w:rsidR="002C2203" w:rsidRPr="002C2203" w:rsidRDefault="002C2203" w:rsidP="002C2203">
      <w:pPr>
        <w:ind w:firstLine="709"/>
        <w:jc w:val="both"/>
        <w:rPr>
          <w:sz w:val="22"/>
        </w:rPr>
      </w:pPr>
      <w:r w:rsidRPr="002C2203">
        <w:rPr>
          <w:sz w:val="22"/>
        </w:rPr>
        <w:t>- срок подключения: в течени</w:t>
      </w:r>
      <w:proofErr w:type="gramStart"/>
      <w:r w:rsidRPr="002C2203">
        <w:rPr>
          <w:sz w:val="22"/>
        </w:rPr>
        <w:t>и</w:t>
      </w:r>
      <w:proofErr w:type="gramEnd"/>
      <w:r w:rsidRPr="002C2203">
        <w:rPr>
          <w:sz w:val="22"/>
        </w:rPr>
        <w:t xml:space="preserve"> 10 рабочих дней с момента подписания заказчиком/ застройщиком и ОАО «Нижегородский водоканал» акта о готовности к присоединению к сетям водоснабжения;</w:t>
      </w:r>
    </w:p>
    <w:p w:rsidR="002C2203" w:rsidRPr="002C2203" w:rsidRDefault="002C2203" w:rsidP="002C2203">
      <w:pPr>
        <w:ind w:firstLine="709"/>
        <w:jc w:val="both"/>
        <w:rPr>
          <w:sz w:val="22"/>
        </w:rPr>
      </w:pPr>
      <w:r w:rsidRPr="002C2203">
        <w:rPr>
          <w:sz w:val="22"/>
        </w:rPr>
        <w:t xml:space="preserve">- срок действия технических условий до 18.07.2019; </w:t>
      </w:r>
    </w:p>
    <w:p w:rsidR="002C2203" w:rsidRPr="002C2203" w:rsidRDefault="002C2203" w:rsidP="002C2203">
      <w:pPr>
        <w:ind w:firstLine="709"/>
        <w:jc w:val="both"/>
        <w:rPr>
          <w:sz w:val="22"/>
        </w:rPr>
      </w:pPr>
      <w:r w:rsidRPr="002C2203">
        <w:rPr>
          <w:sz w:val="22"/>
        </w:rPr>
        <w:t>- плата за подключение не взимается.</w:t>
      </w:r>
    </w:p>
    <w:p w:rsidR="002C2203" w:rsidRPr="002C2203" w:rsidRDefault="002C2203" w:rsidP="002C2203">
      <w:pPr>
        <w:ind w:firstLine="709"/>
        <w:jc w:val="both"/>
        <w:rPr>
          <w:sz w:val="22"/>
        </w:rPr>
      </w:pPr>
      <w:r w:rsidRPr="002C2203">
        <w:rPr>
          <w:sz w:val="22"/>
        </w:rPr>
        <w:t>Письмо ОАО «Нижегородский водоканал от 16.01.2017 №2/11-2-12/75-46.</w:t>
      </w:r>
    </w:p>
    <w:p w:rsidR="002C2203" w:rsidRPr="002C2203" w:rsidRDefault="002C2203" w:rsidP="002C2203">
      <w:pPr>
        <w:ind w:firstLine="709"/>
        <w:jc w:val="both"/>
        <w:rPr>
          <w:sz w:val="22"/>
        </w:rPr>
      </w:pPr>
      <w:r w:rsidRPr="002C2203">
        <w:rPr>
          <w:sz w:val="22"/>
        </w:rPr>
        <w:t>Технические условия выданы ОАО «Нижегородский водоканал» от 18.07.2016 №103.</w:t>
      </w:r>
    </w:p>
    <w:p w:rsidR="002C2203" w:rsidRPr="002C2203" w:rsidRDefault="002C2203" w:rsidP="002C2203">
      <w:pPr>
        <w:ind w:firstLine="709"/>
        <w:jc w:val="both"/>
        <w:rPr>
          <w:sz w:val="22"/>
        </w:rPr>
      </w:pPr>
      <w:r w:rsidRPr="002C2203">
        <w:rPr>
          <w:sz w:val="22"/>
        </w:rPr>
        <w:t>4. Теплоснабжение:</w:t>
      </w:r>
    </w:p>
    <w:p w:rsidR="002C2203" w:rsidRPr="002C2203" w:rsidRDefault="002C2203" w:rsidP="002C2203">
      <w:pPr>
        <w:ind w:firstLine="709"/>
        <w:jc w:val="both"/>
        <w:rPr>
          <w:sz w:val="22"/>
        </w:rPr>
      </w:pPr>
      <w:r w:rsidRPr="002C2203">
        <w:rPr>
          <w:sz w:val="22"/>
        </w:rPr>
        <w:t>-Предельная свободная мощность существующих тепловых сетей (максимальная) в точке подключения на дату выдачи технических условий:</w:t>
      </w:r>
    </w:p>
    <w:p w:rsidR="002C2203" w:rsidRPr="002C2203" w:rsidRDefault="002C2203" w:rsidP="002C2203">
      <w:pPr>
        <w:ind w:firstLine="709"/>
        <w:jc w:val="both"/>
        <w:rPr>
          <w:sz w:val="22"/>
        </w:rPr>
      </w:pPr>
      <w:r w:rsidRPr="002C2203">
        <w:rPr>
          <w:sz w:val="22"/>
        </w:rPr>
        <w:t xml:space="preserve"> отопление: 0,24 Гкал/час;</w:t>
      </w:r>
    </w:p>
    <w:p w:rsidR="002C2203" w:rsidRPr="002C2203" w:rsidRDefault="002C2203" w:rsidP="002C2203">
      <w:pPr>
        <w:ind w:firstLine="709"/>
        <w:jc w:val="both"/>
        <w:rPr>
          <w:sz w:val="22"/>
        </w:rPr>
      </w:pPr>
      <w:r w:rsidRPr="002C2203">
        <w:rPr>
          <w:sz w:val="22"/>
        </w:rPr>
        <w:t xml:space="preserve"> ГВС: 0,2 Гкал/час;</w:t>
      </w:r>
    </w:p>
    <w:p w:rsidR="002C2203" w:rsidRPr="002C2203" w:rsidRDefault="002C2203" w:rsidP="002C2203">
      <w:pPr>
        <w:ind w:firstLine="709"/>
        <w:jc w:val="both"/>
        <w:rPr>
          <w:sz w:val="22"/>
        </w:rPr>
      </w:pPr>
      <w:r w:rsidRPr="002C2203">
        <w:rPr>
          <w:sz w:val="22"/>
        </w:rPr>
        <w:t xml:space="preserve">- срок подключения: нормативный срок подключения объекта к сетям теплоснабжения - 18 месяцев </w:t>
      </w:r>
      <w:proofErr w:type="gramStart"/>
      <w:r w:rsidRPr="002C2203">
        <w:rPr>
          <w:sz w:val="22"/>
        </w:rPr>
        <w:t>с даты заключения</w:t>
      </w:r>
      <w:proofErr w:type="gramEnd"/>
      <w:r w:rsidRPr="002C2203">
        <w:rPr>
          <w:sz w:val="22"/>
        </w:rPr>
        <w:t xml:space="preserve"> договора;</w:t>
      </w:r>
    </w:p>
    <w:p w:rsidR="002C2203" w:rsidRPr="002C2203" w:rsidRDefault="002C2203" w:rsidP="002C2203">
      <w:pPr>
        <w:ind w:firstLine="709"/>
        <w:jc w:val="both"/>
        <w:rPr>
          <w:sz w:val="22"/>
        </w:rPr>
      </w:pPr>
      <w:r w:rsidRPr="002C2203">
        <w:rPr>
          <w:sz w:val="22"/>
        </w:rPr>
        <w:t xml:space="preserve">- срок действия технических условий до 15.07.2019; </w:t>
      </w:r>
    </w:p>
    <w:p w:rsidR="002C2203" w:rsidRPr="002C2203" w:rsidRDefault="002C2203" w:rsidP="002C2203">
      <w:pPr>
        <w:ind w:firstLine="709"/>
        <w:jc w:val="both"/>
        <w:rPr>
          <w:sz w:val="22"/>
        </w:rPr>
      </w:pPr>
      <w:r w:rsidRPr="002C2203">
        <w:rPr>
          <w:sz w:val="22"/>
        </w:rPr>
        <w:t>- плата за подключение: плата не установлена.</w:t>
      </w:r>
    </w:p>
    <w:p w:rsidR="002C2203" w:rsidRPr="002C2203" w:rsidRDefault="002C2203" w:rsidP="002C2203">
      <w:pPr>
        <w:ind w:firstLine="709"/>
        <w:jc w:val="both"/>
        <w:rPr>
          <w:sz w:val="22"/>
        </w:rPr>
      </w:pPr>
      <w:r w:rsidRPr="002C2203">
        <w:rPr>
          <w:sz w:val="22"/>
        </w:rPr>
        <w:t>Письм</w:t>
      </w:r>
      <w:proofErr w:type="gramStart"/>
      <w:r w:rsidRPr="002C2203">
        <w:rPr>
          <w:sz w:val="22"/>
        </w:rPr>
        <w:t>о ООО</w:t>
      </w:r>
      <w:proofErr w:type="gramEnd"/>
      <w:r w:rsidRPr="002C2203">
        <w:rPr>
          <w:sz w:val="22"/>
        </w:rPr>
        <w:t xml:space="preserve"> «Теплосети» от 31.01.2017 №206.</w:t>
      </w:r>
    </w:p>
    <w:p w:rsidR="002C2203" w:rsidRPr="002C2203" w:rsidRDefault="002C2203" w:rsidP="002C2203">
      <w:pPr>
        <w:ind w:firstLine="709"/>
        <w:jc w:val="both"/>
        <w:rPr>
          <w:sz w:val="22"/>
        </w:rPr>
      </w:pPr>
      <w:r w:rsidRPr="002C2203">
        <w:rPr>
          <w:sz w:val="22"/>
        </w:rPr>
        <w:t>Технические условия выдан</w:t>
      </w:r>
      <w:proofErr w:type="gramStart"/>
      <w:r w:rsidRPr="002C2203">
        <w:rPr>
          <w:sz w:val="22"/>
        </w:rPr>
        <w:t>ы ООО</w:t>
      </w:r>
      <w:proofErr w:type="gramEnd"/>
      <w:r w:rsidRPr="002C2203">
        <w:rPr>
          <w:sz w:val="22"/>
        </w:rPr>
        <w:t xml:space="preserve"> «Теплосети» от 15.05.2016 №123-ТУ.</w:t>
      </w:r>
    </w:p>
    <w:p w:rsidR="001047F0" w:rsidRDefault="001047F0" w:rsidP="002C2203">
      <w:pPr>
        <w:ind w:firstLine="709"/>
        <w:contextualSpacing/>
        <w:jc w:val="both"/>
        <w:rPr>
          <w:sz w:val="22"/>
          <w:szCs w:val="22"/>
        </w:rPr>
      </w:pPr>
    </w:p>
    <w:p w:rsidR="002C2203" w:rsidRPr="002C2203" w:rsidRDefault="002C2203" w:rsidP="002C2203">
      <w:pPr>
        <w:ind w:firstLine="709"/>
        <w:contextualSpacing/>
        <w:jc w:val="both"/>
        <w:rPr>
          <w:sz w:val="22"/>
          <w:szCs w:val="22"/>
        </w:rPr>
      </w:pPr>
      <w:r w:rsidRPr="002C2203">
        <w:rPr>
          <w:sz w:val="22"/>
          <w:szCs w:val="22"/>
        </w:rPr>
        <w:lastRenderedPageBreak/>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r w:rsidRPr="002C2203">
        <w:rPr>
          <w:sz w:val="22"/>
          <w:szCs w:val="22"/>
          <w:lang w:val="en-US"/>
        </w:rPr>
        <w:t>RU</w:t>
      </w:r>
      <w:r w:rsidRPr="002C2203">
        <w:rPr>
          <w:sz w:val="22"/>
          <w:szCs w:val="22"/>
        </w:rPr>
        <w:t xml:space="preserve"> 523030003981, утвержденным приказом </w:t>
      </w:r>
      <w:proofErr w:type="gramStart"/>
      <w:r w:rsidRPr="002C2203">
        <w:rPr>
          <w:sz w:val="22"/>
          <w:szCs w:val="22"/>
        </w:rPr>
        <w:t>директора департамента градостроительного развития территории Нижегородской области</w:t>
      </w:r>
      <w:proofErr w:type="gramEnd"/>
      <w:r w:rsidRPr="002C2203">
        <w:rPr>
          <w:sz w:val="22"/>
          <w:szCs w:val="22"/>
        </w:rPr>
        <w:t xml:space="preserve"> от14.03.2016 №05-61ГП (с изменениями).</w:t>
      </w:r>
    </w:p>
    <w:p w:rsidR="002C2203" w:rsidRPr="002C2203" w:rsidRDefault="002C2203" w:rsidP="002C2203">
      <w:pPr>
        <w:ind w:firstLine="709"/>
        <w:contextualSpacing/>
        <w:jc w:val="both"/>
        <w:rPr>
          <w:sz w:val="22"/>
          <w:szCs w:val="22"/>
        </w:rPr>
      </w:pPr>
      <w:r w:rsidRPr="002C2203">
        <w:rPr>
          <w:sz w:val="22"/>
          <w:szCs w:val="22"/>
        </w:rPr>
        <w:t xml:space="preserve">С градостроительным планом и техническими условиями можно ознакомится по адресу: г.Нижний Новгород, ул.Малая </w:t>
      </w:r>
      <w:proofErr w:type="gramStart"/>
      <w:r w:rsidRPr="002C2203">
        <w:rPr>
          <w:sz w:val="22"/>
          <w:szCs w:val="22"/>
        </w:rPr>
        <w:t>Ямская</w:t>
      </w:r>
      <w:proofErr w:type="gramEnd"/>
      <w:r w:rsidRPr="002C2203">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2C2203" w:rsidRPr="002C2203" w:rsidRDefault="002C2203" w:rsidP="002C2203">
      <w:pPr>
        <w:ind w:firstLine="709"/>
        <w:jc w:val="both"/>
        <w:rPr>
          <w:sz w:val="22"/>
          <w:szCs w:val="22"/>
        </w:rPr>
      </w:pPr>
      <w:r w:rsidRPr="002C2203">
        <w:rPr>
          <w:b/>
          <w:sz w:val="22"/>
          <w:szCs w:val="22"/>
        </w:rPr>
        <w:t xml:space="preserve">Начальный размер ежегодной арендной платы за земельный участок: </w:t>
      </w:r>
      <w:r w:rsidRPr="002C2203">
        <w:rPr>
          <w:sz w:val="22"/>
          <w:szCs w:val="22"/>
        </w:rPr>
        <w:t>2 860 000 (Два миллиона восемьсот шестьдесят тысяч)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2C2203" w:rsidRPr="002C2203" w:rsidRDefault="002C2203" w:rsidP="002C2203">
      <w:pPr>
        <w:ind w:firstLine="709"/>
        <w:jc w:val="both"/>
        <w:rPr>
          <w:sz w:val="22"/>
          <w:szCs w:val="22"/>
        </w:rPr>
      </w:pPr>
      <w:r w:rsidRPr="002C2203">
        <w:rPr>
          <w:b/>
          <w:sz w:val="22"/>
          <w:szCs w:val="22"/>
        </w:rPr>
        <w:t>Шаг аукциона:</w:t>
      </w:r>
      <w:r w:rsidRPr="002C2203">
        <w:rPr>
          <w:sz w:val="22"/>
          <w:szCs w:val="22"/>
        </w:rPr>
        <w:t xml:space="preserve"> 60 000 (Шестьдесят тысяч) рублей.</w:t>
      </w:r>
    </w:p>
    <w:p w:rsidR="002C2203" w:rsidRPr="002C2203" w:rsidRDefault="002C2203" w:rsidP="002C2203">
      <w:pPr>
        <w:ind w:firstLine="709"/>
        <w:jc w:val="both"/>
        <w:rPr>
          <w:iCs/>
          <w:sz w:val="22"/>
          <w:szCs w:val="22"/>
        </w:rPr>
      </w:pPr>
      <w:r w:rsidRPr="002C2203">
        <w:rPr>
          <w:b/>
          <w:iCs/>
          <w:sz w:val="22"/>
          <w:szCs w:val="22"/>
        </w:rPr>
        <w:t>Размер задатка:</w:t>
      </w:r>
      <w:r w:rsidRPr="002C2203">
        <w:rPr>
          <w:iCs/>
          <w:sz w:val="22"/>
          <w:szCs w:val="22"/>
        </w:rPr>
        <w:t xml:space="preserve"> 1 000 000 (Один миллион) рублей.</w:t>
      </w:r>
    </w:p>
    <w:p w:rsidR="002C2203" w:rsidRDefault="002C2203" w:rsidP="00D46E74">
      <w:pPr>
        <w:jc w:val="center"/>
        <w:rPr>
          <w:b/>
          <w:sz w:val="22"/>
          <w:szCs w:val="22"/>
        </w:rPr>
      </w:pPr>
    </w:p>
    <w:p w:rsidR="00D46E74" w:rsidRDefault="00D46E74" w:rsidP="00D46E74">
      <w:pPr>
        <w:jc w:val="center"/>
        <w:rPr>
          <w:b/>
          <w:sz w:val="22"/>
          <w:szCs w:val="22"/>
        </w:rPr>
      </w:pPr>
      <w:r>
        <w:rPr>
          <w:b/>
          <w:sz w:val="22"/>
          <w:szCs w:val="22"/>
        </w:rPr>
        <w:t>Порядок проведения аукциона</w:t>
      </w: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D46E74" w:rsidRPr="00DD2118" w:rsidRDefault="00D46E74" w:rsidP="00D46E74">
      <w:pPr>
        <w:ind w:firstLine="709"/>
        <w:jc w:val="both"/>
        <w:rPr>
          <w:sz w:val="22"/>
          <w:szCs w:val="22"/>
        </w:rPr>
      </w:pPr>
      <w:r w:rsidRPr="00DD211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w:t>
      </w:r>
      <w:r w:rsidRPr="00E6753A">
        <w:rPr>
          <w:sz w:val="22"/>
          <w:szCs w:val="22"/>
        </w:rPr>
        <w:t>.</w:t>
      </w:r>
      <w:r>
        <w:rPr>
          <w:sz w:val="22"/>
          <w:szCs w:val="22"/>
        </w:rPr>
        <w:t xml:space="preserve"> </w:t>
      </w:r>
      <w:r w:rsidRPr="00E6753A">
        <w:rPr>
          <w:sz w:val="22"/>
          <w:szCs w:val="22"/>
        </w:rPr>
        <w:t xml:space="preserve">№ 517, с </w:t>
      </w:r>
      <w:r w:rsidR="000508CC">
        <w:rPr>
          <w:sz w:val="22"/>
          <w:szCs w:val="22"/>
        </w:rPr>
        <w:t>31</w:t>
      </w:r>
      <w:r>
        <w:rPr>
          <w:sz w:val="22"/>
          <w:szCs w:val="22"/>
        </w:rPr>
        <w:t xml:space="preserve"> </w:t>
      </w:r>
      <w:r w:rsidR="00FF4E9D">
        <w:rPr>
          <w:sz w:val="22"/>
          <w:szCs w:val="22"/>
        </w:rPr>
        <w:t>ию</w:t>
      </w:r>
      <w:r w:rsidR="000508CC">
        <w:rPr>
          <w:sz w:val="22"/>
          <w:szCs w:val="22"/>
        </w:rPr>
        <w:t>л</w:t>
      </w:r>
      <w:r w:rsidR="00FF4E9D">
        <w:rPr>
          <w:sz w:val="22"/>
          <w:szCs w:val="22"/>
        </w:rPr>
        <w:t>я</w:t>
      </w:r>
      <w:r>
        <w:rPr>
          <w:sz w:val="22"/>
          <w:szCs w:val="22"/>
        </w:rPr>
        <w:t xml:space="preserve"> </w:t>
      </w:r>
      <w:r w:rsidRPr="00E6753A">
        <w:rPr>
          <w:sz w:val="22"/>
          <w:szCs w:val="22"/>
        </w:rPr>
        <w:t>201</w:t>
      </w:r>
      <w:r w:rsidR="00B87E59">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sidR="000508CC">
        <w:rPr>
          <w:sz w:val="22"/>
          <w:szCs w:val="22"/>
        </w:rPr>
        <w:t xml:space="preserve"> 28 августа</w:t>
      </w:r>
      <w:r w:rsidRPr="00E6753A">
        <w:rPr>
          <w:sz w:val="22"/>
          <w:szCs w:val="22"/>
        </w:rPr>
        <w:t xml:space="preserve">  201</w:t>
      </w:r>
      <w:r w:rsidR="00B87E59">
        <w:rPr>
          <w:sz w:val="22"/>
          <w:szCs w:val="22"/>
        </w:rPr>
        <w:t>7</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ул.Малая </w:t>
      </w:r>
      <w:proofErr w:type="gramStart"/>
      <w:r w:rsidRPr="00DD2118">
        <w:rPr>
          <w:sz w:val="22"/>
          <w:szCs w:val="22"/>
        </w:rPr>
        <w:t>Ямская</w:t>
      </w:r>
      <w:proofErr w:type="gramEnd"/>
      <w:r w:rsidRPr="00DD2118">
        <w:rPr>
          <w:sz w:val="22"/>
          <w:szCs w:val="22"/>
        </w:rPr>
        <w:t xml:space="preserve">, 78, каб.№ 530 (конференц-зал) </w:t>
      </w:r>
    </w:p>
    <w:p w:rsidR="00D46E74" w:rsidRPr="00DD2118" w:rsidRDefault="000508CC" w:rsidP="00D46E74">
      <w:pPr>
        <w:jc w:val="both"/>
        <w:rPr>
          <w:sz w:val="22"/>
          <w:szCs w:val="22"/>
        </w:rPr>
      </w:pPr>
      <w:r>
        <w:rPr>
          <w:sz w:val="22"/>
          <w:szCs w:val="22"/>
        </w:rPr>
        <w:t>29</w:t>
      </w:r>
      <w:r w:rsidR="00D46E74">
        <w:rPr>
          <w:sz w:val="22"/>
          <w:szCs w:val="22"/>
        </w:rPr>
        <w:t xml:space="preserve"> </w:t>
      </w:r>
      <w:r>
        <w:rPr>
          <w:sz w:val="22"/>
          <w:szCs w:val="22"/>
        </w:rPr>
        <w:t>августа</w:t>
      </w:r>
      <w:r w:rsidR="00D46E74">
        <w:rPr>
          <w:sz w:val="22"/>
          <w:szCs w:val="22"/>
        </w:rPr>
        <w:t xml:space="preserve"> </w:t>
      </w:r>
      <w:r w:rsidR="00D46E74" w:rsidRPr="00E6753A">
        <w:rPr>
          <w:sz w:val="22"/>
          <w:szCs w:val="22"/>
        </w:rPr>
        <w:t>201</w:t>
      </w:r>
      <w:r w:rsidR="00B87E59">
        <w:rPr>
          <w:sz w:val="22"/>
          <w:szCs w:val="22"/>
        </w:rPr>
        <w:t>7</w:t>
      </w:r>
      <w:r w:rsidR="00D46E74" w:rsidRPr="00E6753A">
        <w:rPr>
          <w:sz w:val="22"/>
          <w:szCs w:val="22"/>
        </w:rPr>
        <w:t xml:space="preserve"> года в 11-</w:t>
      </w:r>
      <w:r>
        <w:rPr>
          <w:sz w:val="22"/>
          <w:szCs w:val="22"/>
        </w:rPr>
        <w:t>0</w:t>
      </w:r>
      <w:r w:rsidR="00D46E74" w:rsidRPr="00E6753A">
        <w:rPr>
          <w:sz w:val="22"/>
          <w:szCs w:val="22"/>
        </w:rPr>
        <w:t>0 час.</w:t>
      </w:r>
      <w:r w:rsidR="00D46E74" w:rsidRPr="00DD2118">
        <w:rPr>
          <w:sz w:val="22"/>
          <w:szCs w:val="22"/>
        </w:rPr>
        <w:t xml:space="preserve"> </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каб.№ 530 (конференц-зал),  </w:t>
      </w:r>
      <w:r w:rsidR="000508CC">
        <w:rPr>
          <w:sz w:val="22"/>
          <w:szCs w:val="22"/>
        </w:rPr>
        <w:t>31</w:t>
      </w:r>
      <w:r w:rsidRPr="00DD2118">
        <w:rPr>
          <w:sz w:val="22"/>
          <w:szCs w:val="22"/>
        </w:rPr>
        <w:t xml:space="preserve"> </w:t>
      </w:r>
      <w:r w:rsidR="000508CC">
        <w:rPr>
          <w:sz w:val="22"/>
          <w:szCs w:val="22"/>
        </w:rPr>
        <w:t>августа</w:t>
      </w:r>
      <w:r w:rsidRPr="00DD2118">
        <w:rPr>
          <w:sz w:val="22"/>
          <w:szCs w:val="22"/>
        </w:rPr>
        <w:t xml:space="preserve"> 201</w:t>
      </w:r>
      <w:r w:rsidR="00B87E59">
        <w:rPr>
          <w:sz w:val="22"/>
          <w:szCs w:val="22"/>
        </w:rPr>
        <w:t>7</w:t>
      </w:r>
      <w:r w:rsidRPr="00DD2118">
        <w:rPr>
          <w:sz w:val="22"/>
          <w:szCs w:val="22"/>
        </w:rPr>
        <w:t xml:space="preserve"> года в 1</w:t>
      </w:r>
      <w:r w:rsidR="00B566DB">
        <w:rPr>
          <w:sz w:val="22"/>
          <w:szCs w:val="22"/>
        </w:rPr>
        <w:t>1</w:t>
      </w:r>
      <w:r w:rsidRPr="00DD2118">
        <w:rPr>
          <w:sz w:val="22"/>
          <w:szCs w:val="22"/>
        </w:rPr>
        <w:t>-</w:t>
      </w:r>
      <w:r>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0508CC" w:rsidRPr="000508CC">
        <w:rPr>
          <w:sz w:val="22"/>
          <w:szCs w:val="22"/>
        </w:rPr>
        <w:t xml:space="preserve">31 августа </w:t>
      </w:r>
      <w:r w:rsidR="00B87E59" w:rsidRPr="00B87E59">
        <w:rPr>
          <w:sz w:val="22"/>
          <w:szCs w:val="22"/>
        </w:rPr>
        <w:t xml:space="preserve">2017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lastRenderedPageBreak/>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r w:rsidR="001047F0" w:rsidRPr="00DD2118">
        <w:rPr>
          <w:sz w:val="22"/>
          <w:szCs w:val="22"/>
        </w:rPr>
        <w:t>ранее,</w:t>
      </w:r>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1A52B2">
        <w:rPr>
          <w:sz w:val="22"/>
          <w:szCs w:val="22"/>
        </w:rPr>
        <w:t>подписаны и представлены</w:t>
      </w:r>
      <w:proofErr w:type="gramEnd"/>
      <w:r w:rsidRPr="001A52B2">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78, каб.№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685A2D" w:rsidRDefault="00685A2D" w:rsidP="00685A2D">
      <w:pPr>
        <w:rPr>
          <w:b/>
          <w:sz w:val="22"/>
          <w:szCs w:val="22"/>
        </w:rPr>
      </w:pPr>
    </w:p>
    <w:p w:rsidR="00685A2D" w:rsidRPr="00DD2118" w:rsidRDefault="00E20785" w:rsidP="00685A2D">
      <w:pPr>
        <w:jc w:val="center"/>
        <w:rPr>
          <w:b/>
          <w:sz w:val="22"/>
          <w:szCs w:val="22"/>
        </w:rPr>
      </w:pPr>
      <w:r w:rsidRPr="00DD2118">
        <w:rPr>
          <w:b/>
          <w:sz w:val="22"/>
          <w:szCs w:val="22"/>
        </w:rPr>
        <w:t>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После перечисления задатка заявитель представляет (лично или через своего представителя) секретарю аукционн</w:t>
      </w:r>
      <w:r w:rsidR="00F40E13">
        <w:rPr>
          <w:sz w:val="22"/>
          <w:szCs w:val="22"/>
        </w:rPr>
        <w:t xml:space="preserve">ой комиссии (г. </w:t>
      </w:r>
      <w:proofErr w:type="spellStart"/>
      <w:r w:rsidR="00F40E13">
        <w:rPr>
          <w:sz w:val="22"/>
          <w:szCs w:val="22"/>
        </w:rPr>
        <w:t>Н.Новгород</w:t>
      </w:r>
      <w:proofErr w:type="spellEnd"/>
      <w:r w:rsidR="00F40E13">
        <w:rPr>
          <w:sz w:val="22"/>
          <w:szCs w:val="22"/>
        </w:rPr>
        <w:t>, ул.</w:t>
      </w:r>
      <w:r w:rsidRPr="00DD2118">
        <w:rPr>
          <w:sz w:val="22"/>
          <w:szCs w:val="22"/>
        </w:rPr>
        <w:t>Малая Ямская, 78, каб.</w:t>
      </w:r>
      <w:r w:rsidRPr="00A9425F">
        <w:rPr>
          <w:sz w:val="22"/>
          <w:szCs w:val="22"/>
        </w:rPr>
        <w:t>5</w:t>
      </w:r>
      <w:r w:rsidR="00DE1853" w:rsidRPr="00A9425F">
        <w:rPr>
          <w:sz w:val="22"/>
          <w:szCs w:val="22"/>
        </w:rPr>
        <w:t>17</w:t>
      </w:r>
      <w:r w:rsidRPr="00A9425F">
        <w:rPr>
          <w:sz w:val="22"/>
          <w:szCs w:val="22"/>
        </w:rPr>
        <w:t xml:space="preserve">), с </w:t>
      </w:r>
      <w:r w:rsidR="000508CC">
        <w:rPr>
          <w:sz w:val="22"/>
          <w:szCs w:val="22"/>
        </w:rPr>
        <w:t>31</w:t>
      </w:r>
      <w:r w:rsidR="005937A7">
        <w:rPr>
          <w:sz w:val="22"/>
          <w:szCs w:val="22"/>
        </w:rPr>
        <w:t xml:space="preserve"> </w:t>
      </w:r>
      <w:r w:rsidR="000508CC">
        <w:rPr>
          <w:sz w:val="22"/>
          <w:szCs w:val="22"/>
        </w:rPr>
        <w:t>августа</w:t>
      </w:r>
      <w:r w:rsidRPr="00A9425F">
        <w:rPr>
          <w:sz w:val="22"/>
          <w:szCs w:val="22"/>
        </w:rPr>
        <w:t xml:space="preserve"> 201</w:t>
      </w:r>
      <w:r w:rsidR="00B87E59">
        <w:rPr>
          <w:sz w:val="22"/>
          <w:szCs w:val="22"/>
        </w:rPr>
        <w:t>7</w:t>
      </w:r>
      <w:r w:rsidRPr="00A9425F">
        <w:rPr>
          <w:sz w:val="22"/>
          <w:szCs w:val="22"/>
        </w:rPr>
        <w:t xml:space="preserve"> года (с 10-00 до 12-00 и с 13-00 до 17-00 час) ежедневно (кроме выходных и праздничных дней) по </w:t>
      </w:r>
      <w:r w:rsidR="000508CC">
        <w:rPr>
          <w:sz w:val="22"/>
          <w:szCs w:val="22"/>
        </w:rPr>
        <w:t xml:space="preserve">28 августа </w:t>
      </w:r>
      <w:r w:rsidRPr="00A9425F">
        <w:rPr>
          <w:sz w:val="22"/>
          <w:szCs w:val="22"/>
        </w:rPr>
        <w:t>201</w:t>
      </w:r>
      <w:r w:rsidR="00B87E59">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D47529">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 xml:space="preserve">Заявка с прилагаемыми к ней документами, </w:t>
      </w:r>
      <w:proofErr w:type="gramStart"/>
      <w:r w:rsidRPr="00DD2118">
        <w:rPr>
          <w:sz w:val="22"/>
          <w:szCs w:val="22"/>
        </w:rPr>
        <w:t>проверяются секретарем аукционной комиссии по комплектности и регистрируются</w:t>
      </w:r>
      <w:proofErr w:type="gramEnd"/>
      <w:r w:rsidRPr="00DD2118">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lastRenderedPageBreak/>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Default="00D46E74" w:rsidP="00C468E2">
      <w:pPr>
        <w:jc w:val="center"/>
        <w:rPr>
          <w:b/>
          <w:sz w:val="22"/>
          <w:szCs w:val="22"/>
        </w:rPr>
      </w:pPr>
      <w:r>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685A2D" w:rsidRPr="00DD2118" w:rsidRDefault="00685A2D" w:rsidP="00C468E2">
      <w:pPr>
        <w:jc w:val="center"/>
        <w:rPr>
          <w:b/>
          <w:sz w:val="22"/>
          <w:szCs w:val="22"/>
        </w:rPr>
      </w:pP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Реквизиты перечисления задатка: Задаткополучатель: 6030</w:t>
      </w:r>
      <w:r w:rsidR="00B66236">
        <w:rPr>
          <w:iCs/>
          <w:sz w:val="22"/>
          <w:szCs w:val="22"/>
        </w:rPr>
        <w:t>82</w:t>
      </w:r>
      <w:r w:rsidRPr="00DD2118">
        <w:rPr>
          <w:iCs/>
          <w:sz w:val="22"/>
          <w:szCs w:val="22"/>
        </w:rPr>
        <w:t xml:space="preserve">, </w:t>
      </w:r>
      <w:r w:rsidR="00B66236">
        <w:rPr>
          <w:iCs/>
          <w:sz w:val="22"/>
          <w:szCs w:val="22"/>
        </w:rPr>
        <w:t>г.Н.Новгород,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2738AD" w:rsidRDefault="002738AD" w:rsidP="002738AD">
      <w:pPr>
        <w:ind w:firstLine="709"/>
        <w:jc w:val="center"/>
        <w:rPr>
          <w:b/>
          <w:sz w:val="22"/>
          <w:szCs w:val="22"/>
        </w:rPr>
      </w:pPr>
      <w:r w:rsidRPr="00DD2118">
        <w:rPr>
          <w:b/>
          <w:sz w:val="22"/>
          <w:szCs w:val="22"/>
        </w:rPr>
        <w:t>Порядок  внесения  итоговой цены земельного участка</w:t>
      </w:r>
    </w:p>
    <w:p w:rsidR="00685A2D" w:rsidRPr="00DD2118" w:rsidRDefault="00685A2D" w:rsidP="002738AD">
      <w:pPr>
        <w:ind w:firstLine="709"/>
        <w:jc w:val="center"/>
        <w:rPr>
          <w:b/>
          <w:sz w:val="22"/>
          <w:szCs w:val="22"/>
        </w:rPr>
      </w:pPr>
    </w:p>
    <w:p w:rsidR="002738AD"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sidR="00CF7BB1">
        <w:rPr>
          <w:bCs/>
          <w:sz w:val="22"/>
          <w:szCs w:val="22"/>
        </w:rPr>
        <w:t>е</w:t>
      </w:r>
      <w:r w:rsidRPr="00DD2118">
        <w:rPr>
          <w:bCs/>
          <w:sz w:val="22"/>
          <w:szCs w:val="22"/>
        </w:rPr>
        <w:t xml:space="preserve"> 30 дней с момента подписания договора аренды.</w:t>
      </w:r>
    </w:p>
    <w:p w:rsidR="00BB7780" w:rsidRPr="00DD2118" w:rsidRDefault="00BB7780" w:rsidP="002738AD">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BB7780" w:rsidRDefault="00BB7780"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000508CC">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491506" w:rsidRPr="000E3205" w:rsidRDefault="002C5376" w:rsidP="00491506">
      <w:pPr>
        <w:keepNext/>
        <w:ind w:left="5103"/>
        <w:jc w:val="both"/>
        <w:outlineLvl w:val="0"/>
        <w:rPr>
          <w:bCs/>
          <w:spacing w:val="-6"/>
          <w:sz w:val="20"/>
          <w:szCs w:val="20"/>
        </w:rPr>
      </w:pPr>
      <w:r w:rsidRPr="0026743C">
        <w:rPr>
          <w:b/>
          <w:bCs/>
          <w:spacing w:val="-6"/>
        </w:rPr>
        <w:br w:type="page"/>
      </w:r>
      <w:r w:rsidR="00491506" w:rsidRPr="000E3205">
        <w:rPr>
          <w:bCs/>
          <w:spacing w:val="-6"/>
          <w:sz w:val="20"/>
          <w:szCs w:val="20"/>
        </w:rPr>
        <w:lastRenderedPageBreak/>
        <w:t>Приложение №1 к извещению о проведен</w:t>
      </w:r>
      <w:proofErr w:type="gramStart"/>
      <w:r w:rsidR="00491506" w:rsidRPr="000E3205">
        <w:rPr>
          <w:bCs/>
          <w:spacing w:val="-6"/>
          <w:sz w:val="20"/>
          <w:szCs w:val="20"/>
        </w:rPr>
        <w:t>ии ау</w:t>
      </w:r>
      <w:proofErr w:type="gramEnd"/>
      <w:r w:rsidR="00491506" w:rsidRPr="000E3205">
        <w:rPr>
          <w:bCs/>
          <w:spacing w:val="-6"/>
          <w:sz w:val="20"/>
          <w:szCs w:val="20"/>
        </w:rPr>
        <w:t xml:space="preserve">кциона </w:t>
      </w:r>
      <w:r w:rsidR="00491506" w:rsidRPr="000E3205">
        <w:rPr>
          <w:sz w:val="20"/>
          <w:szCs w:val="20"/>
        </w:rPr>
        <w:t>на право заключения договора аренды земельного участка</w:t>
      </w:r>
    </w:p>
    <w:p w:rsidR="00491506" w:rsidRDefault="00491506" w:rsidP="00491506">
      <w:pPr>
        <w:keepNext/>
        <w:jc w:val="center"/>
        <w:outlineLvl w:val="0"/>
        <w:rPr>
          <w:b/>
          <w:bCs/>
          <w:spacing w:val="-6"/>
          <w:sz w:val="22"/>
          <w:szCs w:val="22"/>
        </w:rPr>
      </w:pPr>
    </w:p>
    <w:p w:rsidR="007A7511" w:rsidRPr="000E3205" w:rsidRDefault="000E3205" w:rsidP="007A7511">
      <w:pPr>
        <w:keepNext/>
        <w:jc w:val="center"/>
        <w:outlineLvl w:val="0"/>
        <w:rPr>
          <w:bCs/>
          <w:spacing w:val="-6"/>
          <w:sz w:val="22"/>
          <w:szCs w:val="22"/>
        </w:rPr>
      </w:pPr>
      <w:r>
        <w:rPr>
          <w:b/>
          <w:bCs/>
          <w:spacing w:val="-6"/>
          <w:sz w:val="22"/>
          <w:szCs w:val="22"/>
        </w:rPr>
        <w:t xml:space="preserve">                                                                          </w:t>
      </w:r>
      <w:r w:rsidRPr="000E3205">
        <w:rPr>
          <w:bCs/>
          <w:spacing w:val="-6"/>
          <w:sz w:val="22"/>
          <w:szCs w:val="22"/>
        </w:rPr>
        <w:t>Проект договора аренды</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ДОГОВОР №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аренды земельного участка</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город Нижний Новгород                 "__" ____________20___г.</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Министерство   инвестиций,  земельных   и   имущественных</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w:t>
      </w:r>
      <w:r>
        <w:rPr>
          <w:rFonts w:ascii="Courier New" w:eastAsiaTheme="minorHAnsi" w:hAnsi="Courier New" w:cstheme="minorBidi"/>
          <w:szCs w:val="22"/>
          <w:lang w:eastAsia="en-US"/>
        </w:rPr>
        <w:t>ти, в  лице________</w:t>
      </w:r>
      <w:r w:rsidRPr="000E3205">
        <w:rPr>
          <w:rFonts w:ascii="Courier New" w:eastAsiaTheme="minorHAnsi" w:hAnsi="Courier New" w:cstheme="minorBidi"/>
          <w:szCs w:val="22"/>
          <w:lang w:eastAsia="en-US"/>
        </w:rPr>
        <w:t xml:space="preserve"> _________________________________</w:t>
      </w: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Положения о министерстве инвестиций, земельных и имущественных</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отношений Нижегородской области, </w:t>
      </w:r>
      <w:proofErr w:type="gramStart"/>
      <w:r w:rsidRPr="000E3205">
        <w:rPr>
          <w:rFonts w:ascii="Courier New" w:eastAsiaTheme="minorHAnsi" w:hAnsi="Courier New" w:cstheme="minorBidi"/>
          <w:szCs w:val="22"/>
          <w:lang w:eastAsia="en-US"/>
        </w:rPr>
        <w:t>утвержденного</w:t>
      </w:r>
      <w:proofErr w:type="gramEnd"/>
      <w:r w:rsidRPr="000E3205">
        <w:rPr>
          <w:rFonts w:ascii="Courier New" w:eastAsiaTheme="minorHAnsi" w:hAnsi="Courier New" w:cstheme="minorBidi"/>
          <w:szCs w:val="22"/>
          <w:lang w:eastAsia="en-US"/>
        </w:rPr>
        <w:t xml:space="preserve">  постановлением</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Правительства  Нижегородской  области  от 16.10.2015 г. № 666,</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доверенности </w:t>
      </w:r>
      <w:proofErr w:type="gramStart"/>
      <w:r w:rsidRPr="000E3205">
        <w:rPr>
          <w:rFonts w:ascii="Courier New" w:eastAsiaTheme="minorHAnsi" w:hAnsi="Courier New" w:cstheme="minorBidi"/>
          <w:szCs w:val="22"/>
          <w:lang w:eastAsia="en-US"/>
        </w:rPr>
        <w:t>от</w:t>
      </w:r>
      <w:proofErr w:type="gramEnd"/>
      <w:r w:rsidRPr="000E3205">
        <w:rPr>
          <w:rFonts w:ascii="Courier New" w:eastAsiaTheme="minorHAnsi" w:hAnsi="Courier New" w:cstheme="minorBidi"/>
          <w:szCs w:val="22"/>
          <w:lang w:eastAsia="en-US"/>
        </w:rPr>
        <w:t xml:space="preserve"> 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именуемое</w:t>
      </w:r>
      <w:proofErr w:type="gramEnd"/>
      <w:r w:rsidRPr="000E3205">
        <w:rPr>
          <w:rFonts w:ascii="Courier New" w:eastAsiaTheme="minorHAnsi" w:hAnsi="Courier New" w:cstheme="minorBidi"/>
          <w:szCs w:val="22"/>
          <w:lang w:eastAsia="en-US"/>
        </w:rPr>
        <w:t xml:space="preserve">  в  дальнейшем   АРЕНДОДАТЕЛЬ, с  одной  стороны,  и</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лице  ______________________________________________________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 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именуемый   в   дальнейшем  АРЕНДАТОР,  с  другой  стороны,  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вместе   именуемые  Стороны,  заключили  настоящий  договор  о</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нижеследующем</w:t>
      </w:r>
      <w:proofErr w:type="gram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 ПРЕДМЕТ ДОГОВОРА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1.1. На основании ПРОТОКОЛА О РЕЗУЛЬТАТАХ АУКЦИОНА_______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(ПРОТОКОЛ №2, Приложение №1)_________________________________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в пользование на условиях  аренды  земельный  участок</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площадью </w:t>
      </w:r>
      <w:r>
        <w:rPr>
          <w:rFonts w:ascii="Courier New" w:eastAsiaTheme="minorHAnsi" w:hAnsi="Courier New" w:cstheme="minorBidi"/>
          <w:szCs w:val="22"/>
          <w:lang w:eastAsia="en-US"/>
        </w:rPr>
        <w:t>_______________</w:t>
      </w:r>
      <w:r w:rsidRPr="000E3205">
        <w:rPr>
          <w:rFonts w:ascii="Courier New" w:eastAsiaTheme="minorHAnsi" w:hAnsi="Courier New" w:cstheme="minorBidi"/>
          <w:szCs w:val="22"/>
          <w:lang w:eastAsia="en-US"/>
        </w:rPr>
        <w:t>(</w:t>
      </w:r>
      <w:r>
        <w:rPr>
          <w:rFonts w:ascii="Courier New" w:eastAsiaTheme="minorHAnsi" w:hAnsi="Courier New" w:cstheme="minorBidi"/>
          <w:szCs w:val="22"/>
          <w:lang w:eastAsia="en-US"/>
        </w:rPr>
        <w:t>___________________________________</w:t>
      </w:r>
      <w:r w:rsidRPr="000E3205">
        <w:rPr>
          <w:rFonts w:ascii="Courier New" w:eastAsiaTheme="minorHAnsi" w:hAnsi="Courier New" w:cstheme="minorBidi"/>
          <w:szCs w:val="22"/>
          <w:lang w:eastAsia="en-US"/>
        </w:rPr>
        <w:t>_</w:t>
      </w:r>
      <w:proofErr w:type="gramEnd"/>
    </w:p>
    <w:p w:rsidR="000E3205" w:rsidRPr="000E3205" w:rsidRDefault="000E3205" w:rsidP="000E3205">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w:t>
      </w:r>
      <w:r w:rsidRPr="000E3205">
        <w:rPr>
          <w:rFonts w:ascii="Courier New" w:eastAsiaTheme="minorHAnsi" w:hAnsi="Courier New" w:cstheme="minorBidi"/>
          <w:szCs w:val="22"/>
          <w:lang w:eastAsia="en-US"/>
        </w:rPr>
        <w:t>)____________________________________________,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категория земель - </w:t>
      </w:r>
      <w:r>
        <w:rPr>
          <w:rFonts w:ascii="Courier New" w:eastAsiaTheme="minorHAnsi" w:hAnsi="Courier New" w:cstheme="minorBidi"/>
          <w:szCs w:val="22"/>
          <w:lang w:eastAsia="en-US"/>
        </w:rPr>
        <w:t>________________________</w:t>
      </w:r>
      <w:r w:rsidRPr="000E3205">
        <w:rPr>
          <w:rFonts w:ascii="Courier New" w:eastAsiaTheme="minorHAnsi" w:hAnsi="Courier New" w:cstheme="minorBidi"/>
          <w:szCs w:val="22"/>
          <w:lang w:eastAsia="en-US"/>
        </w:rPr>
        <w:t>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местоположение земельного участка:</w:t>
      </w:r>
      <w:r>
        <w:rPr>
          <w:rFonts w:ascii="Courier New" w:eastAsiaTheme="minorHAnsi" w:hAnsi="Courier New" w:cstheme="minorBidi"/>
          <w:szCs w:val="22"/>
          <w:lang w:eastAsia="en-US"/>
        </w:rPr>
        <w:t>_________________________</w:t>
      </w:r>
      <w:r w:rsidRPr="000E3205">
        <w:rPr>
          <w:rFonts w:ascii="Courier New" w:eastAsiaTheme="minorHAnsi" w:hAnsi="Courier New" w:cstheme="minorBidi"/>
          <w:szCs w:val="22"/>
          <w:lang w:eastAsia="en-US"/>
        </w:rPr>
        <w:t>___</w:t>
      </w:r>
    </w:p>
    <w:p w:rsidR="000E3205" w:rsidRPr="000E3205" w:rsidRDefault="000E3205" w:rsidP="000E3205">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______________________________</w:t>
      </w:r>
      <w:r w:rsidRPr="000E3205">
        <w:rPr>
          <w:rFonts w:ascii="Courier New" w:eastAsiaTheme="minorHAnsi" w:hAnsi="Courier New" w:cstheme="minorBidi"/>
          <w:szCs w:val="22"/>
          <w:lang w:eastAsia="en-US"/>
        </w:rPr>
        <w:t>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кадастровый номер - </w:t>
      </w:r>
      <w:r>
        <w:rPr>
          <w:rFonts w:ascii="Courier New" w:eastAsiaTheme="minorHAnsi" w:hAnsi="Courier New" w:cstheme="minorBidi"/>
          <w:szCs w:val="22"/>
          <w:lang w:eastAsia="en-US"/>
        </w:rPr>
        <w:t>_______________________</w:t>
      </w:r>
      <w:r w:rsidRPr="000E3205">
        <w:rPr>
          <w:rFonts w:ascii="Courier New" w:eastAsiaTheme="minorHAnsi" w:hAnsi="Courier New" w:cstheme="minorBidi"/>
          <w:szCs w:val="22"/>
          <w:lang w:eastAsia="en-US"/>
        </w:rPr>
        <w:t>___(далее Участок).</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1.2. Границы Участка обозначены на кадастровом плане и не</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могут  быть  самостоятельно  </w:t>
      </w:r>
      <w:proofErr w:type="gramStart"/>
      <w:r w:rsidRPr="000E3205">
        <w:rPr>
          <w:rFonts w:ascii="Courier New" w:eastAsiaTheme="minorHAnsi" w:hAnsi="Courier New" w:cstheme="minorBidi"/>
          <w:szCs w:val="22"/>
          <w:lang w:eastAsia="en-US"/>
        </w:rPr>
        <w:t>изменены</w:t>
      </w:r>
      <w:proofErr w:type="gramEnd"/>
      <w:r w:rsidRPr="000E3205">
        <w:rPr>
          <w:rFonts w:ascii="Courier New" w:eastAsiaTheme="minorHAnsi" w:hAnsi="Courier New" w:cstheme="minorBidi"/>
          <w:szCs w:val="22"/>
          <w:lang w:eastAsia="en-US"/>
        </w:rPr>
        <w:t xml:space="preserve">  АРЕНДАТОРОМ. К договору</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прилагается световая копия кадастрового паспорта земельного___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(Приложение №2).______________________________________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1.3. Земельный  участок   </w:t>
      </w:r>
      <w:proofErr w:type="gramStart"/>
      <w:r w:rsidRPr="000E3205">
        <w:rPr>
          <w:rFonts w:ascii="Courier New" w:eastAsiaTheme="minorHAnsi" w:hAnsi="Courier New" w:cstheme="minorBidi"/>
          <w:szCs w:val="22"/>
          <w:lang w:eastAsia="en-US"/>
        </w:rPr>
        <w:t>предоставлен   и   используется</w:t>
      </w:r>
      <w:proofErr w:type="gramEnd"/>
    </w:p>
    <w:p w:rsidR="000E3205" w:rsidRPr="000E3205" w:rsidRDefault="000E3205" w:rsidP="000E3205">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w:t>
      </w:r>
      <w:r w:rsidRPr="000E3205">
        <w:rPr>
          <w:rFonts w:ascii="Courier New" w:eastAsiaTheme="minorHAnsi" w:hAnsi="Courier New" w:cstheme="minorBidi"/>
          <w:szCs w:val="22"/>
          <w:lang w:eastAsia="en-US"/>
        </w:rPr>
        <w:t>______________________________________________________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 СРОК ДОГОВОРА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2.1. Срок окончания аренды "__"______________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2.2. Договор  вступает   в силу с момента </w:t>
      </w:r>
      <w:proofErr w:type="gramStart"/>
      <w:r w:rsidRPr="000E3205">
        <w:rPr>
          <w:rFonts w:ascii="Courier New" w:eastAsiaTheme="minorHAnsi" w:hAnsi="Courier New" w:cstheme="minorBidi"/>
          <w:szCs w:val="22"/>
          <w:lang w:eastAsia="en-US"/>
        </w:rPr>
        <w:t>государственной</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регистрации  органом,  осуществляющим  </w:t>
      </w:r>
      <w:proofErr w:type="gramStart"/>
      <w:r w:rsidRPr="000E3205">
        <w:rPr>
          <w:rFonts w:ascii="Courier New" w:eastAsiaTheme="minorHAnsi" w:hAnsi="Courier New" w:cstheme="minorBidi"/>
          <w:szCs w:val="22"/>
          <w:lang w:eastAsia="en-US"/>
        </w:rPr>
        <w:t>государственную</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регист</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рацию прав.                                                   </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 ПРАВА И ОБЯЗАННОСТИ СТОРОН</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 АРЕНДОДАТЕЛЬ имеет право:</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3.1.1.</w:t>
      </w:r>
      <w:proofErr w:type="gramStart"/>
      <w:r w:rsidRPr="000E3205">
        <w:rPr>
          <w:rFonts w:ascii="Courier New" w:eastAsiaTheme="minorHAnsi" w:hAnsi="Courier New" w:cstheme="minorBidi"/>
          <w:szCs w:val="22"/>
          <w:lang w:eastAsia="en-US"/>
        </w:rPr>
        <w:t>Контролировать и требовать</w:t>
      </w:r>
      <w:proofErr w:type="gramEnd"/>
      <w:r w:rsidRPr="000E3205">
        <w:rPr>
          <w:rFonts w:ascii="Courier New" w:eastAsiaTheme="minorHAnsi" w:hAnsi="Courier New" w:cstheme="minorBidi"/>
          <w:szCs w:val="22"/>
          <w:lang w:eastAsia="en-US"/>
        </w:rPr>
        <w:t xml:space="preserve"> от АРЕНДАТОРА соблюдения</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3.1.2. Вносить в  государственные  органы, осуществляющие</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государственный </w:t>
      </w: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использованием и  охраной  земель,</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требования  о  приостановлении  работ, ведущихся АРЕНДАТОРОМ </w:t>
      </w:r>
      <w:proofErr w:type="gramStart"/>
      <w:r w:rsidRPr="000E3205">
        <w:rPr>
          <w:rFonts w:ascii="Courier New" w:eastAsiaTheme="minorHAnsi" w:hAnsi="Courier New" w:cstheme="minorBidi"/>
          <w:szCs w:val="22"/>
          <w:lang w:eastAsia="en-US"/>
        </w:rPr>
        <w:t>с</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нарушением  законодательства,  нормативных  актов или условий,</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lastRenderedPageBreak/>
        <w:t>установленных</w:t>
      </w:r>
      <w:proofErr w:type="gramEnd"/>
      <w:r w:rsidRPr="000E3205">
        <w:rPr>
          <w:rFonts w:ascii="Courier New" w:eastAsiaTheme="minorHAnsi" w:hAnsi="Courier New" w:cstheme="minorBidi"/>
          <w:szCs w:val="22"/>
          <w:lang w:eastAsia="en-US"/>
        </w:rPr>
        <w:t xml:space="preserve"> Договором.</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3.1.3. Требовать досрочного расторжения настоящего  </w:t>
      </w:r>
      <w:proofErr w:type="spellStart"/>
      <w:r w:rsidRPr="000E3205">
        <w:rPr>
          <w:rFonts w:ascii="Courier New" w:eastAsiaTheme="minorHAnsi" w:hAnsi="Courier New" w:cstheme="minorBidi"/>
          <w:szCs w:val="22"/>
          <w:lang w:eastAsia="en-US"/>
        </w:rPr>
        <w:t>дого</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вора в судебном  порядке  при  нарушении  АРЕНДАТОРОМ  условий</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Договора и требований нормативных  правовых  актов  </w:t>
      </w:r>
      <w:proofErr w:type="gramStart"/>
      <w:r w:rsidRPr="000E3205">
        <w:rPr>
          <w:rFonts w:ascii="Courier New" w:eastAsiaTheme="minorHAnsi" w:hAnsi="Courier New" w:cstheme="minorBidi"/>
          <w:szCs w:val="22"/>
          <w:lang w:eastAsia="en-US"/>
        </w:rPr>
        <w:t>Российской</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Федерации и Нижегородской области при направлении  АРЕНДОДАТЕ-</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ЛЕМ не менее чем  за  30 (тридцать)  дней  претензии  в  адрес</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с требованием соблюдения условий  договора,  норма-</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тивных</w:t>
      </w:r>
      <w:proofErr w:type="spellEnd"/>
      <w:r w:rsidRPr="000E3205">
        <w:rPr>
          <w:rFonts w:ascii="Courier New" w:eastAsiaTheme="minorHAnsi" w:hAnsi="Courier New" w:cstheme="minorBidi"/>
          <w:szCs w:val="22"/>
          <w:lang w:eastAsia="en-US"/>
        </w:rPr>
        <w:t xml:space="preserve"> правовых актов  Российской  Федерации  и  Нижегородской</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3.1.4. Вносить в Договор в одностороннем порядке  </w:t>
      </w:r>
      <w:proofErr w:type="spellStart"/>
      <w:r w:rsidRPr="000E3205">
        <w:rPr>
          <w:rFonts w:ascii="Courier New" w:eastAsiaTheme="minorHAnsi" w:hAnsi="Courier New" w:cstheme="minorBidi"/>
          <w:szCs w:val="22"/>
          <w:lang w:eastAsia="en-US"/>
        </w:rPr>
        <w:t>необхо</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димые</w:t>
      </w:r>
      <w:proofErr w:type="spellEnd"/>
      <w:r w:rsidRPr="000E3205">
        <w:rPr>
          <w:rFonts w:ascii="Courier New" w:eastAsiaTheme="minorHAnsi" w:hAnsi="Courier New" w:cstheme="minorBidi"/>
          <w:szCs w:val="22"/>
          <w:lang w:eastAsia="en-US"/>
        </w:rPr>
        <w:t xml:space="preserve"> изменения  в  случаях внесения изменений  </w:t>
      </w:r>
      <w:proofErr w:type="gramStart"/>
      <w:r w:rsidRPr="000E3205">
        <w:rPr>
          <w:rFonts w:ascii="Courier New" w:eastAsiaTheme="minorHAnsi" w:hAnsi="Courier New" w:cstheme="minorBidi"/>
          <w:szCs w:val="22"/>
          <w:lang w:eastAsia="en-US"/>
        </w:rPr>
        <w:t>в</w:t>
      </w:r>
      <w:proofErr w:type="gramEnd"/>
      <w:r w:rsidRPr="000E3205">
        <w:rPr>
          <w:rFonts w:ascii="Courier New" w:eastAsiaTheme="minorHAnsi" w:hAnsi="Courier New" w:cstheme="minorBidi"/>
          <w:szCs w:val="22"/>
          <w:lang w:eastAsia="en-US"/>
        </w:rPr>
        <w:t xml:space="preserve">  нормативные</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правовые акты Российской Федерации  и  Нижегородской  области,</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регулирующие  земельные  отношения  (когда  таковые влекут из-</w:t>
      </w:r>
      <w:proofErr w:type="gramEnd"/>
    </w:p>
    <w:p w:rsidR="000E3205" w:rsidRPr="000E3205" w:rsidRDefault="000E3205" w:rsidP="000E3205">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менения</w:t>
      </w:r>
      <w:proofErr w:type="spellEnd"/>
      <w:r w:rsidRPr="000E3205">
        <w:rPr>
          <w:rFonts w:ascii="Courier New" w:eastAsiaTheme="minorHAnsi" w:hAnsi="Courier New" w:cstheme="minorBidi"/>
          <w:szCs w:val="22"/>
          <w:lang w:eastAsia="en-US"/>
        </w:rPr>
        <w:t xml:space="preserve"> договора),  путем  направления соответствующего </w:t>
      </w:r>
      <w:proofErr w:type="spellStart"/>
      <w:r w:rsidRPr="000E3205">
        <w:rPr>
          <w:rFonts w:ascii="Courier New" w:eastAsiaTheme="minorHAnsi" w:hAnsi="Courier New" w:cstheme="minorBidi"/>
          <w:szCs w:val="22"/>
          <w:lang w:eastAsia="en-US"/>
        </w:rPr>
        <w:t>уведо</w:t>
      </w:r>
      <w:proofErr w:type="spellEnd"/>
      <w:r w:rsidRPr="000E3205">
        <w:rPr>
          <w:rFonts w:ascii="Courier New" w:eastAsiaTheme="minorHAnsi" w:hAnsi="Courier New" w:cstheme="minorBidi"/>
          <w:szCs w:val="22"/>
          <w:lang w:eastAsia="en-US"/>
        </w:rPr>
        <w:t>-</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мления АРЕНДАТОРУ заказным письмом, либо посредством </w:t>
      </w:r>
      <w:proofErr w:type="spellStart"/>
      <w:r w:rsidRPr="000E3205">
        <w:rPr>
          <w:rFonts w:ascii="Courier New" w:eastAsiaTheme="minorHAnsi" w:hAnsi="Courier New" w:cstheme="minorBidi"/>
          <w:szCs w:val="22"/>
          <w:lang w:eastAsia="en-US"/>
        </w:rPr>
        <w:t>направле</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указанного уведомления электронной почтой, заверенной  ЭЦП</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(электронной цифровой подписью). Указанные уведомления являют-</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ся</w:t>
      </w:r>
      <w:proofErr w:type="spellEnd"/>
      <w:r w:rsidRPr="000E3205">
        <w:rPr>
          <w:rFonts w:ascii="Courier New" w:eastAsiaTheme="minorHAnsi" w:hAnsi="Courier New" w:cstheme="minorBidi"/>
          <w:szCs w:val="22"/>
          <w:lang w:eastAsia="en-US"/>
        </w:rPr>
        <w:t xml:space="preserve">  </w:t>
      </w:r>
      <w:proofErr w:type="gramStart"/>
      <w:r w:rsidRPr="000E3205">
        <w:rPr>
          <w:rFonts w:ascii="Courier New" w:eastAsiaTheme="minorHAnsi" w:hAnsi="Courier New" w:cstheme="minorBidi"/>
          <w:szCs w:val="22"/>
          <w:lang w:eastAsia="en-US"/>
        </w:rPr>
        <w:t>обязательными</w:t>
      </w:r>
      <w:proofErr w:type="gramEnd"/>
      <w:r w:rsidRPr="000E3205">
        <w:rPr>
          <w:rFonts w:ascii="Courier New" w:eastAsiaTheme="minorHAnsi" w:hAnsi="Courier New" w:cstheme="minorBidi"/>
          <w:szCs w:val="22"/>
          <w:lang w:eastAsia="en-US"/>
        </w:rPr>
        <w:t xml:space="preserve">  для  исполнения и принимаются в безусловном</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порядке</w:t>
      </w:r>
      <w:proofErr w:type="gramEnd"/>
      <w:r w:rsidRPr="000E3205">
        <w:rPr>
          <w:rFonts w:ascii="Courier New" w:eastAsiaTheme="minorHAnsi" w:hAnsi="Courier New" w:cstheme="minorBidi"/>
          <w:szCs w:val="22"/>
          <w:lang w:eastAsia="en-US"/>
        </w:rPr>
        <w:t xml:space="preserve">. Договор считается измененным с момента, указанного  </w:t>
      </w:r>
      <w:proofErr w:type="gramStart"/>
      <w:r w:rsidRPr="000E3205">
        <w:rPr>
          <w:rFonts w:ascii="Courier New" w:eastAsiaTheme="minorHAnsi" w:hAnsi="Courier New" w:cstheme="minorBidi"/>
          <w:szCs w:val="22"/>
          <w:lang w:eastAsia="en-US"/>
        </w:rPr>
        <w:t>в</w:t>
      </w:r>
      <w:proofErr w:type="gramEnd"/>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уведомлении</w:t>
      </w:r>
      <w:proofErr w:type="gramEnd"/>
      <w:r w:rsidRPr="000E3205">
        <w:rPr>
          <w:rFonts w:ascii="Courier New" w:eastAsiaTheme="minorHAnsi" w:hAnsi="Courier New" w:cstheme="minorBidi"/>
          <w:szCs w:val="22"/>
          <w:lang w:eastAsia="en-US"/>
        </w:rPr>
        <w:t>.  Уведомление   считается   полученным  надлежащим</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образом, если  оно  направлено  по  </w:t>
      </w:r>
      <w:proofErr w:type="gramStart"/>
      <w:r w:rsidRPr="000E3205">
        <w:rPr>
          <w:rFonts w:ascii="Courier New" w:eastAsiaTheme="minorHAnsi" w:hAnsi="Courier New" w:cstheme="minorBidi"/>
          <w:szCs w:val="22"/>
          <w:lang w:eastAsia="en-US"/>
        </w:rPr>
        <w:t>почтовому</w:t>
      </w:r>
      <w:proofErr w:type="gramEnd"/>
      <w:r w:rsidRPr="000E3205">
        <w:rPr>
          <w:rFonts w:ascii="Courier New" w:eastAsiaTheme="minorHAnsi" w:hAnsi="Courier New" w:cstheme="minorBidi"/>
          <w:szCs w:val="22"/>
          <w:lang w:eastAsia="en-US"/>
        </w:rPr>
        <w:t xml:space="preserve"> или электронному</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адресам, указанным в настоящем договоре.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3.1.5. Беспрепятственного доступа на  арендуемый Участок,</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объекты  капитального строительства  и  временные  объекты,</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расположенные</w:t>
      </w:r>
      <w:proofErr w:type="gramEnd"/>
      <w:r w:rsidRPr="000E3205">
        <w:rPr>
          <w:rFonts w:ascii="Courier New" w:eastAsiaTheme="minorHAnsi" w:hAnsi="Courier New" w:cstheme="minorBidi"/>
          <w:szCs w:val="22"/>
          <w:lang w:eastAsia="en-US"/>
        </w:rPr>
        <w:t xml:space="preserve"> на нем, для контроля  за  соблюдением  правового</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режима использования Участка.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3.1.6. Возмещения убытков, причиненных ухудшением </w:t>
      </w:r>
      <w:proofErr w:type="spellStart"/>
      <w:r w:rsidRPr="000E3205">
        <w:rPr>
          <w:rFonts w:ascii="Courier New" w:eastAsiaTheme="minorHAnsi" w:hAnsi="Courier New" w:cstheme="minorBidi"/>
          <w:szCs w:val="22"/>
          <w:lang w:eastAsia="en-US"/>
        </w:rPr>
        <w:t>качест</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ва</w:t>
      </w:r>
      <w:proofErr w:type="spellEnd"/>
      <w:r w:rsidRPr="000E3205">
        <w:rPr>
          <w:rFonts w:ascii="Courier New" w:eastAsiaTheme="minorHAnsi" w:hAnsi="Courier New" w:cstheme="minorBidi"/>
          <w:szCs w:val="22"/>
          <w:lang w:eastAsia="en-US"/>
        </w:rPr>
        <w:t xml:space="preserve"> Участка и экологической обстановки, в  результате нарушения</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АРЕНДАТОРОМ правового режима использования Участка, а также </w:t>
      </w:r>
      <w:proofErr w:type="gramStart"/>
      <w:r w:rsidRPr="000E3205">
        <w:rPr>
          <w:rFonts w:ascii="Courier New" w:eastAsiaTheme="minorHAnsi" w:hAnsi="Courier New" w:cstheme="minorBidi"/>
          <w:szCs w:val="22"/>
          <w:lang w:eastAsia="en-US"/>
        </w:rPr>
        <w:t>по</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иным основаниям, предусмотренным нормативными правовыми актами</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Российской Федерации и Нижегородской области.                 </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 АРЕНДОДАТЕЛЬ обязан:</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3.2.1. Передать   АРЕНДАТОРУ   Участок  по  акту  приема-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(Приложение № 3).</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3.2.2. Выполнять в полном объеме все условия Договора.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3.2.3. Не  вмешиваться   в   хозяйственную   деятельность</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если она не противоречит условиям договора  и нор-</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мативным</w:t>
      </w:r>
      <w:proofErr w:type="spellEnd"/>
      <w:r w:rsidRPr="000E3205">
        <w:rPr>
          <w:rFonts w:ascii="Courier New" w:eastAsiaTheme="minorHAnsi" w:hAnsi="Courier New" w:cstheme="minorBidi"/>
          <w:szCs w:val="22"/>
          <w:lang w:eastAsia="en-US"/>
        </w:rPr>
        <w:t xml:space="preserve"> правовым актам Российской Федерации  и  Нижегородской</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3.2.4. Своевременно  уведомлять   АРЕНДАТОРА  о  внесении</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изменений в договор в порядке, установленном п.3.1.4.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0E3205">
        <w:rPr>
          <w:rFonts w:ascii="Courier New" w:eastAsiaTheme="minorHAnsi" w:hAnsi="Courier New" w:cstheme="minorBidi"/>
          <w:szCs w:val="22"/>
          <w:lang w:eastAsia="en-US"/>
        </w:rPr>
        <w:t>для</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перечисления арендной платы в порядке, установленном п.3.1.4.</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3.2.6. В течение 5 (пяти) рабочих дней с момента  </w:t>
      </w:r>
      <w:proofErr w:type="spellStart"/>
      <w:r w:rsidRPr="000E3205">
        <w:rPr>
          <w:rFonts w:ascii="Courier New" w:eastAsiaTheme="minorHAnsi" w:hAnsi="Courier New" w:cstheme="minorBidi"/>
          <w:szCs w:val="22"/>
          <w:lang w:eastAsia="en-US"/>
        </w:rPr>
        <w:t>получе</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подписанного  АРЕНДАТОРОМ  акта приема-передачи земельного</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участка, направить  в  орган,  осуществляющий  </w:t>
      </w:r>
      <w:proofErr w:type="gramStart"/>
      <w:r w:rsidRPr="000E3205">
        <w:rPr>
          <w:rFonts w:ascii="Courier New" w:eastAsiaTheme="minorHAnsi" w:hAnsi="Courier New" w:cstheme="minorBidi"/>
          <w:szCs w:val="22"/>
          <w:lang w:eastAsia="en-US"/>
        </w:rPr>
        <w:t>государственную</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регистрацию прав, заявление о государственной регистрации прав</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 прилагаемые к нему документы в отношении Участка.           </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 АРЕНДАТОР имеет право:</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3.3.1. Самостоятельно хозяйствовать на Участке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видом разрешенного использования Участка.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3.3.2. Передавать арендованный Участок (его часть) в </w:t>
      </w:r>
      <w:proofErr w:type="spellStart"/>
      <w:r w:rsidRPr="000E3205">
        <w:rPr>
          <w:rFonts w:ascii="Courier New" w:eastAsiaTheme="minorHAnsi" w:hAnsi="Courier New" w:cstheme="minorBidi"/>
          <w:szCs w:val="22"/>
          <w:lang w:eastAsia="en-US"/>
        </w:rPr>
        <w:t>суб</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аренду в пределах срока договора аренды земельного  участка  </w:t>
      </w:r>
      <w:proofErr w:type="gramStart"/>
      <w:r w:rsidRPr="000E3205">
        <w:rPr>
          <w:rFonts w:ascii="Courier New" w:eastAsiaTheme="minorHAnsi" w:hAnsi="Courier New" w:cstheme="minorBidi"/>
          <w:szCs w:val="22"/>
          <w:lang w:eastAsia="en-US"/>
        </w:rPr>
        <w:t>с</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письменного согласия АРЕНДОДАТЕЛЯ.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3.3.3. Расторгнуть  договор  досрочно,  направив  АРЕНДО-</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ДАТЕЛЮ  не  позднее,  чем  за 30 (тридцать) дней уведомление </w:t>
      </w:r>
      <w:proofErr w:type="gramStart"/>
      <w:r w:rsidRPr="000E3205">
        <w:rPr>
          <w:rFonts w:ascii="Courier New" w:eastAsiaTheme="minorHAnsi" w:hAnsi="Courier New" w:cstheme="minorBidi"/>
          <w:szCs w:val="22"/>
          <w:lang w:eastAsia="en-US"/>
        </w:rPr>
        <w:t>с</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указанием причин расторжения и судьбы объектов, находящихся </w:t>
      </w:r>
      <w:proofErr w:type="gramStart"/>
      <w:r w:rsidRPr="000E3205">
        <w:rPr>
          <w:rFonts w:ascii="Courier New" w:eastAsiaTheme="minorHAnsi" w:hAnsi="Courier New" w:cstheme="minorBidi"/>
          <w:szCs w:val="22"/>
          <w:lang w:eastAsia="en-US"/>
        </w:rPr>
        <w:t>на</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земельном </w:t>
      </w:r>
      <w:proofErr w:type="gramStart"/>
      <w:r w:rsidRPr="000E3205">
        <w:rPr>
          <w:rFonts w:ascii="Courier New" w:eastAsiaTheme="minorHAnsi" w:hAnsi="Courier New" w:cstheme="minorBidi"/>
          <w:szCs w:val="22"/>
          <w:lang w:eastAsia="en-US"/>
        </w:rPr>
        <w:t>участке</w:t>
      </w:r>
      <w:proofErr w:type="gramEnd"/>
      <w:r w:rsidRPr="000E3205">
        <w:rPr>
          <w:rFonts w:ascii="Courier New" w:eastAsiaTheme="minorHAnsi" w:hAnsi="Courier New" w:cstheme="minorBidi"/>
          <w:szCs w:val="22"/>
          <w:lang w:eastAsia="en-US"/>
        </w:rPr>
        <w:t>. В этом случае АРЕНДАТОР  возвращает участок</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акту  приема-передачи. Обязанность  АРЕНДАТОРА  по  оплате</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арендной   платы   сохраняется   до   момента  приема-передачи</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 АРЕНДАТОР обязан:</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 Принять Участок по акту приема-передачи.</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3.4.2. Выполнять в полном объеме все условия договора.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3.4.3. Использовать  Участок в соответствии </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 xml:space="preserve"> установлен-</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w:t>
      </w:r>
      <w:proofErr w:type="spellEnd"/>
      <w:r w:rsidRPr="000E3205">
        <w:rPr>
          <w:rFonts w:ascii="Courier New" w:eastAsiaTheme="minorHAnsi" w:hAnsi="Courier New" w:cstheme="minorBidi"/>
          <w:szCs w:val="22"/>
          <w:lang w:eastAsia="en-US"/>
        </w:rPr>
        <w:t xml:space="preserve"> в п.1.3. разрешенным использованием Участка.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3.4.4. Своевременно вносить арендную плату, установленную</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Договором.</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3.4.5. Обеспечить  лицам,  уполномоченным  АРЕНДОДАТЕЛЕМ,</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соответствующим органам местного самоуправления  и  </w:t>
      </w:r>
      <w:proofErr w:type="spellStart"/>
      <w:r w:rsidRPr="000E3205">
        <w:rPr>
          <w:rFonts w:ascii="Courier New" w:eastAsiaTheme="minorHAnsi" w:hAnsi="Courier New" w:cstheme="minorBidi"/>
          <w:szCs w:val="22"/>
          <w:lang w:eastAsia="en-US"/>
        </w:rPr>
        <w:t>государст</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венным  органам,  осуществляющим   </w:t>
      </w:r>
      <w:proofErr w:type="gramStart"/>
      <w:r w:rsidRPr="000E3205">
        <w:rPr>
          <w:rFonts w:ascii="Courier New" w:eastAsiaTheme="minorHAnsi" w:hAnsi="Courier New" w:cstheme="minorBidi"/>
          <w:szCs w:val="22"/>
          <w:lang w:eastAsia="en-US"/>
        </w:rPr>
        <w:t>государственный</w:t>
      </w:r>
      <w:proofErr w:type="gramEnd"/>
      <w:r w:rsidRPr="000E3205">
        <w:rPr>
          <w:rFonts w:ascii="Courier New" w:eastAsiaTheme="minorHAnsi" w:hAnsi="Courier New" w:cstheme="minorBidi"/>
          <w:szCs w:val="22"/>
          <w:lang w:eastAsia="en-US"/>
        </w:rPr>
        <w:t xml:space="preserve">   земельный</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соблюдением земельного законодательства,  </w:t>
      </w:r>
      <w:proofErr w:type="spellStart"/>
      <w:r w:rsidRPr="000E3205">
        <w:rPr>
          <w:rFonts w:ascii="Courier New" w:eastAsiaTheme="minorHAnsi" w:hAnsi="Courier New" w:cstheme="minorBidi"/>
          <w:szCs w:val="22"/>
          <w:lang w:eastAsia="en-US"/>
        </w:rPr>
        <w:t>требова</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ниями</w:t>
      </w:r>
      <w:proofErr w:type="spellEnd"/>
      <w:r w:rsidRPr="000E3205">
        <w:rPr>
          <w:rFonts w:ascii="Courier New" w:eastAsiaTheme="minorHAnsi" w:hAnsi="Courier New" w:cstheme="minorBidi"/>
          <w:szCs w:val="22"/>
          <w:lang w:eastAsia="en-US"/>
        </w:rPr>
        <w:t xml:space="preserve"> охраны и  использования  земель,  доступ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 xml:space="preserve">  арендуемый</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Участок, в  объекты  капитального  строительства  и  временные</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объекты, расположенные на нем,  для  </w:t>
      </w:r>
      <w:proofErr w:type="gramStart"/>
      <w:r w:rsidRPr="000E3205">
        <w:rPr>
          <w:rFonts w:ascii="Courier New" w:eastAsiaTheme="minorHAnsi" w:hAnsi="Courier New" w:cstheme="minorBidi"/>
          <w:szCs w:val="22"/>
          <w:lang w:eastAsia="en-US"/>
        </w:rPr>
        <w:t>контроля  за</w:t>
      </w:r>
      <w:proofErr w:type="gramEnd"/>
      <w:r w:rsidRPr="000E3205">
        <w:rPr>
          <w:rFonts w:ascii="Courier New" w:eastAsiaTheme="minorHAnsi" w:hAnsi="Courier New" w:cstheme="minorBidi"/>
          <w:szCs w:val="22"/>
          <w:lang w:eastAsia="en-US"/>
        </w:rPr>
        <w:t xml:space="preserve">  соблюдением</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правового режима использования Участка.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3.4.6. Не  нарушать  права  других собственников, аренда-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торов, землепользователей, землевладельцев.</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3.4.7. Не нарушать  порядок пользования лесными угодьями,</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водными и другими природными ресурсами, если  таковые  имеются</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 Участке.</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3.4.8. Выполнять в соответствии с требованиями </w:t>
      </w:r>
      <w:proofErr w:type="spellStart"/>
      <w:r w:rsidRPr="000E3205">
        <w:rPr>
          <w:rFonts w:ascii="Courier New" w:eastAsiaTheme="minorHAnsi" w:hAnsi="Courier New" w:cstheme="minorBidi"/>
          <w:szCs w:val="22"/>
          <w:lang w:eastAsia="en-US"/>
        </w:rPr>
        <w:t>эксплуата</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ционных</w:t>
      </w:r>
      <w:proofErr w:type="spellEnd"/>
      <w:r w:rsidRPr="000E3205">
        <w:rPr>
          <w:rFonts w:ascii="Courier New" w:eastAsiaTheme="minorHAnsi" w:hAnsi="Courier New" w:cstheme="minorBidi"/>
          <w:szCs w:val="22"/>
          <w:lang w:eastAsia="en-US"/>
        </w:rPr>
        <w:t xml:space="preserve">   служб  условия  эксплуатации  подземных  и  наземных</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коммуникаций, сооружений, дорог, проездов и т.п. и не  </w:t>
      </w:r>
      <w:proofErr w:type="spellStart"/>
      <w:r w:rsidRPr="000E3205">
        <w:rPr>
          <w:rFonts w:ascii="Courier New" w:eastAsiaTheme="minorHAnsi" w:hAnsi="Courier New" w:cstheme="minorBidi"/>
          <w:szCs w:val="22"/>
          <w:lang w:eastAsia="en-US"/>
        </w:rPr>
        <w:t>препят</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ствовать</w:t>
      </w:r>
      <w:proofErr w:type="spellEnd"/>
      <w:r w:rsidRPr="000E3205">
        <w:rPr>
          <w:rFonts w:ascii="Courier New" w:eastAsiaTheme="minorHAnsi" w:hAnsi="Courier New" w:cstheme="minorBidi"/>
          <w:szCs w:val="22"/>
          <w:lang w:eastAsia="en-US"/>
        </w:rPr>
        <w:t xml:space="preserve"> их обслуживанию и ремонту.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3.4.9. Направить АРЕНДОДАТЕЛЮ  в течение   10 </w:t>
      </w:r>
      <w:proofErr w:type="gramStart"/>
      <w:r w:rsidRPr="000E3205">
        <w:rPr>
          <w:rFonts w:ascii="Courier New" w:eastAsiaTheme="minorHAnsi" w:hAnsi="Courier New" w:cstheme="minorBidi"/>
          <w:szCs w:val="22"/>
          <w:lang w:eastAsia="en-US"/>
        </w:rPr>
        <w:t>календарных</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дней  с   момента   наступления   события  (совершения сделки)</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письменное уведомление с приложением </w:t>
      </w:r>
      <w:proofErr w:type="gramStart"/>
      <w:r w:rsidRPr="000E3205">
        <w:rPr>
          <w:rFonts w:ascii="Courier New" w:eastAsiaTheme="minorHAnsi" w:hAnsi="Courier New" w:cstheme="minorBidi"/>
          <w:szCs w:val="22"/>
          <w:lang w:eastAsia="en-US"/>
        </w:rPr>
        <w:t>соответствующих</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докумен</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тов</w:t>
      </w:r>
      <w:proofErr w:type="spellEnd"/>
      <w:proofErr w:type="gramEnd"/>
      <w:r w:rsidRPr="000E3205">
        <w:rPr>
          <w:rFonts w:ascii="Courier New" w:eastAsiaTheme="minorHAnsi" w:hAnsi="Courier New" w:cstheme="minorBidi"/>
          <w:szCs w:val="22"/>
          <w:lang w:eastAsia="en-US"/>
        </w:rPr>
        <w:t xml:space="preserve">  в следующих случаях:</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 изменения юридического и почтового адресов, банковских</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реквизитов;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б) изменения организационно-правовой  формы, наименования</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в) смены руководителя организации с подтверждением полно-</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мочий</w:t>
      </w:r>
      <w:proofErr w:type="spellEnd"/>
      <w:r w:rsidRPr="000E3205">
        <w:rPr>
          <w:rFonts w:ascii="Courier New" w:eastAsiaTheme="minorHAnsi" w:hAnsi="Courier New" w:cstheme="minorBidi"/>
          <w:szCs w:val="22"/>
          <w:lang w:eastAsia="en-US"/>
        </w:rPr>
        <w:t xml:space="preserve">;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г) изменения  целевого  использования  земельного участка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или видов разрешенного использования земельного участка;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 перехода права собственности на  объекты  капитального</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строительства, расположенные на арендуемом Участке,  к  другим</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лицам;</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е) принятия решения о ликвидации АРЕНДАТОРА.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Указанные  уведомления по подпункту "в" принимаются АРЕН-</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ДОДАТЕЛЕМ к сведению, по подпунктам  "а", "б"  и  "г" являются</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основанием для внесения изменений в договор, по подпунктам "д"</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 - основанием для досрочного расторжения договора аренды.</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3.4.10. Письменно сообщать АРЕНДОДАТЕЛЮ  о </w:t>
      </w:r>
      <w:proofErr w:type="gramStart"/>
      <w:r w:rsidRPr="000E3205">
        <w:rPr>
          <w:rFonts w:ascii="Courier New" w:eastAsiaTheme="minorHAnsi" w:hAnsi="Courier New" w:cstheme="minorBidi"/>
          <w:szCs w:val="22"/>
          <w:lang w:eastAsia="en-US"/>
        </w:rPr>
        <w:t>досрочном</w:t>
      </w:r>
      <w:proofErr w:type="gramEnd"/>
      <w:r w:rsidRPr="000E3205">
        <w:rPr>
          <w:rFonts w:ascii="Courier New" w:eastAsiaTheme="minorHAnsi" w:hAnsi="Courier New" w:cstheme="minorBidi"/>
          <w:szCs w:val="22"/>
          <w:lang w:eastAsia="en-US"/>
        </w:rPr>
        <w:t xml:space="preserve"> рас-</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торжении</w:t>
      </w:r>
      <w:proofErr w:type="spellEnd"/>
      <w:r w:rsidRPr="000E3205">
        <w:rPr>
          <w:rFonts w:ascii="Courier New" w:eastAsiaTheme="minorHAnsi" w:hAnsi="Courier New" w:cstheme="minorBidi"/>
          <w:szCs w:val="22"/>
          <w:lang w:eastAsia="en-US"/>
        </w:rPr>
        <w:t xml:space="preserve"> договора по инициативе АРЕНДАТОРА не позднее, чем  </w:t>
      </w:r>
      <w:proofErr w:type="gramStart"/>
      <w:r w:rsidRPr="000E3205">
        <w:rPr>
          <w:rFonts w:ascii="Courier New" w:eastAsiaTheme="minorHAnsi" w:hAnsi="Courier New" w:cstheme="minorBidi"/>
          <w:szCs w:val="22"/>
          <w:lang w:eastAsia="en-US"/>
        </w:rPr>
        <w:t>за</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30 (тридцать) дней до момента расторжения. При этом возвратить</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Участок по  акту  приема-передачи.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3.4.11. Обеспечивать  надлежащее  санитарное   содержание</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территории  Участка, в том числе заключить договоры по </w:t>
      </w:r>
      <w:proofErr w:type="spellStart"/>
      <w:r w:rsidRPr="000E3205">
        <w:rPr>
          <w:rFonts w:ascii="Courier New" w:eastAsiaTheme="minorHAnsi" w:hAnsi="Courier New" w:cstheme="minorBidi"/>
          <w:szCs w:val="22"/>
          <w:lang w:eastAsia="en-US"/>
        </w:rPr>
        <w:t>санита</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рной</w:t>
      </w:r>
      <w:proofErr w:type="spellEnd"/>
      <w:r w:rsidRPr="000E3205">
        <w:rPr>
          <w:rFonts w:ascii="Courier New" w:eastAsiaTheme="minorHAnsi" w:hAnsi="Courier New" w:cstheme="minorBidi"/>
          <w:szCs w:val="22"/>
          <w:lang w:eastAsia="en-US"/>
        </w:rPr>
        <w:t xml:space="preserve"> очистке территории, вывозу мусора, </w:t>
      </w:r>
      <w:proofErr w:type="gramStart"/>
      <w:r w:rsidRPr="000E3205">
        <w:rPr>
          <w:rFonts w:ascii="Courier New" w:eastAsiaTheme="minorHAnsi" w:hAnsi="Courier New" w:cstheme="minorBidi"/>
          <w:szCs w:val="22"/>
          <w:lang w:eastAsia="en-US"/>
        </w:rPr>
        <w:t>строительных</w:t>
      </w:r>
      <w:proofErr w:type="gramEnd"/>
      <w:r w:rsidRPr="000E3205">
        <w:rPr>
          <w:rFonts w:ascii="Courier New" w:eastAsiaTheme="minorHAnsi" w:hAnsi="Courier New" w:cstheme="minorBidi"/>
          <w:szCs w:val="22"/>
          <w:lang w:eastAsia="en-US"/>
        </w:rPr>
        <w:t xml:space="preserve"> и бытовых</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отходов  на  полигон  ТБО  с  организациями, ответственными </w:t>
      </w:r>
      <w:proofErr w:type="gramStart"/>
      <w:r w:rsidRPr="000E3205">
        <w:rPr>
          <w:rFonts w:ascii="Courier New" w:eastAsiaTheme="minorHAnsi" w:hAnsi="Courier New" w:cstheme="minorBidi"/>
          <w:szCs w:val="22"/>
          <w:lang w:eastAsia="en-US"/>
        </w:rPr>
        <w:t>за</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обеспечение указанных мероприятий.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3.4.12. При прекращении или расторжении договора  </w:t>
      </w:r>
      <w:proofErr w:type="spellStart"/>
      <w:r w:rsidRPr="000E3205">
        <w:rPr>
          <w:rFonts w:ascii="Courier New" w:eastAsiaTheme="minorHAnsi" w:hAnsi="Courier New" w:cstheme="minorBidi"/>
          <w:szCs w:val="22"/>
          <w:lang w:eastAsia="en-US"/>
        </w:rPr>
        <w:t>освобо</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дить</w:t>
      </w:r>
      <w:proofErr w:type="spellEnd"/>
      <w:r w:rsidRPr="000E3205">
        <w:rPr>
          <w:rFonts w:ascii="Courier New" w:eastAsiaTheme="minorHAnsi" w:hAnsi="Courier New" w:cstheme="minorBidi"/>
          <w:szCs w:val="22"/>
          <w:lang w:eastAsia="en-US"/>
        </w:rPr>
        <w:t xml:space="preserve"> за свой счет Участок от временных объектов,  не </w:t>
      </w:r>
      <w:proofErr w:type="spellStart"/>
      <w:r w:rsidRPr="000E3205">
        <w:rPr>
          <w:rFonts w:ascii="Courier New" w:eastAsiaTheme="minorHAnsi" w:hAnsi="Courier New" w:cstheme="minorBidi"/>
          <w:szCs w:val="22"/>
          <w:lang w:eastAsia="en-US"/>
        </w:rPr>
        <w:t>предусмо</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тренных</w:t>
      </w:r>
      <w:proofErr w:type="spellEnd"/>
      <w:r w:rsidRPr="000E3205">
        <w:rPr>
          <w:rFonts w:ascii="Courier New" w:eastAsiaTheme="minorHAnsi" w:hAnsi="Courier New" w:cstheme="minorBidi"/>
          <w:szCs w:val="22"/>
          <w:lang w:eastAsia="en-US"/>
        </w:rPr>
        <w:t xml:space="preserve">  проектной  документацией,  или самовольно </w:t>
      </w:r>
      <w:proofErr w:type="gramStart"/>
      <w:r w:rsidRPr="000E3205">
        <w:rPr>
          <w:rFonts w:ascii="Courier New" w:eastAsiaTheme="minorHAnsi" w:hAnsi="Courier New" w:cstheme="minorBidi"/>
          <w:szCs w:val="22"/>
          <w:lang w:eastAsia="en-US"/>
        </w:rPr>
        <w:t>возведенных</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объектов и возвратить Участок по акту приема-передачи.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3.4.13. </w:t>
      </w:r>
      <w:proofErr w:type="gramStart"/>
      <w:r w:rsidRPr="000E3205">
        <w:rPr>
          <w:rFonts w:ascii="Courier New" w:eastAsiaTheme="minorHAnsi" w:hAnsi="Courier New" w:cstheme="minorBidi"/>
          <w:szCs w:val="22"/>
          <w:lang w:eastAsia="en-US"/>
        </w:rPr>
        <w:t>Предоставлять АРЕНДОДАТЕЛЮ (его полномочным  пре-</w:t>
      </w:r>
      <w:proofErr w:type="gramEnd"/>
    </w:p>
    <w:p w:rsidR="000E3205" w:rsidRPr="000E3205" w:rsidRDefault="000E3205" w:rsidP="000E3205">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дставителям</w:t>
      </w:r>
      <w:proofErr w:type="spellEnd"/>
      <w:r w:rsidRPr="000E3205">
        <w:rPr>
          <w:rFonts w:ascii="Courier New" w:eastAsiaTheme="minorHAnsi" w:hAnsi="Courier New" w:cstheme="minorBidi"/>
          <w:szCs w:val="22"/>
          <w:lang w:eastAsia="en-US"/>
        </w:rPr>
        <w:t>)  необходимые,  достоверные  сведения,  касающиеся</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использования Участка и выполнять предписания лиц, </w:t>
      </w:r>
      <w:proofErr w:type="spellStart"/>
      <w:r w:rsidRPr="000E3205">
        <w:rPr>
          <w:rFonts w:ascii="Courier New" w:eastAsiaTheme="minorHAnsi" w:hAnsi="Courier New" w:cstheme="minorBidi"/>
          <w:szCs w:val="22"/>
          <w:lang w:eastAsia="en-US"/>
        </w:rPr>
        <w:t>осуществля</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ющих</w:t>
      </w:r>
      <w:proofErr w:type="spellEnd"/>
      <w:r w:rsidRPr="000E3205">
        <w:rPr>
          <w:rFonts w:ascii="Courier New" w:eastAsiaTheme="minorHAnsi" w:hAnsi="Courier New" w:cstheme="minorBidi"/>
          <w:szCs w:val="22"/>
          <w:lang w:eastAsia="en-US"/>
        </w:rPr>
        <w:t xml:space="preserve"> контроль по  фактам  установленных  нарушений  </w:t>
      </w:r>
      <w:proofErr w:type="gramStart"/>
      <w:r w:rsidRPr="000E3205">
        <w:rPr>
          <w:rFonts w:ascii="Courier New" w:eastAsiaTheme="minorHAnsi" w:hAnsi="Courier New" w:cstheme="minorBidi"/>
          <w:szCs w:val="22"/>
          <w:lang w:eastAsia="en-US"/>
        </w:rPr>
        <w:t>земельного</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законодательства.                                             </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 ПОРЯДОК РАСЧЕТОВ</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 Годовая   арендная   плата  за  Участок   составляет</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(установлена на 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АУКЦИОНА______________________________________________________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без  учета  платы  за  подключение объектов к сетям инженерно-</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технического обеспечения.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4.2. Размер  годовой  арендной  платы  устанавливается </w:t>
      </w:r>
      <w:proofErr w:type="gramStart"/>
      <w:r w:rsidRPr="000E3205">
        <w:rPr>
          <w:rFonts w:ascii="Courier New" w:eastAsiaTheme="minorHAnsi" w:hAnsi="Courier New" w:cstheme="minorBidi"/>
          <w:szCs w:val="22"/>
          <w:lang w:eastAsia="en-US"/>
        </w:rPr>
        <w:t>на</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ежегодно   индексируется  на  прогнозируемый  среднегодовой</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индекс потребительских цен, определенный  уполномоченным </w:t>
      </w:r>
      <w:proofErr w:type="spellStart"/>
      <w:r w:rsidRPr="000E3205">
        <w:rPr>
          <w:rFonts w:ascii="Courier New" w:eastAsiaTheme="minorHAnsi" w:hAnsi="Courier New" w:cstheme="minorBidi"/>
          <w:szCs w:val="22"/>
          <w:lang w:eastAsia="en-US"/>
        </w:rPr>
        <w:t>орга</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ном, и изменяется АРЕНДОДАТЕЛЕМ в одностороннем порядке, путем</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направления АРЕНДАТОРУ соответствующего уведомления в порядке,</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установленном</w:t>
      </w:r>
      <w:proofErr w:type="gramEnd"/>
      <w:r w:rsidRPr="000E3205">
        <w:rPr>
          <w:rFonts w:ascii="Courier New" w:eastAsiaTheme="minorHAnsi" w:hAnsi="Courier New" w:cstheme="minorBidi"/>
          <w:szCs w:val="22"/>
          <w:lang w:eastAsia="en-US"/>
        </w:rPr>
        <w:t xml:space="preserve"> пунктом 3.1.4. Договора, и принимается АРЕНДАТО-</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РОМ в безусловном порядке.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4.3. Итоговый размер ежегодной арендной платы  за  первый</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год аренды установлен в размере 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4.4. В  случае  досрочного  расторжения  договора  аренды</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итоговый размер ежегодной арендной платы, внесенный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пунктом  4.3. настоящего  договора  не  возвращается</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независимо от причин расторжения.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4.5. Арендная  плата  за последующие годы аренды вносится</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ежемесячно  равными  частями, не  позднее  20  числа  текущего</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текущего  месяца на счет  Управления Федерального Казначейства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Нижегородской области в соответствии с реквизитами, </w:t>
      </w:r>
      <w:proofErr w:type="gramStart"/>
      <w:r w:rsidRPr="000E3205">
        <w:rPr>
          <w:rFonts w:ascii="Courier New" w:eastAsiaTheme="minorHAnsi" w:hAnsi="Courier New" w:cstheme="minorBidi"/>
          <w:szCs w:val="22"/>
          <w:lang w:eastAsia="en-US"/>
        </w:rPr>
        <w:t>указан</w:t>
      </w:r>
      <w:proofErr w:type="gram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ными</w:t>
      </w:r>
      <w:proofErr w:type="spellEnd"/>
      <w:r w:rsidRPr="000E3205">
        <w:rPr>
          <w:rFonts w:ascii="Courier New" w:eastAsiaTheme="minorHAnsi" w:hAnsi="Courier New" w:cstheme="minorBidi"/>
          <w:szCs w:val="22"/>
          <w:lang w:eastAsia="en-US"/>
        </w:rPr>
        <w:t xml:space="preserve"> в разделе 10 настоящего договора.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Датой оплаты считается дата зачисления  средств  на  счет</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Управления Федерального Казначейства по Нижегородской  области</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соответствующему коду бюджетной классификации.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АРЕНДОДАТЕЛЬ  не  несет  ответственности  за </w:t>
      </w:r>
      <w:proofErr w:type="gramStart"/>
      <w:r w:rsidRPr="000E3205">
        <w:rPr>
          <w:rFonts w:ascii="Courier New" w:eastAsiaTheme="minorHAnsi" w:hAnsi="Courier New" w:cstheme="minorBidi"/>
          <w:szCs w:val="22"/>
          <w:lang w:eastAsia="en-US"/>
        </w:rPr>
        <w:t>неправильное</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оформление  АРЕНДАТОРОМ  платежных  документов и неверные </w:t>
      </w:r>
      <w:proofErr w:type="spellStart"/>
      <w:r w:rsidRPr="000E3205">
        <w:rPr>
          <w:rFonts w:ascii="Courier New" w:eastAsiaTheme="minorHAnsi" w:hAnsi="Courier New" w:cstheme="minorBidi"/>
          <w:szCs w:val="22"/>
          <w:lang w:eastAsia="en-US"/>
        </w:rPr>
        <w:t>дей</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ствия</w:t>
      </w:r>
      <w:proofErr w:type="spellEnd"/>
      <w:r w:rsidRPr="000E3205">
        <w:rPr>
          <w:rFonts w:ascii="Courier New" w:eastAsiaTheme="minorHAnsi" w:hAnsi="Courier New" w:cstheme="minorBidi"/>
          <w:szCs w:val="22"/>
          <w:lang w:eastAsia="en-US"/>
        </w:rPr>
        <w:t xml:space="preserve"> Управления Федерального  Казначейства  по  </w:t>
      </w:r>
      <w:proofErr w:type="gramStart"/>
      <w:r w:rsidRPr="000E3205">
        <w:rPr>
          <w:rFonts w:ascii="Courier New" w:eastAsiaTheme="minorHAnsi" w:hAnsi="Courier New" w:cstheme="minorBidi"/>
          <w:szCs w:val="22"/>
          <w:lang w:eastAsia="en-US"/>
        </w:rPr>
        <w:t>Нижегородской</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области.</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4.6. Арендная  плата  начисляется </w:t>
      </w:r>
      <w:proofErr w:type="gramStart"/>
      <w:r w:rsidRPr="000E3205">
        <w:rPr>
          <w:rFonts w:ascii="Courier New" w:eastAsiaTheme="minorHAnsi" w:hAnsi="Courier New" w:cstheme="minorBidi"/>
          <w:szCs w:val="22"/>
          <w:lang w:eastAsia="en-US"/>
        </w:rPr>
        <w:t>с даты  подписания</w:t>
      </w:r>
      <w:proofErr w:type="gramEnd"/>
      <w:r w:rsidRPr="000E3205">
        <w:rPr>
          <w:rFonts w:ascii="Courier New" w:eastAsiaTheme="minorHAnsi" w:hAnsi="Courier New" w:cstheme="minorBidi"/>
          <w:szCs w:val="22"/>
          <w:lang w:eastAsia="en-US"/>
        </w:rPr>
        <w:t xml:space="preserve"> акта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приема-передачи Участка.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4.7. Начисление арендной платы прекращается с даты </w:t>
      </w:r>
      <w:proofErr w:type="spellStart"/>
      <w:r w:rsidRPr="000E3205">
        <w:rPr>
          <w:rFonts w:ascii="Courier New" w:eastAsiaTheme="minorHAnsi" w:hAnsi="Courier New" w:cstheme="minorBidi"/>
          <w:szCs w:val="22"/>
          <w:lang w:eastAsia="en-US"/>
        </w:rPr>
        <w:t>подпи</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сания</w:t>
      </w:r>
      <w:proofErr w:type="spellEnd"/>
      <w:r w:rsidRPr="000E3205">
        <w:rPr>
          <w:rFonts w:ascii="Courier New" w:eastAsiaTheme="minorHAnsi" w:hAnsi="Courier New" w:cstheme="minorBidi"/>
          <w:szCs w:val="22"/>
          <w:lang w:eastAsia="en-US"/>
        </w:rPr>
        <w:t xml:space="preserve">  акта  приема-передачи, подтверждающего возврат  земель-</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ного</w:t>
      </w:r>
      <w:proofErr w:type="spellEnd"/>
      <w:r w:rsidRPr="000E3205">
        <w:rPr>
          <w:rFonts w:ascii="Courier New" w:eastAsiaTheme="minorHAnsi" w:hAnsi="Courier New" w:cstheme="minorBidi"/>
          <w:szCs w:val="22"/>
          <w:lang w:eastAsia="en-US"/>
        </w:rPr>
        <w:t xml:space="preserve"> участка АРЕНДОДАТЕЛЮ.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4.8. Не использование Участка АРЕНДАТОРОМ не  может  </w:t>
      </w:r>
      <w:proofErr w:type="spellStart"/>
      <w:r w:rsidRPr="000E3205">
        <w:rPr>
          <w:rFonts w:ascii="Courier New" w:eastAsiaTheme="minorHAnsi" w:hAnsi="Courier New" w:cstheme="minorBidi"/>
          <w:szCs w:val="22"/>
          <w:lang w:eastAsia="en-US"/>
        </w:rPr>
        <w:t>слу</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жить основанием для неуплаты им арендной платы.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4.9. При наличии задолженности по платежам поступившие </w:t>
      </w:r>
      <w:proofErr w:type="gramStart"/>
      <w:r w:rsidRPr="000E3205">
        <w:rPr>
          <w:rFonts w:ascii="Courier New" w:eastAsiaTheme="minorHAnsi" w:hAnsi="Courier New" w:cstheme="minorBidi"/>
          <w:szCs w:val="22"/>
          <w:lang w:eastAsia="en-US"/>
        </w:rPr>
        <w:t>от</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денежные средства  зачитываются  в  счет  погашения</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имеющейся  задолженности  независимо  от  расчетного  периода,</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указанного</w:t>
      </w:r>
      <w:proofErr w:type="gramEnd"/>
      <w:r w:rsidRPr="000E3205">
        <w:rPr>
          <w:rFonts w:ascii="Courier New" w:eastAsiaTheme="minorHAnsi" w:hAnsi="Courier New" w:cstheme="minorBidi"/>
          <w:szCs w:val="22"/>
          <w:lang w:eastAsia="en-US"/>
        </w:rPr>
        <w:t xml:space="preserve"> в платежном документе.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4.10. Сумма  излишне  уплаченной  арендной платы подлежит</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зачету   в   счет   погашения  задолженности  по  пеням. Зачет</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осуществляется  министерством  самостоятельно  в  течение  3-х</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рабочих дней с момента обнаружения факта излишней оплаты.     </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 ОТВЕТСТВЕННОСТЬ СТОРОН.</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5.1. В случае неисполнения одной из сторон должным образом</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обязательств по договору (договорам) другая сторона направляет</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нарушившей стороне письменное уведомление  c указанием фактов,</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составляющих   основу   нарушений,  с  требованием  соблюдения</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  (договоров)  и нормативных  правовых  актов</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Российской Федерации и Нижегородской области и предупреждением</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 возможном расторжении договора.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5.2. В случае неуплаты  АРЕНДАТОРОМ  арендных  платежей  </w:t>
      </w:r>
      <w:proofErr w:type="gramStart"/>
      <w:r w:rsidRPr="000E3205">
        <w:rPr>
          <w:rFonts w:ascii="Courier New" w:eastAsiaTheme="minorHAnsi" w:hAnsi="Courier New" w:cstheme="minorBidi"/>
          <w:szCs w:val="22"/>
          <w:lang w:eastAsia="en-US"/>
        </w:rPr>
        <w:t>в</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установленный договором  срок,  АРЕНДАТОР  уплачивает  пени  </w:t>
      </w:r>
      <w:proofErr w:type="gramStart"/>
      <w:r w:rsidRPr="000E3205">
        <w:rPr>
          <w:rFonts w:ascii="Courier New" w:eastAsiaTheme="minorHAnsi" w:hAnsi="Courier New" w:cstheme="minorBidi"/>
          <w:szCs w:val="22"/>
          <w:lang w:eastAsia="en-US"/>
        </w:rPr>
        <w:t>в</w:t>
      </w:r>
      <w:proofErr w:type="gramEnd"/>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размере</w:t>
      </w:r>
      <w:proofErr w:type="gramEnd"/>
      <w:r w:rsidRPr="000E3205">
        <w:rPr>
          <w:rFonts w:ascii="Courier New" w:eastAsiaTheme="minorHAnsi" w:hAnsi="Courier New" w:cstheme="minorBidi"/>
          <w:szCs w:val="22"/>
          <w:lang w:eastAsia="en-US"/>
        </w:rPr>
        <w:t xml:space="preserve">   одной   трехсотой   ключевой   ставки  Банка  России</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(округленной до десятитысячных с применением правил  </w:t>
      </w:r>
      <w:proofErr w:type="spellStart"/>
      <w:r w:rsidRPr="000E3205">
        <w:rPr>
          <w:rFonts w:ascii="Courier New" w:eastAsiaTheme="minorHAnsi" w:hAnsi="Courier New" w:cstheme="minorBidi"/>
          <w:szCs w:val="22"/>
          <w:lang w:eastAsia="en-US"/>
        </w:rPr>
        <w:t>математи</w:t>
      </w:r>
      <w:proofErr w:type="spellEnd"/>
      <w:r w:rsidRPr="000E3205">
        <w:rPr>
          <w:rFonts w:ascii="Courier New" w:eastAsiaTheme="minorHAnsi" w:hAnsi="Courier New" w:cstheme="minorBidi"/>
          <w:szCs w:val="22"/>
          <w:lang w:eastAsia="en-US"/>
        </w:rPr>
        <w:t>-</w:t>
      </w:r>
      <w:proofErr w:type="gramEnd"/>
    </w:p>
    <w:p w:rsidR="000E3205" w:rsidRPr="000E3205" w:rsidRDefault="000E3205" w:rsidP="000E3205">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ческого</w:t>
      </w:r>
      <w:proofErr w:type="spellEnd"/>
      <w:r w:rsidRPr="000E3205">
        <w:rPr>
          <w:rFonts w:ascii="Courier New" w:eastAsiaTheme="minorHAnsi" w:hAnsi="Courier New" w:cstheme="minorBidi"/>
          <w:szCs w:val="22"/>
          <w:lang w:eastAsia="en-US"/>
        </w:rPr>
        <w:t xml:space="preserve"> округления)  от  суммы  невнесенной  арендной платы за</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каждый  день  просрочки. Размер  пени  подлежит  округлению </w:t>
      </w:r>
      <w:proofErr w:type="gramStart"/>
      <w:r w:rsidRPr="000E3205">
        <w:rPr>
          <w:rFonts w:ascii="Courier New" w:eastAsiaTheme="minorHAnsi" w:hAnsi="Courier New" w:cstheme="minorBidi"/>
          <w:szCs w:val="22"/>
          <w:lang w:eastAsia="en-US"/>
        </w:rPr>
        <w:t>по</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правилам математического округления до сотых рубля.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5.3. Предусмотренные  неустойки (штрафы, пени)  по  пункту</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5.2 взыскиваются в установленном законом порядке.             </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 ИЗМЕНЕНИЕ И РАСТОРЖЕНИЕ ДОГОВОРА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6.1. Изменение условий возможно по письменному  соглашению</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  за  исключением   случаев,  предусмотренных  пунктами</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3.1.4., и 4.2. Договора.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6.2. По  требованию  одной  из  сторон  договор может быть</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досрочно расторгнут в случаях, предусмотренных </w:t>
      </w:r>
      <w:proofErr w:type="spellStart"/>
      <w:r w:rsidRPr="000E3205">
        <w:rPr>
          <w:rFonts w:ascii="Courier New" w:eastAsiaTheme="minorHAnsi" w:hAnsi="Courier New" w:cstheme="minorBidi"/>
          <w:szCs w:val="22"/>
          <w:lang w:eastAsia="en-US"/>
        </w:rPr>
        <w:t>законодательст</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вом</w:t>
      </w:r>
      <w:proofErr w:type="spellEnd"/>
      <w:r w:rsidRPr="000E3205">
        <w:rPr>
          <w:rFonts w:ascii="Courier New" w:eastAsiaTheme="minorHAnsi" w:hAnsi="Courier New" w:cstheme="minorBidi"/>
          <w:szCs w:val="22"/>
          <w:lang w:eastAsia="en-US"/>
        </w:rPr>
        <w:t xml:space="preserve"> РФ и Договором.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6.3. Датой прекращения договора считается дата  подписания</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акта приема-передачи  Участка,  </w:t>
      </w:r>
      <w:proofErr w:type="gramStart"/>
      <w:r w:rsidRPr="000E3205">
        <w:rPr>
          <w:rFonts w:ascii="Courier New" w:eastAsiaTheme="minorHAnsi" w:hAnsi="Courier New" w:cstheme="minorBidi"/>
          <w:szCs w:val="22"/>
          <w:lang w:eastAsia="en-US"/>
        </w:rPr>
        <w:t>подтвержденная</w:t>
      </w:r>
      <w:proofErr w:type="gramEnd"/>
      <w:r w:rsidRPr="000E3205">
        <w:rPr>
          <w:rFonts w:ascii="Courier New" w:eastAsiaTheme="minorHAnsi" w:hAnsi="Courier New" w:cstheme="minorBidi"/>
          <w:szCs w:val="22"/>
          <w:lang w:eastAsia="en-US"/>
        </w:rPr>
        <w:t xml:space="preserve">  соглашением  о</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расторжении</w:t>
      </w:r>
      <w:proofErr w:type="gramEnd"/>
      <w:r w:rsidRPr="000E3205">
        <w:rPr>
          <w:rFonts w:ascii="Courier New" w:eastAsiaTheme="minorHAnsi" w:hAnsi="Courier New" w:cstheme="minorBidi"/>
          <w:szCs w:val="22"/>
          <w:lang w:eastAsia="en-US"/>
        </w:rPr>
        <w:t xml:space="preserve"> Договора.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6.4. По требованию АРЕНДОДАТЕЛЯ Договор может быть </w:t>
      </w:r>
      <w:proofErr w:type="spellStart"/>
      <w:r w:rsidRPr="000E3205">
        <w:rPr>
          <w:rFonts w:ascii="Courier New" w:eastAsiaTheme="minorHAnsi" w:hAnsi="Courier New" w:cstheme="minorBidi"/>
          <w:szCs w:val="22"/>
          <w:lang w:eastAsia="en-US"/>
        </w:rPr>
        <w:t>досроч</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 расторгнут в случаях:</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земельного законодательства;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задолженности по арендной плате  за  2 месяца и более;</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условий Договора;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в  случае  </w:t>
      </w:r>
      <w:proofErr w:type="gramStart"/>
      <w:r w:rsidRPr="000E3205">
        <w:rPr>
          <w:rFonts w:ascii="Courier New" w:eastAsiaTheme="minorHAnsi" w:hAnsi="Courier New" w:cstheme="minorBidi"/>
          <w:szCs w:val="22"/>
          <w:lang w:eastAsia="en-US"/>
        </w:rPr>
        <w:t>не  исполнения</w:t>
      </w:r>
      <w:proofErr w:type="gramEnd"/>
      <w:r w:rsidRPr="000E3205">
        <w:rPr>
          <w:rFonts w:ascii="Courier New" w:eastAsiaTheme="minorHAnsi" w:hAnsi="Courier New" w:cstheme="minorBidi"/>
          <w:szCs w:val="22"/>
          <w:lang w:eastAsia="en-US"/>
        </w:rPr>
        <w:t xml:space="preserve"> обязательств или ненадлежащего</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исполнения обязательств, предусмотренных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________</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РЕЗУЛЬТАТАХ</w:t>
      </w:r>
      <w:proofErr w:type="gramEnd"/>
      <w:r w:rsidRPr="000E3205">
        <w:rPr>
          <w:rFonts w:ascii="Courier New" w:eastAsiaTheme="minorHAnsi" w:hAnsi="Courier New" w:cstheme="minorBidi"/>
          <w:szCs w:val="22"/>
          <w:lang w:eastAsia="en-US"/>
        </w:rPr>
        <w:t xml:space="preserve"> АУКЦИОНА__________________________________________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принятия  решения   уполномоченным  органом  об  изъятии</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для государственных и муниципальных нужд.</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6.5. При  возникновении  разногласий  по  исполнению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стоящего  Договора  споры  рассматриваются  в Арбитражном суде</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 ОСОБЫЕ УСЛОВИЯ</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7.1. АРЕНДАТОРУ запрещается передавать права и обязанности</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настоящему  договору, в том  числе отдавать арендные права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в  залог, внесение их в качестве вклада </w:t>
      </w:r>
      <w:proofErr w:type="gramStart"/>
      <w:r w:rsidRPr="000E3205">
        <w:rPr>
          <w:rFonts w:ascii="Courier New" w:eastAsiaTheme="minorHAnsi" w:hAnsi="Courier New" w:cstheme="minorBidi"/>
          <w:szCs w:val="22"/>
          <w:lang w:eastAsia="en-US"/>
        </w:rPr>
        <w:t>в</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уставной капитал хозяйственного товарищества или общества либо</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паевого взноса в производственный кооператив в пределах  срока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настоящего договора.                                          </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 ПРОЧИЕ УСЛОВИЯ ДОГОВОРА</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8.1. Договор  составлен  в   трех    экземплярах,  имеющих</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одинаковую юридическую силу: по одному для каждой  из  сторон,</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органу, осуществляющему  государственную  регистрацию  прав.</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8.2. Окончание срока аренды не влечет  прекращение  </w:t>
      </w:r>
      <w:proofErr w:type="spellStart"/>
      <w:r w:rsidRPr="000E3205">
        <w:rPr>
          <w:rFonts w:ascii="Courier New" w:eastAsiaTheme="minorHAnsi" w:hAnsi="Courier New" w:cstheme="minorBidi"/>
          <w:szCs w:val="22"/>
          <w:lang w:eastAsia="en-US"/>
        </w:rPr>
        <w:t>обяза</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тельств</w:t>
      </w:r>
      <w:proofErr w:type="spellEnd"/>
      <w:r w:rsidRPr="000E3205">
        <w:rPr>
          <w:rFonts w:ascii="Courier New" w:eastAsiaTheme="minorHAnsi" w:hAnsi="Courier New" w:cstheme="minorBidi"/>
          <w:szCs w:val="22"/>
          <w:lang w:eastAsia="en-US"/>
        </w:rPr>
        <w:t xml:space="preserve"> сторон по настоящему договору.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8.3. АРЕНДАТОР не имеет преимущественного  права на </w:t>
      </w:r>
      <w:proofErr w:type="spellStart"/>
      <w:r w:rsidRPr="000E3205">
        <w:rPr>
          <w:rFonts w:ascii="Courier New" w:eastAsiaTheme="minorHAnsi" w:hAnsi="Courier New" w:cstheme="minorBidi"/>
          <w:szCs w:val="22"/>
          <w:lang w:eastAsia="en-US"/>
        </w:rPr>
        <w:t>заклю</w:t>
      </w:r>
      <w:proofErr w:type="spellEnd"/>
      <w:r w:rsidRPr="000E3205">
        <w:rPr>
          <w:rFonts w:ascii="Courier New" w:eastAsiaTheme="minorHAnsi" w:hAnsi="Courier New" w:cstheme="minorBidi"/>
          <w:szCs w:val="22"/>
          <w:lang w:eastAsia="en-US"/>
        </w:rPr>
        <w:t>-</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чение</w:t>
      </w:r>
      <w:proofErr w:type="spellEnd"/>
      <w:r w:rsidRPr="000E3205">
        <w:rPr>
          <w:rFonts w:ascii="Courier New" w:eastAsiaTheme="minorHAnsi" w:hAnsi="Courier New" w:cstheme="minorBidi"/>
          <w:szCs w:val="22"/>
          <w:lang w:eastAsia="en-US"/>
        </w:rPr>
        <w:t xml:space="preserve">  на  новый  срок  договора аренды земельного участка </w:t>
      </w:r>
      <w:proofErr w:type="gramStart"/>
      <w:r w:rsidRPr="000E3205">
        <w:rPr>
          <w:rFonts w:ascii="Courier New" w:eastAsiaTheme="minorHAnsi" w:hAnsi="Courier New" w:cstheme="minorBidi"/>
          <w:szCs w:val="22"/>
          <w:lang w:eastAsia="en-US"/>
        </w:rPr>
        <w:t>без</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проведения торгов.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8.4. В  случаях,  не  предусмотренных настоящим Договором,</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стороны руководствуются Законодательством РФ.</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8.5.Неотъемлемой частью договора являются приложения  №№1,</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2, 3.</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9. ПРИЛОЖЕНИЯ К НАСТОЯЩЕМУ ДОГОВОРУ:</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9.1. Приложение №1 -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9.2. Приложение №2 - световая копия кадастрового паспорта_____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участка____________________________________________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9.3. Приложение №3 - Акт приема-передачи Участка</w:t>
      </w:r>
    </w:p>
    <w:p w:rsidR="000E3205" w:rsidRPr="000E3205" w:rsidRDefault="000E3205" w:rsidP="000E3205">
      <w:pPr>
        <w:jc w:val="both"/>
        <w:rPr>
          <w:rFonts w:ascii="Courier New" w:eastAsiaTheme="minorHAnsi" w:hAnsi="Courier New" w:cstheme="minorBidi"/>
          <w:szCs w:val="22"/>
          <w:lang w:eastAsia="en-US"/>
        </w:rPr>
      </w:pP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10. АДРЕСА, РЕКВИЗИТЫ И ПОДПИСИ СТОРОН:              </w:t>
      </w:r>
    </w:p>
    <w:p w:rsidR="000E3205" w:rsidRPr="000D1C1C" w:rsidRDefault="000E3205" w:rsidP="000E3205">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О Д А Т Е Л Ь :</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МИНИСТЕРСТВО ИНВЕСТИЦИЙ, ЗЕМЕЛЬНЫХ И  ИМУЩЕСТВЕННЫХ  ОТНОШЕНИЙ</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ОБЛАСТИ_________________________________________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Адрес:603082 КРЕМЛЬ, КОРПУС 2 Г.НИЖНИЙ НОВГОРОД_______________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Телефон:411-82-16 (ПРИЕМНАЯ), ФАКС: 411-83-27_________________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Электронная </w:t>
      </w:r>
      <w:proofErr w:type="spellStart"/>
      <w:r w:rsidRPr="000E3205">
        <w:rPr>
          <w:rFonts w:ascii="Courier New" w:eastAsiaTheme="minorHAnsi" w:hAnsi="Courier New" w:cstheme="minorBidi"/>
          <w:szCs w:val="22"/>
          <w:lang w:eastAsia="en-US"/>
        </w:rPr>
        <w:t>почта:official@invest.kreml.nnov.ru</w:t>
      </w:r>
      <w:proofErr w:type="spellEnd"/>
      <w:r w:rsidRPr="000E3205">
        <w:rPr>
          <w:rFonts w:ascii="Courier New" w:eastAsiaTheme="minorHAnsi" w:hAnsi="Courier New" w:cstheme="minorBidi"/>
          <w:szCs w:val="22"/>
          <w:lang w:eastAsia="en-US"/>
        </w:rPr>
        <w:t>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Получатель арендной платы:</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УФК ПО НИЖЕГОРОДСКОЙ ОБЛАСТИ (МИНИСТЕРСТВО ИНВЕСТИЦИЙ, ЗЕМЕЛЬ-</w:t>
      </w:r>
      <w:proofErr w:type="gramEnd"/>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НЫХ И ИМУЩЕСТВЕННЫХ ОТНОШЕНИЙ НИЖЕГОРОДСКОЙ ОБЛАСТИ)__________</w:t>
      </w:r>
      <w:proofErr w:type="gramEnd"/>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Н.......5260417980________________________________________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 </w:t>
      </w:r>
      <w:proofErr w:type="gramStart"/>
      <w:r w:rsidRPr="000E3205">
        <w:rPr>
          <w:rFonts w:ascii="Courier New" w:eastAsiaTheme="minorHAnsi" w:hAnsi="Courier New" w:cstheme="minorBidi"/>
          <w:szCs w:val="22"/>
          <w:lang w:eastAsia="en-US"/>
        </w:rPr>
        <w:t>П</w:t>
      </w:r>
      <w:proofErr w:type="gramEnd"/>
      <w:r w:rsidRPr="000E3205">
        <w:rPr>
          <w:rFonts w:ascii="Courier New" w:eastAsiaTheme="minorHAnsi" w:hAnsi="Courier New" w:cstheme="minorBidi"/>
          <w:szCs w:val="22"/>
          <w:lang w:eastAsia="en-US"/>
        </w:rPr>
        <w:t xml:space="preserve"> П.......526001001_________________________________________</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...40101810400000010002______________________________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w:t>
      </w:r>
      <w:proofErr w:type="gramStart"/>
      <w:r w:rsidRPr="000E3205">
        <w:rPr>
          <w:rFonts w:ascii="Courier New" w:eastAsiaTheme="minorHAnsi" w:hAnsi="Courier New" w:cstheme="minorBidi"/>
          <w:szCs w:val="22"/>
          <w:lang w:eastAsia="en-US"/>
        </w:rPr>
        <w:t>ВОЛГО-ВЯТСКОЕ</w:t>
      </w:r>
      <w:proofErr w:type="gramEnd"/>
      <w:r w:rsidRPr="000E3205">
        <w:rPr>
          <w:rFonts w:ascii="Courier New" w:eastAsiaTheme="minorHAnsi" w:hAnsi="Courier New" w:cstheme="minorBidi"/>
          <w:szCs w:val="22"/>
          <w:lang w:eastAsia="en-US"/>
        </w:rPr>
        <w:t xml:space="preserve"> ГУ БАНКА РОССИИ_____________________</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К.......042202001_________________________________________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КБК.........                    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ОКТМО.......        __________________________________________</w:t>
      </w:r>
    </w:p>
    <w:p w:rsidR="000E3205" w:rsidRPr="000D1C1C" w:rsidRDefault="000E3205" w:rsidP="000E3205">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А Т О Р :</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Местополо</w:t>
      </w:r>
      <w:proofErr w:type="spellEnd"/>
      <w:r w:rsidRPr="000E3205">
        <w:rPr>
          <w:rFonts w:ascii="Courier New" w:eastAsiaTheme="minorHAnsi" w:hAnsi="Courier New" w:cstheme="minorBidi"/>
          <w:szCs w:val="22"/>
          <w:lang w:eastAsia="en-US"/>
        </w:rPr>
        <w:t>-  __________________________________________________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жение</w:t>
      </w:r>
      <w:proofErr w:type="spellEnd"/>
      <w:r w:rsidRPr="000E3205">
        <w:rPr>
          <w:rFonts w:ascii="Courier New" w:eastAsiaTheme="minorHAnsi" w:hAnsi="Courier New" w:cstheme="minorBidi"/>
          <w:szCs w:val="22"/>
          <w:lang w:eastAsia="en-US"/>
        </w:rPr>
        <w:t>:      __________________________________________________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Почтовый    __________________________________________________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      __________________________________________________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Н.......__________________________________________________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 _________________________________________________________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К.......__________________________________________________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корр</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0E3205" w:rsidRP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Телефон:______________________________________________________</w:t>
      </w:r>
    </w:p>
    <w:p w:rsidR="000E3205" w:rsidRDefault="000E3205" w:rsidP="000E3205">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Электронная почта:____________</w:t>
      </w:r>
      <w:r w:rsidR="000D1C1C">
        <w:rPr>
          <w:rFonts w:ascii="Courier New" w:eastAsiaTheme="minorHAnsi" w:hAnsi="Courier New" w:cstheme="minorBidi"/>
          <w:szCs w:val="22"/>
          <w:lang w:eastAsia="en-US"/>
        </w:rPr>
        <w:t>_______________________________</w:t>
      </w:r>
      <w:r w:rsidRPr="000E3205">
        <w:rPr>
          <w:rFonts w:ascii="Courier New" w:eastAsiaTheme="minorHAnsi" w:hAnsi="Courier New" w:cstheme="minorBidi"/>
          <w:szCs w:val="22"/>
          <w:lang w:eastAsia="en-US"/>
        </w:rPr>
        <w:t xml:space="preserve">           </w:t>
      </w:r>
    </w:p>
    <w:p w:rsidR="000D1C1C" w:rsidRDefault="000E3205" w:rsidP="000E3205">
      <w:pPr>
        <w:jc w:val="both"/>
        <w:rPr>
          <w:rFonts w:ascii="Courier New" w:eastAsiaTheme="minorHAnsi" w:hAnsi="Courier New" w:cstheme="minorBidi"/>
          <w:sz w:val="22"/>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 </w:t>
      </w:r>
      <w:r w:rsidR="000D1C1C">
        <w:rPr>
          <w:rFonts w:ascii="Courier New" w:eastAsiaTheme="minorHAnsi" w:hAnsi="Courier New" w:cstheme="minorBidi"/>
          <w:sz w:val="22"/>
          <w:szCs w:val="22"/>
          <w:lang w:eastAsia="en-US"/>
        </w:rPr>
        <w:t xml:space="preserve">ПОДПИСИ СТОРОН </w:t>
      </w:r>
    </w:p>
    <w:p w:rsidR="000E3205" w:rsidRPr="000D1C1C" w:rsidRDefault="000D1C1C" w:rsidP="000E3205">
      <w:pPr>
        <w:jc w:val="both"/>
        <w:rPr>
          <w:rFonts w:ascii="Courier New" w:eastAsiaTheme="minorHAnsi" w:hAnsi="Courier New" w:cstheme="minorBidi"/>
          <w:sz w:val="22"/>
          <w:szCs w:val="22"/>
          <w:lang w:eastAsia="en-US"/>
        </w:rPr>
      </w:pPr>
      <w:r>
        <w:rPr>
          <w:rFonts w:ascii="Courier New" w:eastAsiaTheme="minorHAnsi" w:hAnsi="Courier New" w:cstheme="minorBidi"/>
          <w:sz w:val="22"/>
          <w:szCs w:val="22"/>
          <w:lang w:eastAsia="en-US"/>
        </w:rPr>
        <w:t xml:space="preserve">               </w:t>
      </w:r>
      <w:r w:rsidR="000E3205" w:rsidRPr="000E3205">
        <w:rPr>
          <w:rFonts w:ascii="Courier New" w:eastAsiaTheme="minorHAnsi" w:hAnsi="Courier New" w:cstheme="minorBidi"/>
          <w:szCs w:val="22"/>
          <w:lang w:eastAsia="en-US"/>
        </w:rPr>
        <w:t xml:space="preserve">Арендодатель                      Арендатор          </w:t>
      </w:r>
    </w:p>
    <w:p w:rsidR="000E3205" w:rsidRPr="000E3205" w:rsidRDefault="000E3205" w:rsidP="000E3205">
      <w:pPr>
        <w:jc w:val="both"/>
        <w:rPr>
          <w:rFonts w:ascii="Courier New" w:eastAsiaTheme="minorHAnsi" w:hAnsi="Courier New" w:cstheme="minorBidi"/>
          <w:szCs w:val="22"/>
          <w:lang w:eastAsia="en-US"/>
        </w:rPr>
      </w:pPr>
    </w:p>
    <w:p w:rsidR="000E3205" w:rsidRPr="000D1C1C" w:rsidRDefault="000D1C1C" w:rsidP="000D1C1C">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lastRenderedPageBreak/>
        <w:t xml:space="preserve"> </w:t>
      </w:r>
    </w:p>
    <w:p w:rsidR="000D1C1C" w:rsidRPr="006A10C8" w:rsidRDefault="000D1C1C" w:rsidP="006A10C8">
      <w:pPr>
        <w:jc w:val="both"/>
        <w:rPr>
          <w:rFonts w:ascii="Courier New" w:eastAsiaTheme="minorHAnsi" w:hAnsi="Courier New" w:cstheme="minorBidi"/>
          <w:szCs w:val="22"/>
          <w:lang w:eastAsia="en-US"/>
        </w:rPr>
      </w:pPr>
    </w:p>
    <w:p w:rsidR="00D4423F" w:rsidRPr="006A10C8" w:rsidRDefault="00D4423F" w:rsidP="006A10C8">
      <w:pPr>
        <w:jc w:val="right"/>
        <w:rPr>
          <w:rFonts w:ascii="Courier New" w:eastAsiaTheme="minorHAnsi" w:hAnsi="Courier New" w:cstheme="minorBidi"/>
          <w:szCs w:val="22"/>
          <w:lang w:eastAsia="en-US"/>
        </w:rPr>
      </w:pPr>
      <w:r w:rsidRPr="006A10C8">
        <w:rPr>
          <w:rFonts w:ascii="Courier New" w:eastAsiaTheme="minorHAnsi" w:hAnsi="Courier New" w:cstheme="minorBidi"/>
          <w:szCs w:val="22"/>
          <w:lang w:eastAsia="en-US"/>
        </w:rPr>
        <w:t>Приложение №3</w:t>
      </w:r>
    </w:p>
    <w:p w:rsidR="00D4423F" w:rsidRPr="006A10C8" w:rsidRDefault="00D4423F" w:rsidP="006A10C8">
      <w:pPr>
        <w:jc w:val="right"/>
        <w:rPr>
          <w:rFonts w:ascii="Courier New" w:eastAsiaTheme="minorHAnsi" w:hAnsi="Courier New" w:cstheme="minorBidi"/>
          <w:szCs w:val="22"/>
          <w:lang w:eastAsia="en-US"/>
        </w:rPr>
      </w:pPr>
      <w:r w:rsidRPr="006A10C8">
        <w:rPr>
          <w:rFonts w:ascii="Courier New" w:eastAsiaTheme="minorHAnsi" w:hAnsi="Courier New" w:cstheme="minorBidi"/>
          <w:szCs w:val="22"/>
          <w:lang w:eastAsia="en-US"/>
        </w:rPr>
        <w:t xml:space="preserve">к договору аренды </w:t>
      </w:r>
    </w:p>
    <w:p w:rsidR="00D4423F" w:rsidRPr="006A10C8" w:rsidRDefault="00D4423F" w:rsidP="006A10C8">
      <w:pPr>
        <w:jc w:val="right"/>
        <w:rPr>
          <w:rFonts w:ascii="Courier New" w:eastAsiaTheme="minorHAnsi" w:hAnsi="Courier New" w:cstheme="minorBidi"/>
          <w:szCs w:val="22"/>
          <w:lang w:eastAsia="en-US"/>
        </w:rPr>
      </w:pPr>
      <w:r w:rsidRPr="006A10C8">
        <w:rPr>
          <w:rFonts w:ascii="Courier New" w:eastAsiaTheme="minorHAnsi" w:hAnsi="Courier New" w:cstheme="minorBidi"/>
          <w:szCs w:val="22"/>
          <w:lang w:eastAsia="en-US"/>
        </w:rPr>
        <w:t>№ __   от ______20___г.</w:t>
      </w:r>
    </w:p>
    <w:p w:rsidR="00D4423F" w:rsidRPr="006A10C8" w:rsidRDefault="00D4423F" w:rsidP="006A10C8">
      <w:pPr>
        <w:jc w:val="right"/>
        <w:rPr>
          <w:rFonts w:ascii="Courier New" w:eastAsiaTheme="minorHAnsi" w:hAnsi="Courier New" w:cstheme="minorBidi"/>
          <w:szCs w:val="22"/>
          <w:lang w:eastAsia="en-US"/>
        </w:rPr>
      </w:pPr>
    </w:p>
    <w:p w:rsidR="00D4423F" w:rsidRPr="006A10C8" w:rsidRDefault="00D4423F" w:rsidP="006A10C8">
      <w:pPr>
        <w:jc w:val="center"/>
        <w:rPr>
          <w:rFonts w:ascii="Courier New" w:eastAsiaTheme="minorHAnsi" w:hAnsi="Courier New" w:cstheme="minorBidi"/>
          <w:szCs w:val="22"/>
          <w:lang w:eastAsia="en-US"/>
        </w:rPr>
      </w:pPr>
      <w:r w:rsidRPr="006A10C8">
        <w:rPr>
          <w:rFonts w:ascii="Courier New" w:eastAsiaTheme="minorHAnsi" w:hAnsi="Courier New" w:cstheme="minorBidi"/>
          <w:szCs w:val="22"/>
          <w:lang w:eastAsia="en-US"/>
        </w:rPr>
        <w:t>А К Т</w:t>
      </w:r>
    </w:p>
    <w:p w:rsidR="00D4423F" w:rsidRPr="006A10C8" w:rsidRDefault="00D4423F" w:rsidP="006A10C8">
      <w:pPr>
        <w:jc w:val="center"/>
        <w:rPr>
          <w:rFonts w:ascii="Courier New" w:eastAsiaTheme="minorHAnsi" w:hAnsi="Courier New" w:cstheme="minorBidi"/>
          <w:szCs w:val="22"/>
          <w:lang w:eastAsia="en-US"/>
        </w:rPr>
      </w:pPr>
      <w:r w:rsidRPr="006A10C8">
        <w:rPr>
          <w:rFonts w:ascii="Courier New" w:eastAsiaTheme="minorHAnsi" w:hAnsi="Courier New" w:cstheme="minorBidi"/>
          <w:szCs w:val="22"/>
          <w:lang w:eastAsia="en-US"/>
        </w:rPr>
        <w:t>ПРИЕМА-ПЕРЕДАЧИ ЗЕМЕЛЬНОГО УЧАСТКА</w:t>
      </w:r>
    </w:p>
    <w:p w:rsidR="00D4423F" w:rsidRPr="006A10C8" w:rsidRDefault="00D4423F" w:rsidP="006A10C8">
      <w:pPr>
        <w:jc w:val="center"/>
        <w:rPr>
          <w:rFonts w:ascii="Courier New" w:eastAsiaTheme="minorHAnsi" w:hAnsi="Courier New" w:cstheme="minorBidi"/>
          <w:szCs w:val="22"/>
          <w:lang w:eastAsia="en-US"/>
        </w:rPr>
      </w:pPr>
      <w:r w:rsidRPr="006A10C8">
        <w:rPr>
          <w:rFonts w:ascii="Courier New" w:eastAsiaTheme="minorHAnsi" w:hAnsi="Courier New" w:cstheme="minorBidi"/>
          <w:szCs w:val="22"/>
          <w:lang w:eastAsia="en-US"/>
        </w:rPr>
        <w:t>«________» _______________________20___ г.</w:t>
      </w:r>
    </w:p>
    <w:p w:rsidR="00D4423F" w:rsidRPr="006A10C8" w:rsidRDefault="00D4423F" w:rsidP="006A10C8">
      <w:pPr>
        <w:jc w:val="both"/>
        <w:rPr>
          <w:rFonts w:ascii="Courier New" w:eastAsiaTheme="minorHAnsi" w:hAnsi="Courier New" w:cstheme="minorBidi"/>
          <w:szCs w:val="22"/>
          <w:lang w:eastAsia="en-US"/>
        </w:rPr>
      </w:pPr>
    </w:p>
    <w:p w:rsidR="00D4423F" w:rsidRPr="006A10C8" w:rsidRDefault="00D4423F" w:rsidP="006A10C8">
      <w:pPr>
        <w:jc w:val="both"/>
        <w:rPr>
          <w:rFonts w:ascii="Courier New" w:eastAsiaTheme="minorHAnsi" w:hAnsi="Courier New" w:cstheme="minorBidi"/>
          <w:szCs w:val="22"/>
          <w:lang w:eastAsia="en-US"/>
        </w:rPr>
      </w:pPr>
      <w:r w:rsidRPr="006A10C8">
        <w:rPr>
          <w:rFonts w:ascii="Courier New" w:eastAsiaTheme="minorHAnsi" w:hAnsi="Courier New" w:cstheme="minorBidi"/>
          <w:szCs w:val="22"/>
          <w:lang w:eastAsia="en-US"/>
        </w:rPr>
        <w:t xml:space="preserve">Арендодатель передает, а Арендатор принимает в аренду земельный участок </w:t>
      </w:r>
    </w:p>
    <w:p w:rsidR="00D4423F" w:rsidRPr="006A10C8" w:rsidRDefault="00D4423F" w:rsidP="006A10C8">
      <w:pPr>
        <w:jc w:val="both"/>
        <w:rPr>
          <w:rFonts w:ascii="Courier New" w:eastAsiaTheme="minorHAnsi" w:hAnsi="Courier New" w:cstheme="minorBidi"/>
          <w:szCs w:val="22"/>
          <w:lang w:eastAsia="en-US"/>
        </w:rPr>
      </w:pPr>
      <w:r w:rsidRPr="006A10C8">
        <w:rPr>
          <w:rFonts w:ascii="Courier New" w:eastAsiaTheme="minorHAnsi" w:hAnsi="Courier New" w:cstheme="minorBidi"/>
          <w:szCs w:val="22"/>
          <w:lang w:eastAsia="en-US"/>
        </w:rPr>
        <w:t>со следующими характеристиками:</w:t>
      </w:r>
    </w:p>
    <w:p w:rsidR="00D4423F" w:rsidRPr="006A10C8" w:rsidRDefault="00D4423F" w:rsidP="006A10C8">
      <w:pPr>
        <w:jc w:val="both"/>
        <w:rPr>
          <w:rFonts w:ascii="Courier New" w:eastAsiaTheme="minorHAnsi" w:hAnsi="Courier New" w:cstheme="minorBidi"/>
          <w:szCs w:val="22"/>
          <w:lang w:eastAsia="en-US"/>
        </w:rPr>
      </w:pPr>
    </w:p>
    <w:p w:rsidR="00D4423F" w:rsidRPr="006A10C8" w:rsidRDefault="00D4423F" w:rsidP="006A10C8">
      <w:pPr>
        <w:jc w:val="both"/>
        <w:rPr>
          <w:rFonts w:ascii="Courier New" w:eastAsiaTheme="minorHAnsi" w:hAnsi="Courier New" w:cstheme="minorBidi"/>
          <w:szCs w:val="22"/>
          <w:lang w:eastAsia="en-US"/>
        </w:rPr>
      </w:pPr>
      <w:r w:rsidRPr="006A10C8">
        <w:rPr>
          <w:rFonts w:ascii="Courier New" w:eastAsiaTheme="minorHAnsi" w:hAnsi="Courier New" w:cstheme="minorBidi"/>
          <w:szCs w:val="22"/>
          <w:lang w:eastAsia="en-US"/>
        </w:rPr>
        <w:t>1. Местоположение _________________________________________________</w:t>
      </w:r>
    </w:p>
    <w:p w:rsidR="00D4423F" w:rsidRPr="006A10C8" w:rsidRDefault="00D4423F" w:rsidP="006A10C8">
      <w:pPr>
        <w:jc w:val="both"/>
        <w:rPr>
          <w:rFonts w:ascii="Courier New" w:eastAsiaTheme="minorHAnsi" w:hAnsi="Courier New" w:cstheme="minorBidi"/>
          <w:szCs w:val="22"/>
          <w:lang w:eastAsia="en-US"/>
        </w:rPr>
      </w:pPr>
      <w:r w:rsidRPr="006A10C8">
        <w:rPr>
          <w:rFonts w:ascii="Courier New" w:eastAsiaTheme="minorHAnsi" w:hAnsi="Courier New" w:cstheme="minorBidi"/>
          <w:szCs w:val="22"/>
          <w:lang w:eastAsia="en-US"/>
        </w:rPr>
        <w:t>2. Категория земель – земли населенных пунктов</w:t>
      </w:r>
    </w:p>
    <w:p w:rsidR="00D4423F" w:rsidRPr="006A10C8" w:rsidRDefault="00D4423F" w:rsidP="006A10C8">
      <w:pPr>
        <w:jc w:val="both"/>
        <w:rPr>
          <w:rFonts w:ascii="Courier New" w:eastAsiaTheme="minorHAnsi" w:hAnsi="Courier New" w:cstheme="minorBidi"/>
          <w:szCs w:val="22"/>
          <w:lang w:eastAsia="en-US"/>
        </w:rPr>
      </w:pPr>
      <w:r w:rsidRPr="006A10C8">
        <w:rPr>
          <w:rFonts w:ascii="Courier New" w:eastAsiaTheme="minorHAnsi" w:hAnsi="Courier New" w:cstheme="minorBidi"/>
          <w:szCs w:val="22"/>
          <w:lang w:eastAsia="en-US"/>
        </w:rPr>
        <w:t>3. Площадь земельного участка – __________ кв. м.</w:t>
      </w:r>
    </w:p>
    <w:p w:rsidR="00D4423F" w:rsidRPr="006A10C8" w:rsidRDefault="00D4423F" w:rsidP="006A10C8">
      <w:pPr>
        <w:jc w:val="both"/>
        <w:rPr>
          <w:rFonts w:ascii="Courier New" w:eastAsiaTheme="minorHAnsi" w:hAnsi="Courier New" w:cstheme="minorBidi"/>
          <w:szCs w:val="22"/>
          <w:lang w:eastAsia="en-US"/>
        </w:rPr>
      </w:pPr>
      <w:r w:rsidRPr="006A10C8">
        <w:rPr>
          <w:rFonts w:ascii="Courier New" w:eastAsiaTheme="minorHAnsi" w:hAnsi="Courier New" w:cstheme="minorBidi"/>
          <w:szCs w:val="22"/>
          <w:lang w:eastAsia="en-US"/>
        </w:rPr>
        <w:t>4. Кадастровый номер – ____________________</w:t>
      </w:r>
    </w:p>
    <w:p w:rsidR="00D4423F" w:rsidRPr="006A10C8" w:rsidRDefault="00D4423F" w:rsidP="006A10C8">
      <w:pPr>
        <w:jc w:val="both"/>
        <w:rPr>
          <w:rFonts w:ascii="Courier New" w:eastAsiaTheme="minorHAnsi" w:hAnsi="Courier New" w:cstheme="minorBidi"/>
          <w:szCs w:val="22"/>
          <w:lang w:eastAsia="en-US"/>
        </w:rPr>
      </w:pPr>
    </w:p>
    <w:p w:rsidR="00D4423F" w:rsidRPr="006A10C8" w:rsidRDefault="00D4423F" w:rsidP="006A10C8">
      <w:pPr>
        <w:jc w:val="both"/>
        <w:rPr>
          <w:rFonts w:ascii="Courier New" w:eastAsiaTheme="minorHAnsi" w:hAnsi="Courier New" w:cstheme="minorBidi"/>
          <w:szCs w:val="22"/>
          <w:lang w:eastAsia="en-US"/>
        </w:rPr>
      </w:pPr>
      <w:r w:rsidRPr="006A10C8">
        <w:rPr>
          <w:rFonts w:ascii="Courier New" w:eastAsiaTheme="minorHAnsi" w:hAnsi="Courier New" w:cstheme="minorBidi"/>
          <w:szCs w:val="22"/>
          <w:lang w:eastAsia="en-US"/>
        </w:rPr>
        <w:tab/>
        <w:t xml:space="preserve">На момент подписания </w:t>
      </w:r>
      <w:proofErr w:type="gramStart"/>
      <w:r w:rsidRPr="006A10C8">
        <w:rPr>
          <w:rFonts w:ascii="Courier New" w:eastAsiaTheme="minorHAnsi" w:hAnsi="Courier New" w:cstheme="minorBidi"/>
          <w:szCs w:val="22"/>
          <w:lang w:eastAsia="en-US"/>
        </w:rPr>
        <w:t>акта</w:t>
      </w:r>
      <w:proofErr w:type="gramEnd"/>
      <w:r w:rsidRPr="006A10C8">
        <w:rPr>
          <w:rFonts w:ascii="Courier New" w:eastAsiaTheme="minorHAnsi" w:hAnsi="Courier New" w:cstheme="minorBidi"/>
          <w:szCs w:val="22"/>
          <w:lang w:eastAsia="en-US"/>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6A10C8" w:rsidRDefault="00D4423F" w:rsidP="006A10C8">
      <w:pPr>
        <w:jc w:val="both"/>
        <w:rPr>
          <w:rFonts w:ascii="Courier New" w:eastAsiaTheme="minorHAnsi" w:hAnsi="Courier New" w:cstheme="minorBidi"/>
          <w:szCs w:val="22"/>
          <w:lang w:eastAsia="en-US"/>
        </w:rPr>
      </w:pPr>
    </w:p>
    <w:p w:rsidR="00D4423F" w:rsidRPr="006A10C8" w:rsidRDefault="00D4423F" w:rsidP="006A10C8">
      <w:pPr>
        <w:jc w:val="both"/>
        <w:rPr>
          <w:rFonts w:ascii="Courier New" w:eastAsiaTheme="minorHAnsi" w:hAnsi="Courier New" w:cstheme="minorBidi"/>
          <w:szCs w:val="22"/>
          <w:lang w:eastAsia="en-US"/>
        </w:rPr>
      </w:pPr>
      <w:r w:rsidRPr="006A10C8">
        <w:rPr>
          <w:rFonts w:ascii="Courier New" w:eastAsiaTheme="minorHAnsi" w:hAnsi="Courier New" w:cstheme="minorBidi"/>
          <w:szCs w:val="22"/>
          <w:lang w:eastAsia="en-US"/>
        </w:rPr>
        <w:t>Настоящий акт является неотъемлемой частью договора.</w:t>
      </w:r>
    </w:p>
    <w:p w:rsidR="00D4423F" w:rsidRPr="006A10C8" w:rsidRDefault="00D4423F" w:rsidP="006A10C8">
      <w:pPr>
        <w:jc w:val="both"/>
        <w:rPr>
          <w:rFonts w:ascii="Courier New" w:eastAsiaTheme="minorHAnsi" w:hAnsi="Courier New" w:cstheme="minorBidi"/>
          <w:szCs w:val="22"/>
          <w:lang w:eastAsia="en-US"/>
        </w:rPr>
      </w:pPr>
    </w:p>
    <w:p w:rsidR="006A10C8" w:rsidRDefault="006A10C8" w:rsidP="006A10C8">
      <w:pPr>
        <w:jc w:val="both"/>
        <w:rPr>
          <w:rFonts w:ascii="Courier New" w:eastAsiaTheme="minorHAnsi" w:hAnsi="Courier New" w:cstheme="minorBidi"/>
          <w:sz w:val="22"/>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 </w:t>
      </w:r>
      <w:r>
        <w:rPr>
          <w:rFonts w:ascii="Courier New" w:eastAsiaTheme="minorHAnsi" w:hAnsi="Courier New" w:cstheme="minorBidi"/>
          <w:sz w:val="22"/>
          <w:szCs w:val="22"/>
          <w:lang w:eastAsia="en-US"/>
        </w:rPr>
        <w:t xml:space="preserve">ПОДПИСИ СТОРОН </w:t>
      </w:r>
    </w:p>
    <w:p w:rsidR="006A10C8" w:rsidRPr="000D1C1C" w:rsidRDefault="006A10C8" w:rsidP="006A10C8">
      <w:pPr>
        <w:jc w:val="both"/>
        <w:rPr>
          <w:rFonts w:ascii="Courier New" w:eastAsiaTheme="minorHAnsi" w:hAnsi="Courier New" w:cstheme="minorBidi"/>
          <w:sz w:val="22"/>
          <w:szCs w:val="22"/>
          <w:lang w:eastAsia="en-US"/>
        </w:rPr>
      </w:pPr>
      <w:r>
        <w:rPr>
          <w:rFonts w:ascii="Courier New" w:eastAsiaTheme="minorHAnsi" w:hAnsi="Courier New" w:cstheme="minorBidi"/>
          <w:sz w:val="22"/>
          <w:szCs w:val="22"/>
          <w:lang w:eastAsia="en-US"/>
        </w:rPr>
        <w:t xml:space="preserve">               </w:t>
      </w:r>
      <w:r w:rsidRPr="000E3205">
        <w:rPr>
          <w:rFonts w:ascii="Courier New" w:eastAsiaTheme="minorHAnsi" w:hAnsi="Courier New" w:cstheme="minorBidi"/>
          <w:szCs w:val="22"/>
          <w:lang w:eastAsia="en-US"/>
        </w:rPr>
        <w:t xml:space="preserve">Арендодатель                      Арендатор          </w:t>
      </w:r>
    </w:p>
    <w:p w:rsidR="006A10C8" w:rsidRPr="000E3205" w:rsidRDefault="006A10C8" w:rsidP="006A10C8">
      <w:pPr>
        <w:jc w:val="both"/>
        <w:rPr>
          <w:rFonts w:ascii="Courier New" w:eastAsiaTheme="minorHAnsi" w:hAnsi="Courier New" w:cstheme="minorBidi"/>
          <w:szCs w:val="22"/>
          <w:lang w:eastAsia="en-US"/>
        </w:rPr>
      </w:pPr>
    </w:p>
    <w:p w:rsidR="00491506" w:rsidRPr="00D4423F" w:rsidRDefault="00D4423F" w:rsidP="00491506">
      <w:pPr>
        <w:keepNext/>
        <w:ind w:left="5103"/>
        <w:jc w:val="both"/>
        <w:outlineLvl w:val="0"/>
        <w:rPr>
          <w:rFonts w:ascii="Calibri" w:eastAsia="Calibri" w:hAnsi="Calibri"/>
          <w:sz w:val="22"/>
          <w:szCs w:val="22"/>
          <w:lang w:eastAsia="en-US"/>
        </w:rPr>
      </w:pPr>
      <w:r w:rsidRPr="00D4423F">
        <w:rPr>
          <w:b/>
          <w:bCs/>
          <w:spacing w:val="-6"/>
          <w:sz w:val="22"/>
          <w:szCs w:val="22"/>
        </w:rPr>
        <w:br w:type="page"/>
      </w:r>
    </w:p>
    <w:p w:rsidR="00491506" w:rsidRPr="00D4423F" w:rsidRDefault="005937A7" w:rsidP="00491506">
      <w:pPr>
        <w:keepNext/>
        <w:ind w:left="5103"/>
        <w:jc w:val="both"/>
        <w:outlineLvl w:val="0"/>
        <w:rPr>
          <w:bCs/>
          <w:spacing w:val="-6"/>
          <w:sz w:val="22"/>
          <w:szCs w:val="22"/>
        </w:rPr>
      </w:pPr>
      <w:r w:rsidRPr="00D4423F">
        <w:rPr>
          <w:rFonts w:ascii="Calibri" w:eastAsia="Calibri" w:hAnsi="Calibri"/>
          <w:sz w:val="22"/>
          <w:szCs w:val="22"/>
          <w:lang w:eastAsia="en-US"/>
        </w:rPr>
        <w:lastRenderedPageBreak/>
        <w:t xml:space="preserve"> </w:t>
      </w:r>
      <w:r w:rsidR="00491506" w:rsidRPr="00D4423F">
        <w:rPr>
          <w:bCs/>
          <w:spacing w:val="-6"/>
          <w:sz w:val="22"/>
          <w:szCs w:val="22"/>
        </w:rPr>
        <w:t>Приложение №2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491506" w:rsidRPr="00D4423F" w:rsidRDefault="00491506" w:rsidP="00491506">
      <w:pPr>
        <w:jc w:val="center"/>
        <w:rPr>
          <w:b/>
          <w:bCs/>
          <w:spacing w:val="-6"/>
          <w:sz w:val="22"/>
          <w:szCs w:val="22"/>
        </w:rPr>
      </w:pPr>
    </w:p>
    <w:p w:rsidR="00491506" w:rsidRPr="00D4423F" w:rsidRDefault="00491506" w:rsidP="00491506">
      <w:pPr>
        <w:jc w:val="center"/>
        <w:rPr>
          <w:b/>
          <w:bCs/>
          <w:spacing w:val="-6"/>
          <w:sz w:val="22"/>
          <w:szCs w:val="22"/>
        </w:rPr>
      </w:pPr>
      <w:r w:rsidRPr="00D4423F">
        <w:rPr>
          <w:b/>
          <w:bCs/>
          <w:spacing w:val="-6"/>
          <w:sz w:val="22"/>
          <w:szCs w:val="22"/>
        </w:rPr>
        <w:t>ЗАЯВКА НА УЧАСТИЕ В АУКЦИОНЕ</w:t>
      </w:r>
    </w:p>
    <w:p w:rsidR="00491506" w:rsidRPr="00DD2118" w:rsidRDefault="00491506" w:rsidP="00491506">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r w:rsidRPr="00E70AB1">
        <w:rPr>
          <w:sz w:val="22"/>
          <w:szCs w:val="22"/>
        </w:rPr>
        <w:t xml:space="preserve">кв.м,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491506" w:rsidRPr="00D4423F" w:rsidRDefault="00491506" w:rsidP="00491506">
      <w:pPr>
        <w:jc w:val="center"/>
        <w:rPr>
          <w:bCs/>
          <w:sz w:val="22"/>
          <w:szCs w:val="22"/>
        </w:rPr>
      </w:pPr>
      <w:r w:rsidRPr="006C58CB">
        <w:t xml:space="preserve"> </w:t>
      </w:r>
    </w:p>
    <w:p w:rsidR="00491506" w:rsidRPr="00D4423F" w:rsidRDefault="00491506" w:rsidP="00491506">
      <w:pPr>
        <w:jc w:val="center"/>
        <w:rPr>
          <w:sz w:val="22"/>
          <w:szCs w:val="22"/>
        </w:rPr>
      </w:pPr>
      <w:r w:rsidRPr="00D4423F">
        <w:rPr>
          <w:sz w:val="22"/>
          <w:szCs w:val="22"/>
        </w:rPr>
        <w:t>г.Н.Новгород                                                                                                                «____» ______________ г.</w:t>
      </w:r>
    </w:p>
    <w:p w:rsidR="00491506" w:rsidRPr="00D4423F" w:rsidRDefault="00491506" w:rsidP="00491506">
      <w:pPr>
        <w:jc w:val="center"/>
        <w:rPr>
          <w:sz w:val="22"/>
          <w:szCs w:val="22"/>
        </w:rPr>
      </w:pPr>
    </w:p>
    <w:p w:rsidR="00491506" w:rsidRPr="00D4423F" w:rsidRDefault="00491506" w:rsidP="00491506">
      <w:pPr>
        <w:jc w:val="center"/>
        <w:rPr>
          <w:sz w:val="22"/>
          <w:szCs w:val="22"/>
        </w:rPr>
      </w:pPr>
      <w:r w:rsidRPr="00D4423F">
        <w:rPr>
          <w:sz w:val="22"/>
          <w:szCs w:val="22"/>
        </w:rPr>
        <w:t>_________________________________________________________________________________________</w:t>
      </w:r>
    </w:p>
    <w:p w:rsidR="00491506" w:rsidRPr="00D4423F" w:rsidRDefault="00491506" w:rsidP="00491506">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491506" w:rsidRPr="00D4423F" w:rsidRDefault="00491506" w:rsidP="00491506">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491506" w:rsidRPr="00D4423F" w:rsidRDefault="00491506" w:rsidP="00491506">
      <w:pPr>
        <w:rPr>
          <w:sz w:val="22"/>
          <w:szCs w:val="22"/>
        </w:rPr>
      </w:pPr>
    </w:p>
    <w:p w:rsidR="00491506" w:rsidRPr="00D4423F" w:rsidRDefault="00491506" w:rsidP="00491506">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491506" w:rsidRPr="00D4423F" w:rsidRDefault="00491506" w:rsidP="00491506">
      <w:pPr>
        <w:jc w:val="center"/>
        <w:rPr>
          <w:sz w:val="22"/>
          <w:szCs w:val="22"/>
        </w:rPr>
      </w:pPr>
      <w:r w:rsidRPr="00D4423F">
        <w:rPr>
          <w:sz w:val="22"/>
          <w:szCs w:val="22"/>
        </w:rPr>
        <w:t>(должность, ФИО)</w:t>
      </w:r>
    </w:p>
    <w:p w:rsidR="00491506" w:rsidRPr="00D4423F" w:rsidRDefault="00491506" w:rsidP="00491506">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491506" w:rsidRPr="00D4423F" w:rsidRDefault="00491506" w:rsidP="00491506">
      <w:pPr>
        <w:rPr>
          <w:sz w:val="22"/>
          <w:szCs w:val="22"/>
        </w:rPr>
      </w:pPr>
      <w:r w:rsidRPr="00D4423F">
        <w:rPr>
          <w:sz w:val="22"/>
          <w:szCs w:val="22"/>
        </w:rPr>
        <w:t xml:space="preserve">(наименование документа) </w:t>
      </w:r>
    </w:p>
    <w:p w:rsidR="00491506" w:rsidRPr="00D4423F" w:rsidRDefault="00491506" w:rsidP="00491506">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кв.м,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sidR="006A10C8">
        <w:rPr>
          <w:sz w:val="22"/>
          <w:szCs w:val="22"/>
        </w:rPr>
        <w:t>31</w:t>
      </w:r>
      <w:r w:rsidRPr="00232756">
        <w:rPr>
          <w:sz w:val="22"/>
          <w:szCs w:val="22"/>
        </w:rPr>
        <w:t>»</w:t>
      </w:r>
      <w:r>
        <w:rPr>
          <w:sz w:val="22"/>
          <w:szCs w:val="22"/>
        </w:rPr>
        <w:t xml:space="preserve"> </w:t>
      </w:r>
      <w:r w:rsidR="006A10C8">
        <w:rPr>
          <w:sz w:val="22"/>
          <w:szCs w:val="22"/>
        </w:rPr>
        <w:t>августа</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491506" w:rsidRPr="00D4423F" w:rsidRDefault="00491506" w:rsidP="00491506">
      <w:pPr>
        <w:tabs>
          <w:tab w:val="left" w:pos="0"/>
          <w:tab w:val="left" w:pos="540"/>
        </w:tabs>
        <w:ind w:firstLine="540"/>
        <w:jc w:val="both"/>
        <w:rPr>
          <w:sz w:val="22"/>
          <w:szCs w:val="22"/>
        </w:rPr>
      </w:pPr>
      <w:r w:rsidRPr="00D4423F">
        <w:rPr>
          <w:sz w:val="22"/>
          <w:szCs w:val="22"/>
        </w:rPr>
        <w:t>1.Настоящей заявкой подтверждаем, что:</w:t>
      </w:r>
    </w:p>
    <w:p w:rsidR="00491506" w:rsidRPr="00D4423F" w:rsidRDefault="00491506" w:rsidP="00491506">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1506" w:rsidRPr="00D4423F" w:rsidRDefault="00491506" w:rsidP="00491506">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491506" w:rsidRPr="00D4423F" w:rsidRDefault="00491506" w:rsidP="00491506">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1506" w:rsidRPr="00D4423F" w:rsidRDefault="00491506" w:rsidP="00491506">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491506" w:rsidRPr="00D4423F" w:rsidRDefault="00491506" w:rsidP="00491506">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491506" w:rsidRPr="00D4423F" w:rsidRDefault="00491506" w:rsidP="00491506">
      <w:pPr>
        <w:ind w:firstLine="540"/>
        <w:jc w:val="both"/>
        <w:rPr>
          <w:sz w:val="22"/>
          <w:szCs w:val="22"/>
        </w:rPr>
      </w:pPr>
      <w:r w:rsidRPr="00D4423F">
        <w:rPr>
          <w:sz w:val="22"/>
          <w:szCs w:val="22"/>
        </w:rPr>
        <w:t>Банковские реквизиты для возврата задатка: ______________________________________________</w:t>
      </w:r>
    </w:p>
    <w:p w:rsidR="00491506" w:rsidRPr="00D4423F" w:rsidRDefault="00491506" w:rsidP="00491506">
      <w:pPr>
        <w:jc w:val="both"/>
        <w:rPr>
          <w:sz w:val="22"/>
          <w:szCs w:val="22"/>
        </w:rPr>
      </w:pPr>
      <w:r w:rsidRPr="00D4423F">
        <w:rPr>
          <w:sz w:val="22"/>
          <w:szCs w:val="22"/>
        </w:rPr>
        <w:t>__________________________________________________________________________________________</w:t>
      </w:r>
    </w:p>
    <w:p w:rsidR="00491506" w:rsidRPr="00D4423F" w:rsidRDefault="00491506" w:rsidP="00491506">
      <w:pPr>
        <w:jc w:val="both"/>
        <w:rPr>
          <w:sz w:val="22"/>
          <w:szCs w:val="22"/>
        </w:rPr>
      </w:pPr>
      <w:r w:rsidRPr="00D4423F">
        <w:rPr>
          <w:sz w:val="22"/>
          <w:szCs w:val="22"/>
        </w:rPr>
        <w:t>Адрес почтовый:___________________________________</w:t>
      </w:r>
    </w:p>
    <w:p w:rsidR="00491506" w:rsidRPr="00D4423F" w:rsidRDefault="00491506" w:rsidP="00491506">
      <w:pPr>
        <w:jc w:val="both"/>
        <w:rPr>
          <w:sz w:val="22"/>
          <w:szCs w:val="22"/>
        </w:rPr>
      </w:pPr>
      <w:r w:rsidRPr="00D4423F">
        <w:rPr>
          <w:sz w:val="22"/>
          <w:szCs w:val="22"/>
        </w:rPr>
        <w:t>Адрес электронной почты (если имеется):__________________________________</w:t>
      </w:r>
    </w:p>
    <w:p w:rsidR="00491506" w:rsidRPr="00D4423F" w:rsidRDefault="00491506" w:rsidP="00491506">
      <w:pPr>
        <w:jc w:val="both"/>
        <w:rPr>
          <w:sz w:val="22"/>
          <w:szCs w:val="22"/>
        </w:rPr>
      </w:pPr>
      <w:r w:rsidRPr="00D4423F">
        <w:rPr>
          <w:sz w:val="22"/>
          <w:szCs w:val="22"/>
        </w:rPr>
        <w:t>Контактный телефон: _____________________________________</w:t>
      </w:r>
    </w:p>
    <w:p w:rsidR="00491506" w:rsidRPr="00D4423F" w:rsidRDefault="00491506" w:rsidP="00491506">
      <w:pPr>
        <w:jc w:val="both"/>
        <w:rPr>
          <w:sz w:val="22"/>
          <w:szCs w:val="22"/>
        </w:rPr>
      </w:pPr>
      <w:r w:rsidRPr="00D4423F">
        <w:rPr>
          <w:sz w:val="22"/>
          <w:szCs w:val="22"/>
        </w:rPr>
        <w:t>Руководитель (должность) ________________ _______________________</w:t>
      </w:r>
    </w:p>
    <w:p w:rsidR="00491506" w:rsidRPr="00D4423F" w:rsidRDefault="00491506" w:rsidP="00491506">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491506" w:rsidRPr="00D4423F" w:rsidRDefault="00491506" w:rsidP="00491506">
      <w:pPr>
        <w:jc w:val="center"/>
        <w:rPr>
          <w:sz w:val="22"/>
          <w:szCs w:val="22"/>
        </w:rPr>
      </w:pPr>
      <w:r w:rsidRPr="00D4423F">
        <w:rPr>
          <w:sz w:val="22"/>
          <w:szCs w:val="22"/>
        </w:rPr>
        <w:t>М.П.</w:t>
      </w:r>
    </w:p>
    <w:p w:rsidR="00491506" w:rsidRPr="00D4423F" w:rsidRDefault="00491506" w:rsidP="00491506">
      <w:pPr>
        <w:jc w:val="both"/>
        <w:rPr>
          <w:sz w:val="4"/>
          <w:szCs w:val="22"/>
        </w:rPr>
      </w:pPr>
    </w:p>
    <w:p w:rsidR="00491506" w:rsidRPr="00D4423F" w:rsidRDefault="00491506" w:rsidP="00491506">
      <w:pPr>
        <w:jc w:val="both"/>
        <w:rPr>
          <w:sz w:val="22"/>
          <w:szCs w:val="22"/>
        </w:rPr>
      </w:pPr>
      <w:r w:rsidRPr="00D4423F">
        <w:rPr>
          <w:sz w:val="22"/>
          <w:szCs w:val="22"/>
        </w:rPr>
        <w:t>Время и дата принятия заявки:</w:t>
      </w:r>
    </w:p>
    <w:p w:rsidR="00491506" w:rsidRPr="00D4423F" w:rsidRDefault="00491506" w:rsidP="00491506">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Регистрационный номер заявки: № _____________________</w:t>
      </w:r>
    </w:p>
    <w:p w:rsidR="00491506" w:rsidRPr="00D4423F" w:rsidRDefault="00491506" w:rsidP="00491506">
      <w:pPr>
        <w:jc w:val="both"/>
        <w:rPr>
          <w:sz w:val="22"/>
          <w:szCs w:val="22"/>
        </w:rPr>
      </w:pPr>
    </w:p>
    <w:p w:rsidR="00491506" w:rsidRPr="00D446AB" w:rsidRDefault="00491506" w:rsidP="00491506">
      <w:pPr>
        <w:jc w:val="both"/>
        <w:rPr>
          <w:sz w:val="22"/>
          <w:szCs w:val="22"/>
        </w:rPr>
      </w:pPr>
      <w:r w:rsidRPr="00D4423F">
        <w:rPr>
          <w:sz w:val="22"/>
          <w:szCs w:val="22"/>
        </w:rPr>
        <w:t>Подпись уполномоченного лица: __________________________________</w:t>
      </w:r>
    </w:p>
    <w:p w:rsidR="00CF54CE" w:rsidRPr="00D446AB" w:rsidRDefault="00CF54CE" w:rsidP="00491506">
      <w:pPr>
        <w:jc w:val="both"/>
        <w:rPr>
          <w:sz w:val="22"/>
          <w:szCs w:val="22"/>
        </w:rPr>
      </w:pPr>
    </w:p>
    <w:p w:rsidR="00CF54CE" w:rsidRPr="00D446AB" w:rsidRDefault="00CF54CE" w:rsidP="00491506">
      <w:pPr>
        <w:jc w:val="both"/>
        <w:rPr>
          <w:sz w:val="22"/>
          <w:szCs w:val="22"/>
        </w:rPr>
      </w:pPr>
    </w:p>
    <w:p w:rsidR="00CF54CE" w:rsidRPr="00D446AB" w:rsidRDefault="00CF54CE" w:rsidP="00491506">
      <w:pPr>
        <w:jc w:val="both"/>
        <w:rPr>
          <w:sz w:val="22"/>
          <w:szCs w:val="22"/>
        </w:rPr>
      </w:pPr>
    </w:p>
    <w:p w:rsidR="00D4423F" w:rsidRPr="00196CA6" w:rsidRDefault="00D4423F" w:rsidP="00196CA6">
      <w:pPr>
        <w:jc w:val="both"/>
        <w:rPr>
          <w:sz w:val="22"/>
          <w:szCs w:val="22"/>
        </w:rPr>
      </w:pPr>
    </w:p>
    <w:sectPr w:rsidR="00D4423F" w:rsidRPr="00196CA6" w:rsidSect="00685A2D">
      <w:footerReference w:type="default" r:id="rId9"/>
      <w:pgSz w:w="11906" w:h="16838"/>
      <w:pgMar w:top="426"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36" w:rsidRDefault="00476236">
      <w:r>
        <w:separator/>
      </w:r>
    </w:p>
  </w:endnote>
  <w:endnote w:type="continuationSeparator" w:id="0">
    <w:p w:rsidR="00476236" w:rsidRDefault="0047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36" w:rsidRDefault="00476236">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7215C">
      <w:rPr>
        <w:rStyle w:val="ac"/>
        <w:noProof/>
      </w:rPr>
      <w:t>16</w:t>
    </w:r>
    <w:r>
      <w:rPr>
        <w:rStyle w:val="ac"/>
      </w:rPr>
      <w:fldChar w:fldCharType="end"/>
    </w:r>
  </w:p>
  <w:p w:rsidR="00476236" w:rsidRDefault="0047623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36" w:rsidRDefault="00476236">
      <w:r>
        <w:separator/>
      </w:r>
    </w:p>
  </w:footnote>
  <w:footnote w:type="continuationSeparator" w:id="0">
    <w:p w:rsidR="00476236" w:rsidRDefault="00476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95715D"/>
    <w:multiLevelType w:val="hybridMultilevel"/>
    <w:tmpl w:val="97A89ED4"/>
    <w:lvl w:ilvl="0" w:tplc="FFDE791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5"/>
  </w:num>
  <w:num w:numId="36">
    <w:abstractNumId w:val="11"/>
  </w:num>
  <w:num w:numId="37">
    <w:abstractNumId w:val="12"/>
  </w:num>
  <w:num w:numId="38">
    <w:abstractNumId w:val="1"/>
  </w:num>
  <w:num w:numId="39">
    <w:abstractNumId w:val="6"/>
  </w:num>
  <w:num w:numId="40">
    <w:abstractNumId w:val="10"/>
  </w:num>
  <w:num w:numId="41">
    <w:abstractNumId w:val="7"/>
  </w:num>
  <w:num w:numId="42">
    <w:abstractNumId w:val="4"/>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4E6"/>
    <w:rsid w:val="00003F36"/>
    <w:rsid w:val="00004F5A"/>
    <w:rsid w:val="00007E88"/>
    <w:rsid w:val="00012649"/>
    <w:rsid w:val="00016A95"/>
    <w:rsid w:val="00016FA5"/>
    <w:rsid w:val="00021175"/>
    <w:rsid w:val="00030349"/>
    <w:rsid w:val="00037CC8"/>
    <w:rsid w:val="00042F9B"/>
    <w:rsid w:val="0004374B"/>
    <w:rsid w:val="00046705"/>
    <w:rsid w:val="000508CC"/>
    <w:rsid w:val="0005181A"/>
    <w:rsid w:val="0005467B"/>
    <w:rsid w:val="00057CD3"/>
    <w:rsid w:val="00057D24"/>
    <w:rsid w:val="00060C12"/>
    <w:rsid w:val="000642C6"/>
    <w:rsid w:val="000666D1"/>
    <w:rsid w:val="00070779"/>
    <w:rsid w:val="00075EBE"/>
    <w:rsid w:val="000770C4"/>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B09F3"/>
    <w:rsid w:val="000B2489"/>
    <w:rsid w:val="000B5FB1"/>
    <w:rsid w:val="000C10CA"/>
    <w:rsid w:val="000C3564"/>
    <w:rsid w:val="000C6E43"/>
    <w:rsid w:val="000C7079"/>
    <w:rsid w:val="000D0BDC"/>
    <w:rsid w:val="000D1C1C"/>
    <w:rsid w:val="000D30FA"/>
    <w:rsid w:val="000D40AA"/>
    <w:rsid w:val="000D6013"/>
    <w:rsid w:val="000D610F"/>
    <w:rsid w:val="000D6CE9"/>
    <w:rsid w:val="000D78F6"/>
    <w:rsid w:val="000D7C33"/>
    <w:rsid w:val="000E3205"/>
    <w:rsid w:val="000E3BC9"/>
    <w:rsid w:val="000E48B5"/>
    <w:rsid w:val="000E6249"/>
    <w:rsid w:val="000E67CB"/>
    <w:rsid w:val="000E7AA5"/>
    <w:rsid w:val="000F0491"/>
    <w:rsid w:val="000F2386"/>
    <w:rsid w:val="000F43F7"/>
    <w:rsid w:val="000F49DB"/>
    <w:rsid w:val="000F4CED"/>
    <w:rsid w:val="000F5351"/>
    <w:rsid w:val="00103A83"/>
    <w:rsid w:val="00103F6B"/>
    <w:rsid w:val="00104444"/>
    <w:rsid w:val="0010464A"/>
    <w:rsid w:val="001047F0"/>
    <w:rsid w:val="00105BA0"/>
    <w:rsid w:val="0010636E"/>
    <w:rsid w:val="0011275D"/>
    <w:rsid w:val="00114E78"/>
    <w:rsid w:val="00121A0B"/>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4E8D"/>
    <w:rsid w:val="001459CE"/>
    <w:rsid w:val="0014640A"/>
    <w:rsid w:val="00150BC5"/>
    <w:rsid w:val="00151A94"/>
    <w:rsid w:val="00151AA6"/>
    <w:rsid w:val="0015435E"/>
    <w:rsid w:val="001545C9"/>
    <w:rsid w:val="00157624"/>
    <w:rsid w:val="00157725"/>
    <w:rsid w:val="00160271"/>
    <w:rsid w:val="0016080D"/>
    <w:rsid w:val="001623DC"/>
    <w:rsid w:val="0016264C"/>
    <w:rsid w:val="0016339A"/>
    <w:rsid w:val="00164B01"/>
    <w:rsid w:val="00165F4E"/>
    <w:rsid w:val="00166463"/>
    <w:rsid w:val="0016694F"/>
    <w:rsid w:val="00170438"/>
    <w:rsid w:val="00170744"/>
    <w:rsid w:val="00174BEB"/>
    <w:rsid w:val="00174D10"/>
    <w:rsid w:val="00177DA7"/>
    <w:rsid w:val="00184243"/>
    <w:rsid w:val="001845E4"/>
    <w:rsid w:val="00184DFA"/>
    <w:rsid w:val="00184F18"/>
    <w:rsid w:val="0018646C"/>
    <w:rsid w:val="0019111C"/>
    <w:rsid w:val="001931B8"/>
    <w:rsid w:val="001951A9"/>
    <w:rsid w:val="00196CA6"/>
    <w:rsid w:val="001A0028"/>
    <w:rsid w:val="001A1054"/>
    <w:rsid w:val="001A52B2"/>
    <w:rsid w:val="001A55F3"/>
    <w:rsid w:val="001A6BD4"/>
    <w:rsid w:val="001A7694"/>
    <w:rsid w:val="001A7ACD"/>
    <w:rsid w:val="001B2B41"/>
    <w:rsid w:val="001B4D2A"/>
    <w:rsid w:val="001B720A"/>
    <w:rsid w:val="001C3484"/>
    <w:rsid w:val="001C3938"/>
    <w:rsid w:val="001C60A9"/>
    <w:rsid w:val="001C682B"/>
    <w:rsid w:val="001D1829"/>
    <w:rsid w:val="001D306E"/>
    <w:rsid w:val="001D3DDE"/>
    <w:rsid w:val="001D4659"/>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3886"/>
    <w:rsid w:val="002150DF"/>
    <w:rsid w:val="00215327"/>
    <w:rsid w:val="00221363"/>
    <w:rsid w:val="00221A7C"/>
    <w:rsid w:val="002237F1"/>
    <w:rsid w:val="0022431E"/>
    <w:rsid w:val="00225883"/>
    <w:rsid w:val="00227094"/>
    <w:rsid w:val="00232756"/>
    <w:rsid w:val="00234AEF"/>
    <w:rsid w:val="00234D05"/>
    <w:rsid w:val="00235BE7"/>
    <w:rsid w:val="00235F7F"/>
    <w:rsid w:val="00244500"/>
    <w:rsid w:val="00244770"/>
    <w:rsid w:val="00246F32"/>
    <w:rsid w:val="0025023C"/>
    <w:rsid w:val="00250848"/>
    <w:rsid w:val="00254C9F"/>
    <w:rsid w:val="00256BDD"/>
    <w:rsid w:val="002645AC"/>
    <w:rsid w:val="0026491D"/>
    <w:rsid w:val="00266012"/>
    <w:rsid w:val="00266B3B"/>
    <w:rsid w:val="0026743C"/>
    <w:rsid w:val="002704CD"/>
    <w:rsid w:val="00270E4A"/>
    <w:rsid w:val="002738AD"/>
    <w:rsid w:val="00277AAC"/>
    <w:rsid w:val="002820CB"/>
    <w:rsid w:val="002846DD"/>
    <w:rsid w:val="00284FDB"/>
    <w:rsid w:val="00286828"/>
    <w:rsid w:val="00287041"/>
    <w:rsid w:val="00292900"/>
    <w:rsid w:val="002A1608"/>
    <w:rsid w:val="002A2C2B"/>
    <w:rsid w:val="002A7754"/>
    <w:rsid w:val="002B0BA2"/>
    <w:rsid w:val="002B132E"/>
    <w:rsid w:val="002B151E"/>
    <w:rsid w:val="002B232B"/>
    <w:rsid w:val="002B2537"/>
    <w:rsid w:val="002B29DD"/>
    <w:rsid w:val="002B62CB"/>
    <w:rsid w:val="002C2203"/>
    <w:rsid w:val="002C31A1"/>
    <w:rsid w:val="002C362A"/>
    <w:rsid w:val="002C5154"/>
    <w:rsid w:val="002C5376"/>
    <w:rsid w:val="002D03CA"/>
    <w:rsid w:val="002D268C"/>
    <w:rsid w:val="002D5DD9"/>
    <w:rsid w:val="002D7039"/>
    <w:rsid w:val="002E166F"/>
    <w:rsid w:val="002E175E"/>
    <w:rsid w:val="002E1D8F"/>
    <w:rsid w:val="002E32B1"/>
    <w:rsid w:val="002E347E"/>
    <w:rsid w:val="002E55F0"/>
    <w:rsid w:val="002E6B7E"/>
    <w:rsid w:val="002E7C24"/>
    <w:rsid w:val="002E7CE5"/>
    <w:rsid w:val="002F0A41"/>
    <w:rsid w:val="002F180B"/>
    <w:rsid w:val="002F4B7E"/>
    <w:rsid w:val="002F7528"/>
    <w:rsid w:val="002F7E00"/>
    <w:rsid w:val="00306511"/>
    <w:rsid w:val="003066AD"/>
    <w:rsid w:val="00310113"/>
    <w:rsid w:val="003128F1"/>
    <w:rsid w:val="00312D41"/>
    <w:rsid w:val="00315BC7"/>
    <w:rsid w:val="00320C68"/>
    <w:rsid w:val="00323A6B"/>
    <w:rsid w:val="00325BE6"/>
    <w:rsid w:val="003274D9"/>
    <w:rsid w:val="00327D51"/>
    <w:rsid w:val="00332A51"/>
    <w:rsid w:val="00332DE1"/>
    <w:rsid w:val="0033368E"/>
    <w:rsid w:val="003345BC"/>
    <w:rsid w:val="00335CC2"/>
    <w:rsid w:val="00337252"/>
    <w:rsid w:val="00340FCA"/>
    <w:rsid w:val="003435FA"/>
    <w:rsid w:val="00343F4E"/>
    <w:rsid w:val="003440CF"/>
    <w:rsid w:val="003464BF"/>
    <w:rsid w:val="00346517"/>
    <w:rsid w:val="00346569"/>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4119"/>
    <w:rsid w:val="00394B65"/>
    <w:rsid w:val="003956D4"/>
    <w:rsid w:val="00397F56"/>
    <w:rsid w:val="003A2F1D"/>
    <w:rsid w:val="003A50F7"/>
    <w:rsid w:val="003A6620"/>
    <w:rsid w:val="003B0806"/>
    <w:rsid w:val="003B1579"/>
    <w:rsid w:val="003B170B"/>
    <w:rsid w:val="003B2704"/>
    <w:rsid w:val="003B30CC"/>
    <w:rsid w:val="003B5FDF"/>
    <w:rsid w:val="003B7BE6"/>
    <w:rsid w:val="003C02EC"/>
    <w:rsid w:val="003C04CE"/>
    <w:rsid w:val="003C27C1"/>
    <w:rsid w:val="003C2C03"/>
    <w:rsid w:val="003C612C"/>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4FA5"/>
    <w:rsid w:val="004173CF"/>
    <w:rsid w:val="00417B8B"/>
    <w:rsid w:val="0042243D"/>
    <w:rsid w:val="004231A6"/>
    <w:rsid w:val="00425AE7"/>
    <w:rsid w:val="00431619"/>
    <w:rsid w:val="00432210"/>
    <w:rsid w:val="0043335D"/>
    <w:rsid w:val="00441346"/>
    <w:rsid w:val="00441740"/>
    <w:rsid w:val="004420FB"/>
    <w:rsid w:val="00442721"/>
    <w:rsid w:val="00443999"/>
    <w:rsid w:val="00444FB5"/>
    <w:rsid w:val="00445B4C"/>
    <w:rsid w:val="0044652C"/>
    <w:rsid w:val="0045210A"/>
    <w:rsid w:val="00452F40"/>
    <w:rsid w:val="00455E35"/>
    <w:rsid w:val="00456EEC"/>
    <w:rsid w:val="00457D4D"/>
    <w:rsid w:val="004640F5"/>
    <w:rsid w:val="004646D6"/>
    <w:rsid w:val="004672C0"/>
    <w:rsid w:val="00470DA3"/>
    <w:rsid w:val="00474912"/>
    <w:rsid w:val="004750C1"/>
    <w:rsid w:val="00476236"/>
    <w:rsid w:val="004844AD"/>
    <w:rsid w:val="00485C6D"/>
    <w:rsid w:val="00486F59"/>
    <w:rsid w:val="00487021"/>
    <w:rsid w:val="00491506"/>
    <w:rsid w:val="004925F6"/>
    <w:rsid w:val="00492A1B"/>
    <w:rsid w:val="00493B0C"/>
    <w:rsid w:val="004954CB"/>
    <w:rsid w:val="00495A1A"/>
    <w:rsid w:val="004A10FE"/>
    <w:rsid w:val="004A2AF9"/>
    <w:rsid w:val="004A75BE"/>
    <w:rsid w:val="004B1EA5"/>
    <w:rsid w:val="004B2624"/>
    <w:rsid w:val="004B4A70"/>
    <w:rsid w:val="004B76A2"/>
    <w:rsid w:val="004C26A1"/>
    <w:rsid w:val="004C3A9D"/>
    <w:rsid w:val="004C3CE6"/>
    <w:rsid w:val="004C57BB"/>
    <w:rsid w:val="004C72CE"/>
    <w:rsid w:val="004D0D0A"/>
    <w:rsid w:val="004D12D0"/>
    <w:rsid w:val="004D3158"/>
    <w:rsid w:val="004D7A7A"/>
    <w:rsid w:val="004E7272"/>
    <w:rsid w:val="004F5785"/>
    <w:rsid w:val="004F76D8"/>
    <w:rsid w:val="00503E26"/>
    <w:rsid w:val="00505012"/>
    <w:rsid w:val="00510FC9"/>
    <w:rsid w:val="005146FB"/>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437"/>
    <w:rsid w:val="00566118"/>
    <w:rsid w:val="005661D4"/>
    <w:rsid w:val="00570D7E"/>
    <w:rsid w:val="005739D3"/>
    <w:rsid w:val="005757E9"/>
    <w:rsid w:val="00586371"/>
    <w:rsid w:val="0058782F"/>
    <w:rsid w:val="0059037C"/>
    <w:rsid w:val="0059134B"/>
    <w:rsid w:val="00591663"/>
    <w:rsid w:val="00591984"/>
    <w:rsid w:val="00592A6A"/>
    <w:rsid w:val="005937A7"/>
    <w:rsid w:val="00593A28"/>
    <w:rsid w:val="005A681B"/>
    <w:rsid w:val="005A72A6"/>
    <w:rsid w:val="005B2329"/>
    <w:rsid w:val="005B24CB"/>
    <w:rsid w:val="005B318D"/>
    <w:rsid w:val="005B3EFA"/>
    <w:rsid w:val="005C10A8"/>
    <w:rsid w:val="005C2A01"/>
    <w:rsid w:val="005C33E4"/>
    <w:rsid w:val="005C3D1E"/>
    <w:rsid w:val="005C3F34"/>
    <w:rsid w:val="005C53E0"/>
    <w:rsid w:val="005C5E4E"/>
    <w:rsid w:val="005C7660"/>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1CB9"/>
    <w:rsid w:val="006046CA"/>
    <w:rsid w:val="00615CC2"/>
    <w:rsid w:val="006241E2"/>
    <w:rsid w:val="00627F59"/>
    <w:rsid w:val="006321F0"/>
    <w:rsid w:val="00632729"/>
    <w:rsid w:val="0063469A"/>
    <w:rsid w:val="00635883"/>
    <w:rsid w:val="0063680D"/>
    <w:rsid w:val="00637DD2"/>
    <w:rsid w:val="0064193E"/>
    <w:rsid w:val="00646971"/>
    <w:rsid w:val="006471E5"/>
    <w:rsid w:val="0065201D"/>
    <w:rsid w:val="00652CB8"/>
    <w:rsid w:val="00653DD6"/>
    <w:rsid w:val="00654D71"/>
    <w:rsid w:val="00657547"/>
    <w:rsid w:val="00657570"/>
    <w:rsid w:val="00660388"/>
    <w:rsid w:val="00660D20"/>
    <w:rsid w:val="00661C9D"/>
    <w:rsid w:val="00662217"/>
    <w:rsid w:val="006641C0"/>
    <w:rsid w:val="00666080"/>
    <w:rsid w:val="006668DB"/>
    <w:rsid w:val="00674273"/>
    <w:rsid w:val="00675F32"/>
    <w:rsid w:val="00675FF2"/>
    <w:rsid w:val="0067713F"/>
    <w:rsid w:val="00680A1A"/>
    <w:rsid w:val="00680B80"/>
    <w:rsid w:val="00685A2D"/>
    <w:rsid w:val="00693B0B"/>
    <w:rsid w:val="006949E3"/>
    <w:rsid w:val="00697A8C"/>
    <w:rsid w:val="006A10C8"/>
    <w:rsid w:val="006A2BC3"/>
    <w:rsid w:val="006A3C41"/>
    <w:rsid w:val="006A697E"/>
    <w:rsid w:val="006B05BC"/>
    <w:rsid w:val="006B388D"/>
    <w:rsid w:val="006B4935"/>
    <w:rsid w:val="006B643E"/>
    <w:rsid w:val="006B6DFB"/>
    <w:rsid w:val="006C04D4"/>
    <w:rsid w:val="006C58CB"/>
    <w:rsid w:val="006C5F1F"/>
    <w:rsid w:val="006C6570"/>
    <w:rsid w:val="006C6EB3"/>
    <w:rsid w:val="006D18CA"/>
    <w:rsid w:val="006D59C5"/>
    <w:rsid w:val="006E31CB"/>
    <w:rsid w:val="006E3D1E"/>
    <w:rsid w:val="006E4959"/>
    <w:rsid w:val="006E52F4"/>
    <w:rsid w:val="006E5BEE"/>
    <w:rsid w:val="006E616D"/>
    <w:rsid w:val="006E7329"/>
    <w:rsid w:val="006E782A"/>
    <w:rsid w:val="006F0931"/>
    <w:rsid w:val="006F2190"/>
    <w:rsid w:val="006F36E4"/>
    <w:rsid w:val="00701CC6"/>
    <w:rsid w:val="00704CE1"/>
    <w:rsid w:val="00704DEF"/>
    <w:rsid w:val="00705021"/>
    <w:rsid w:val="00712A3F"/>
    <w:rsid w:val="007140FC"/>
    <w:rsid w:val="00714B3B"/>
    <w:rsid w:val="007251E0"/>
    <w:rsid w:val="0072593A"/>
    <w:rsid w:val="00727A99"/>
    <w:rsid w:val="00730233"/>
    <w:rsid w:val="0073175C"/>
    <w:rsid w:val="007326CC"/>
    <w:rsid w:val="007347AC"/>
    <w:rsid w:val="00743C49"/>
    <w:rsid w:val="00743DF2"/>
    <w:rsid w:val="00744F97"/>
    <w:rsid w:val="00750D23"/>
    <w:rsid w:val="0075611A"/>
    <w:rsid w:val="00756792"/>
    <w:rsid w:val="007567B7"/>
    <w:rsid w:val="00761DF8"/>
    <w:rsid w:val="00764149"/>
    <w:rsid w:val="00764EE9"/>
    <w:rsid w:val="00774AC5"/>
    <w:rsid w:val="00774F84"/>
    <w:rsid w:val="00776E6B"/>
    <w:rsid w:val="0078146E"/>
    <w:rsid w:val="00782F7C"/>
    <w:rsid w:val="00787114"/>
    <w:rsid w:val="00790616"/>
    <w:rsid w:val="00791152"/>
    <w:rsid w:val="0079465A"/>
    <w:rsid w:val="00794833"/>
    <w:rsid w:val="0079612C"/>
    <w:rsid w:val="007968B9"/>
    <w:rsid w:val="00796F55"/>
    <w:rsid w:val="00797875"/>
    <w:rsid w:val="007A1BAF"/>
    <w:rsid w:val="007A1EC4"/>
    <w:rsid w:val="007A285D"/>
    <w:rsid w:val="007A32DE"/>
    <w:rsid w:val="007A4D78"/>
    <w:rsid w:val="007A7511"/>
    <w:rsid w:val="007B05BE"/>
    <w:rsid w:val="007B2B4D"/>
    <w:rsid w:val="007B3B91"/>
    <w:rsid w:val="007B4B71"/>
    <w:rsid w:val="007C77B3"/>
    <w:rsid w:val="007D304C"/>
    <w:rsid w:val="007D530D"/>
    <w:rsid w:val="007E1B0B"/>
    <w:rsid w:val="007E44AA"/>
    <w:rsid w:val="007E4E58"/>
    <w:rsid w:val="007E606A"/>
    <w:rsid w:val="007F7B2B"/>
    <w:rsid w:val="00800007"/>
    <w:rsid w:val="0080042D"/>
    <w:rsid w:val="0080557A"/>
    <w:rsid w:val="008148AC"/>
    <w:rsid w:val="00814E3E"/>
    <w:rsid w:val="0081607E"/>
    <w:rsid w:val="008162AA"/>
    <w:rsid w:val="00816923"/>
    <w:rsid w:val="00820C3A"/>
    <w:rsid w:val="00820DC3"/>
    <w:rsid w:val="00820F0B"/>
    <w:rsid w:val="00831F2A"/>
    <w:rsid w:val="00832B16"/>
    <w:rsid w:val="0083645B"/>
    <w:rsid w:val="00837DAD"/>
    <w:rsid w:val="008421BB"/>
    <w:rsid w:val="00846D4E"/>
    <w:rsid w:val="00846DF3"/>
    <w:rsid w:val="00846E0C"/>
    <w:rsid w:val="0085601A"/>
    <w:rsid w:val="00857F8A"/>
    <w:rsid w:val="008628FB"/>
    <w:rsid w:val="00862BEA"/>
    <w:rsid w:val="00862D06"/>
    <w:rsid w:val="0086431B"/>
    <w:rsid w:val="00864DF0"/>
    <w:rsid w:val="008661B1"/>
    <w:rsid w:val="00867A3C"/>
    <w:rsid w:val="00870E35"/>
    <w:rsid w:val="0087298C"/>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729E"/>
    <w:rsid w:val="00907B43"/>
    <w:rsid w:val="009114DD"/>
    <w:rsid w:val="00912536"/>
    <w:rsid w:val="00912FED"/>
    <w:rsid w:val="009154D6"/>
    <w:rsid w:val="0091552B"/>
    <w:rsid w:val="00916BC4"/>
    <w:rsid w:val="00920B85"/>
    <w:rsid w:val="009246A4"/>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6B20"/>
    <w:rsid w:val="009572FD"/>
    <w:rsid w:val="0096017C"/>
    <w:rsid w:val="00960B91"/>
    <w:rsid w:val="0096273E"/>
    <w:rsid w:val="00964299"/>
    <w:rsid w:val="00965C86"/>
    <w:rsid w:val="00966E86"/>
    <w:rsid w:val="009676FF"/>
    <w:rsid w:val="00970545"/>
    <w:rsid w:val="0097191F"/>
    <w:rsid w:val="00971E4E"/>
    <w:rsid w:val="0097215C"/>
    <w:rsid w:val="0097447C"/>
    <w:rsid w:val="009765D4"/>
    <w:rsid w:val="0097677E"/>
    <w:rsid w:val="009802A8"/>
    <w:rsid w:val="00981461"/>
    <w:rsid w:val="00982525"/>
    <w:rsid w:val="00983097"/>
    <w:rsid w:val="009864A8"/>
    <w:rsid w:val="009877B7"/>
    <w:rsid w:val="009A12A3"/>
    <w:rsid w:val="009A23CA"/>
    <w:rsid w:val="009A4A81"/>
    <w:rsid w:val="009A70BC"/>
    <w:rsid w:val="009B151A"/>
    <w:rsid w:val="009B2542"/>
    <w:rsid w:val="009B52BA"/>
    <w:rsid w:val="009B64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64D3"/>
    <w:rsid w:val="009F01DE"/>
    <w:rsid w:val="009F17F8"/>
    <w:rsid w:val="009F5D03"/>
    <w:rsid w:val="00A012EC"/>
    <w:rsid w:val="00A059B0"/>
    <w:rsid w:val="00A140DD"/>
    <w:rsid w:val="00A15497"/>
    <w:rsid w:val="00A16314"/>
    <w:rsid w:val="00A16771"/>
    <w:rsid w:val="00A207CF"/>
    <w:rsid w:val="00A22834"/>
    <w:rsid w:val="00A22E8A"/>
    <w:rsid w:val="00A2541B"/>
    <w:rsid w:val="00A2562F"/>
    <w:rsid w:val="00A31650"/>
    <w:rsid w:val="00A327C9"/>
    <w:rsid w:val="00A33EA1"/>
    <w:rsid w:val="00A34C3B"/>
    <w:rsid w:val="00A40247"/>
    <w:rsid w:val="00A407A4"/>
    <w:rsid w:val="00A43687"/>
    <w:rsid w:val="00A44D99"/>
    <w:rsid w:val="00A52969"/>
    <w:rsid w:val="00A53296"/>
    <w:rsid w:val="00A54C96"/>
    <w:rsid w:val="00A56658"/>
    <w:rsid w:val="00A605BA"/>
    <w:rsid w:val="00A6410C"/>
    <w:rsid w:val="00A6561A"/>
    <w:rsid w:val="00A65B24"/>
    <w:rsid w:val="00A67865"/>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97250"/>
    <w:rsid w:val="00AA12E6"/>
    <w:rsid w:val="00AA28BD"/>
    <w:rsid w:val="00AA7F6C"/>
    <w:rsid w:val="00AB158C"/>
    <w:rsid w:val="00AB4288"/>
    <w:rsid w:val="00AB6B2E"/>
    <w:rsid w:val="00AC128E"/>
    <w:rsid w:val="00AC18C3"/>
    <w:rsid w:val="00AC1CDB"/>
    <w:rsid w:val="00AC5A03"/>
    <w:rsid w:val="00AD0B28"/>
    <w:rsid w:val="00AD1B79"/>
    <w:rsid w:val="00AD5396"/>
    <w:rsid w:val="00AD5FEC"/>
    <w:rsid w:val="00AD6D11"/>
    <w:rsid w:val="00AD75FE"/>
    <w:rsid w:val="00AE13FC"/>
    <w:rsid w:val="00AE1489"/>
    <w:rsid w:val="00AE3733"/>
    <w:rsid w:val="00AE5543"/>
    <w:rsid w:val="00AE5EDD"/>
    <w:rsid w:val="00AE7B16"/>
    <w:rsid w:val="00AF017A"/>
    <w:rsid w:val="00AF05F2"/>
    <w:rsid w:val="00AF5508"/>
    <w:rsid w:val="00B01706"/>
    <w:rsid w:val="00B034B4"/>
    <w:rsid w:val="00B037C5"/>
    <w:rsid w:val="00B0732E"/>
    <w:rsid w:val="00B11F26"/>
    <w:rsid w:val="00B165F0"/>
    <w:rsid w:val="00B227C7"/>
    <w:rsid w:val="00B22B45"/>
    <w:rsid w:val="00B26B94"/>
    <w:rsid w:val="00B27AF1"/>
    <w:rsid w:val="00B31967"/>
    <w:rsid w:val="00B366F0"/>
    <w:rsid w:val="00B40176"/>
    <w:rsid w:val="00B438CE"/>
    <w:rsid w:val="00B439D7"/>
    <w:rsid w:val="00B45000"/>
    <w:rsid w:val="00B457D2"/>
    <w:rsid w:val="00B4633C"/>
    <w:rsid w:val="00B466D9"/>
    <w:rsid w:val="00B51F1C"/>
    <w:rsid w:val="00B566DB"/>
    <w:rsid w:val="00B57E31"/>
    <w:rsid w:val="00B63C10"/>
    <w:rsid w:val="00B66236"/>
    <w:rsid w:val="00B67BDE"/>
    <w:rsid w:val="00B70F83"/>
    <w:rsid w:val="00B73C2D"/>
    <w:rsid w:val="00B7637B"/>
    <w:rsid w:val="00B845E6"/>
    <w:rsid w:val="00B8736B"/>
    <w:rsid w:val="00B87E59"/>
    <w:rsid w:val="00B9022A"/>
    <w:rsid w:val="00B90267"/>
    <w:rsid w:val="00B92899"/>
    <w:rsid w:val="00B93208"/>
    <w:rsid w:val="00BA0546"/>
    <w:rsid w:val="00BA31AF"/>
    <w:rsid w:val="00BA3211"/>
    <w:rsid w:val="00BA5CC1"/>
    <w:rsid w:val="00BB2CEC"/>
    <w:rsid w:val="00BB3E6B"/>
    <w:rsid w:val="00BB4E5A"/>
    <w:rsid w:val="00BB55D8"/>
    <w:rsid w:val="00BB7780"/>
    <w:rsid w:val="00BC1097"/>
    <w:rsid w:val="00BC4139"/>
    <w:rsid w:val="00BC43A9"/>
    <w:rsid w:val="00BC4B3C"/>
    <w:rsid w:val="00BC4DD0"/>
    <w:rsid w:val="00BC5750"/>
    <w:rsid w:val="00BD4AA5"/>
    <w:rsid w:val="00BE0CA7"/>
    <w:rsid w:val="00BE0FC2"/>
    <w:rsid w:val="00BE2C99"/>
    <w:rsid w:val="00BE35EC"/>
    <w:rsid w:val="00BE63FC"/>
    <w:rsid w:val="00BF00FD"/>
    <w:rsid w:val="00BF107B"/>
    <w:rsid w:val="00BF4A9A"/>
    <w:rsid w:val="00BF519F"/>
    <w:rsid w:val="00C00415"/>
    <w:rsid w:val="00C0070E"/>
    <w:rsid w:val="00C067F2"/>
    <w:rsid w:val="00C07D79"/>
    <w:rsid w:val="00C1057F"/>
    <w:rsid w:val="00C12B6B"/>
    <w:rsid w:val="00C146D4"/>
    <w:rsid w:val="00C148EA"/>
    <w:rsid w:val="00C15606"/>
    <w:rsid w:val="00C16A74"/>
    <w:rsid w:val="00C171E3"/>
    <w:rsid w:val="00C17416"/>
    <w:rsid w:val="00C21681"/>
    <w:rsid w:val="00C2225E"/>
    <w:rsid w:val="00C225A0"/>
    <w:rsid w:val="00C26D1A"/>
    <w:rsid w:val="00C343B8"/>
    <w:rsid w:val="00C34D8D"/>
    <w:rsid w:val="00C40372"/>
    <w:rsid w:val="00C408DE"/>
    <w:rsid w:val="00C455D5"/>
    <w:rsid w:val="00C465F1"/>
    <w:rsid w:val="00C468E2"/>
    <w:rsid w:val="00C46BB6"/>
    <w:rsid w:val="00C47001"/>
    <w:rsid w:val="00C522BC"/>
    <w:rsid w:val="00C565F3"/>
    <w:rsid w:val="00C6007D"/>
    <w:rsid w:val="00C62AF6"/>
    <w:rsid w:val="00C63482"/>
    <w:rsid w:val="00C63CC9"/>
    <w:rsid w:val="00C67375"/>
    <w:rsid w:val="00C72015"/>
    <w:rsid w:val="00C729BA"/>
    <w:rsid w:val="00C7653F"/>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32F"/>
    <w:rsid w:val="00CA7623"/>
    <w:rsid w:val="00CB1303"/>
    <w:rsid w:val="00CB5099"/>
    <w:rsid w:val="00CB654D"/>
    <w:rsid w:val="00CB66AC"/>
    <w:rsid w:val="00CC0A25"/>
    <w:rsid w:val="00CC56C6"/>
    <w:rsid w:val="00CC5D5A"/>
    <w:rsid w:val="00CC6057"/>
    <w:rsid w:val="00CC7EC3"/>
    <w:rsid w:val="00CD1601"/>
    <w:rsid w:val="00CD2912"/>
    <w:rsid w:val="00CD4F5A"/>
    <w:rsid w:val="00CD5070"/>
    <w:rsid w:val="00CD7CFE"/>
    <w:rsid w:val="00CE3470"/>
    <w:rsid w:val="00CF10B3"/>
    <w:rsid w:val="00CF2CFB"/>
    <w:rsid w:val="00CF481C"/>
    <w:rsid w:val="00CF4D27"/>
    <w:rsid w:val="00CF54B1"/>
    <w:rsid w:val="00CF54CE"/>
    <w:rsid w:val="00CF7BB1"/>
    <w:rsid w:val="00D0129C"/>
    <w:rsid w:val="00D04738"/>
    <w:rsid w:val="00D073B9"/>
    <w:rsid w:val="00D12483"/>
    <w:rsid w:val="00D12A1A"/>
    <w:rsid w:val="00D14C64"/>
    <w:rsid w:val="00D1607B"/>
    <w:rsid w:val="00D16C20"/>
    <w:rsid w:val="00D2091D"/>
    <w:rsid w:val="00D21E58"/>
    <w:rsid w:val="00D239D4"/>
    <w:rsid w:val="00D32A7E"/>
    <w:rsid w:val="00D35535"/>
    <w:rsid w:val="00D367B4"/>
    <w:rsid w:val="00D369E2"/>
    <w:rsid w:val="00D37C9D"/>
    <w:rsid w:val="00D409CB"/>
    <w:rsid w:val="00D411C4"/>
    <w:rsid w:val="00D43724"/>
    <w:rsid w:val="00D43740"/>
    <w:rsid w:val="00D43AB8"/>
    <w:rsid w:val="00D4423F"/>
    <w:rsid w:val="00D446AB"/>
    <w:rsid w:val="00D45595"/>
    <w:rsid w:val="00D46E74"/>
    <w:rsid w:val="00D47529"/>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92003"/>
    <w:rsid w:val="00D92312"/>
    <w:rsid w:val="00D92F17"/>
    <w:rsid w:val="00D943D3"/>
    <w:rsid w:val="00D954A1"/>
    <w:rsid w:val="00DA348A"/>
    <w:rsid w:val="00DB4837"/>
    <w:rsid w:val="00DB77B4"/>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722"/>
    <w:rsid w:val="00DF7F10"/>
    <w:rsid w:val="00E001C5"/>
    <w:rsid w:val="00E01B2D"/>
    <w:rsid w:val="00E032A6"/>
    <w:rsid w:val="00E07899"/>
    <w:rsid w:val="00E101C1"/>
    <w:rsid w:val="00E13F9F"/>
    <w:rsid w:val="00E14569"/>
    <w:rsid w:val="00E16083"/>
    <w:rsid w:val="00E20106"/>
    <w:rsid w:val="00E20785"/>
    <w:rsid w:val="00E2137C"/>
    <w:rsid w:val="00E24016"/>
    <w:rsid w:val="00E24055"/>
    <w:rsid w:val="00E260C0"/>
    <w:rsid w:val="00E27E71"/>
    <w:rsid w:val="00E30EE2"/>
    <w:rsid w:val="00E334E0"/>
    <w:rsid w:val="00E33D9F"/>
    <w:rsid w:val="00E340FA"/>
    <w:rsid w:val="00E3662E"/>
    <w:rsid w:val="00E41026"/>
    <w:rsid w:val="00E43DD3"/>
    <w:rsid w:val="00E455F4"/>
    <w:rsid w:val="00E4562D"/>
    <w:rsid w:val="00E45A75"/>
    <w:rsid w:val="00E47165"/>
    <w:rsid w:val="00E47586"/>
    <w:rsid w:val="00E5024C"/>
    <w:rsid w:val="00E50960"/>
    <w:rsid w:val="00E519A2"/>
    <w:rsid w:val="00E52366"/>
    <w:rsid w:val="00E560CD"/>
    <w:rsid w:val="00E62E2F"/>
    <w:rsid w:val="00E64EC6"/>
    <w:rsid w:val="00E660BC"/>
    <w:rsid w:val="00E6753A"/>
    <w:rsid w:val="00E708D1"/>
    <w:rsid w:val="00E72117"/>
    <w:rsid w:val="00E73667"/>
    <w:rsid w:val="00E87F4E"/>
    <w:rsid w:val="00E919E9"/>
    <w:rsid w:val="00E9675E"/>
    <w:rsid w:val="00E970AB"/>
    <w:rsid w:val="00EA019B"/>
    <w:rsid w:val="00EA3804"/>
    <w:rsid w:val="00EA473F"/>
    <w:rsid w:val="00EA6242"/>
    <w:rsid w:val="00EA7426"/>
    <w:rsid w:val="00EB2150"/>
    <w:rsid w:val="00EB3C81"/>
    <w:rsid w:val="00EB5FB6"/>
    <w:rsid w:val="00EB65E2"/>
    <w:rsid w:val="00EB6BC3"/>
    <w:rsid w:val="00EC286C"/>
    <w:rsid w:val="00EC2B7E"/>
    <w:rsid w:val="00EC2CE2"/>
    <w:rsid w:val="00EC69D6"/>
    <w:rsid w:val="00EC765C"/>
    <w:rsid w:val="00ED3E6A"/>
    <w:rsid w:val="00ED683C"/>
    <w:rsid w:val="00EE54BF"/>
    <w:rsid w:val="00EF2F22"/>
    <w:rsid w:val="00EF7FAC"/>
    <w:rsid w:val="00F00173"/>
    <w:rsid w:val="00F002A5"/>
    <w:rsid w:val="00F03E2E"/>
    <w:rsid w:val="00F061E4"/>
    <w:rsid w:val="00F06BE2"/>
    <w:rsid w:val="00F10765"/>
    <w:rsid w:val="00F107E0"/>
    <w:rsid w:val="00F10DA9"/>
    <w:rsid w:val="00F11729"/>
    <w:rsid w:val="00F128AF"/>
    <w:rsid w:val="00F12C5F"/>
    <w:rsid w:val="00F14787"/>
    <w:rsid w:val="00F15B79"/>
    <w:rsid w:val="00F24C8E"/>
    <w:rsid w:val="00F343A2"/>
    <w:rsid w:val="00F35B45"/>
    <w:rsid w:val="00F35FB4"/>
    <w:rsid w:val="00F37EBA"/>
    <w:rsid w:val="00F40A5A"/>
    <w:rsid w:val="00F40E13"/>
    <w:rsid w:val="00F43FB4"/>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3636"/>
    <w:rsid w:val="00F95C7D"/>
    <w:rsid w:val="00F96EA4"/>
    <w:rsid w:val="00F97B50"/>
    <w:rsid w:val="00FA001D"/>
    <w:rsid w:val="00FA1056"/>
    <w:rsid w:val="00FA17F5"/>
    <w:rsid w:val="00FA3AB1"/>
    <w:rsid w:val="00FA3AD0"/>
    <w:rsid w:val="00FA4BBF"/>
    <w:rsid w:val="00FA7228"/>
    <w:rsid w:val="00FB188D"/>
    <w:rsid w:val="00FB5931"/>
    <w:rsid w:val="00FC0C3B"/>
    <w:rsid w:val="00FC0F3F"/>
    <w:rsid w:val="00FC3954"/>
    <w:rsid w:val="00FC7770"/>
    <w:rsid w:val="00FD34A6"/>
    <w:rsid w:val="00FD35BD"/>
    <w:rsid w:val="00FD6779"/>
    <w:rsid w:val="00FE5467"/>
    <w:rsid w:val="00FE5FF6"/>
    <w:rsid w:val="00FE668D"/>
    <w:rsid w:val="00FE79CD"/>
    <w:rsid w:val="00FF095B"/>
    <w:rsid w:val="00FF1551"/>
    <w:rsid w:val="00FF1B98"/>
    <w:rsid w:val="00FF2AE5"/>
    <w:rsid w:val="00FF4AC8"/>
    <w:rsid w:val="00FF4E9D"/>
    <w:rsid w:val="00FF4FD1"/>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C8"/>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C8"/>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B069-493F-46C1-9895-A4C84E30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5968</Words>
  <Characters>48238</Characters>
  <Application>Microsoft Office Word</Application>
  <DocSecurity>0</DocSecurity>
  <Lines>401</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В.П.Пильганов</cp:lastModifiedBy>
  <cp:revision>3</cp:revision>
  <cp:lastPrinted>2017-07-26T06:34:00Z</cp:lastPrinted>
  <dcterms:created xsi:type="dcterms:W3CDTF">2017-08-29T07:46:00Z</dcterms:created>
  <dcterms:modified xsi:type="dcterms:W3CDTF">2017-08-29T10:38:00Z</dcterms:modified>
</cp:coreProperties>
</file>