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A" w:rsidRPr="000A574F" w:rsidRDefault="00FA132A" w:rsidP="00FA132A">
      <w:pPr>
        <w:keepNext/>
        <w:ind w:left="3402"/>
        <w:jc w:val="both"/>
        <w:outlineLvl w:val="0"/>
        <w:rPr>
          <w:rFonts w:ascii="Courier New" w:hAnsi="Courier New" w:cs="Courier New"/>
          <w:bCs/>
          <w:spacing w:val="-6"/>
        </w:rPr>
      </w:pPr>
      <w:r w:rsidRPr="000A574F">
        <w:rPr>
          <w:rFonts w:ascii="Courier New" w:hAnsi="Courier New" w:cs="Courier New"/>
          <w:bCs/>
          <w:spacing w:val="-6"/>
        </w:rPr>
        <w:t>Приложение №1 к извещению о проведен</w:t>
      </w:r>
      <w:proofErr w:type="gramStart"/>
      <w:r w:rsidRPr="000A574F">
        <w:rPr>
          <w:rFonts w:ascii="Courier New" w:hAnsi="Courier New" w:cs="Courier New"/>
          <w:bCs/>
          <w:spacing w:val="-6"/>
        </w:rPr>
        <w:t>ии ау</w:t>
      </w:r>
      <w:proofErr w:type="gramEnd"/>
      <w:r w:rsidRPr="000A574F">
        <w:rPr>
          <w:rFonts w:ascii="Courier New" w:hAnsi="Courier New" w:cs="Courier New"/>
          <w:bCs/>
          <w:spacing w:val="-6"/>
        </w:rPr>
        <w:t xml:space="preserve">кциона </w:t>
      </w:r>
      <w:r w:rsidRPr="000A574F">
        <w:rPr>
          <w:rFonts w:ascii="Courier New" w:hAnsi="Courier New" w:cs="Courier New"/>
        </w:rPr>
        <w:t>на право заключения договора аренды земельного участка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ПРОЕКТ ДОГОВОРА аренды земельного участка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</w:t>
      </w:r>
      <w:r w:rsidR="00C924AF"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 УЧАСТКА ОТ (далее_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7000.00+/- 17.00 (СЕМЬ ТЫСЯЧ  </w:t>
      </w:r>
      <w:proofErr w:type="gramStart"/>
      <w:r>
        <w:rPr>
          <w:rFonts w:ascii="Courier New" w:hAnsi="Courier New"/>
          <w:sz w:val="24"/>
        </w:rPr>
        <w:t>КВ.М.+/- 17.00</w:t>
      </w:r>
      <w:proofErr w:type="gramEnd"/>
      <w:r>
        <w:rPr>
          <w:rFonts w:ascii="Courier New" w:hAnsi="Courier New"/>
          <w:sz w:val="24"/>
        </w:rPr>
        <w:t xml:space="preserve"> КВ.М)___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местоположение земельного участка: </w:t>
      </w:r>
      <w:r w:rsidRPr="001A1221">
        <w:rPr>
          <w:rFonts w:ascii="Courier New" w:hAnsi="Courier New" w:cs="Times New Roman"/>
          <w:sz w:val="24"/>
          <w:szCs w:val="24"/>
        </w:rPr>
        <w:t>НИЖЕГОРОДСКАЯ ОБЛАСТЬ,  ВОСКРЕСЕНСКИЙ</w:t>
      </w:r>
      <w:r>
        <w:rPr>
          <w:rFonts w:ascii="Courier New" w:hAnsi="Courier New" w:cs="Times New Roman"/>
          <w:sz w:val="24"/>
          <w:szCs w:val="24"/>
        </w:rPr>
        <w:t xml:space="preserve"> РАЙОН</w:t>
      </w:r>
      <w:r w:rsidRPr="001A1221">
        <w:rPr>
          <w:rFonts w:ascii="Courier New" w:hAnsi="Courier New" w:cs="Times New Roman"/>
          <w:sz w:val="24"/>
          <w:szCs w:val="24"/>
        </w:rPr>
        <w:t xml:space="preserve">, Р.П.ВОСКРЕСЕНСКОЕ, ВБЛИЗИ АВТОДОРОГИ 22 ОПРЗ 22 К-0018 БОКОВАЯ-ВОСКРЕСЕНСКОЕ-ДОКУКИНО-ГРАНИЦА </w:t>
      </w:r>
      <w:proofErr w:type="gramStart"/>
      <w:r w:rsidRPr="001A1221">
        <w:rPr>
          <w:rFonts w:ascii="Courier New" w:hAnsi="Courier New" w:cs="Times New Roman"/>
          <w:sz w:val="24"/>
          <w:szCs w:val="24"/>
        </w:rPr>
        <w:t>РЕСПУБЛИКИ МАРИЙ ЭЛ КМ 30+150 - КМ 30+250 (УЧАСТОК ОБХОДА Р.</w:t>
      </w:r>
      <w:r>
        <w:rPr>
          <w:rFonts w:ascii="Courier New" w:hAnsi="Courier New" w:cs="Times New Roman"/>
          <w:sz w:val="24"/>
          <w:szCs w:val="24"/>
        </w:rPr>
        <w:t xml:space="preserve">П.ВОСКРЕСЕНСКОЕ, ПРАВАЯ СТОРОНА, </w:t>
      </w:r>
      <w:r>
        <w:rPr>
          <w:rFonts w:ascii="Courier New" w:hAnsi="Courier New"/>
          <w:sz w:val="24"/>
        </w:rPr>
        <w:t>кадастровый номер - 52:11:0110010:31_____(далее Участок).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проектирования и строительства </w:t>
      </w:r>
      <w:proofErr w:type="gramStart"/>
      <w:r>
        <w:rPr>
          <w:rFonts w:ascii="Courier New" w:hAnsi="Courier New"/>
          <w:sz w:val="24"/>
        </w:rPr>
        <w:t>многотопливной</w:t>
      </w:r>
      <w:proofErr w:type="gramEnd"/>
      <w:r>
        <w:rPr>
          <w:rFonts w:ascii="Courier New" w:hAnsi="Courier New"/>
          <w:sz w:val="24"/>
        </w:rPr>
        <w:t>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автозаправочной станции_______________________________________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В отношении земельного участка (его части)  </w:t>
      </w:r>
      <w:proofErr w:type="spellStart"/>
      <w:r>
        <w:rPr>
          <w:rFonts w:ascii="Courier New" w:hAnsi="Courier New"/>
          <w:sz w:val="24"/>
        </w:rPr>
        <w:t>установ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лены ограничения  по  его использованию (ограничения указаны в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Приложении</w:t>
      </w:r>
      <w:proofErr w:type="gramEnd"/>
      <w:r>
        <w:rPr>
          <w:rFonts w:ascii="Courier New" w:hAnsi="Courier New"/>
          <w:sz w:val="24"/>
        </w:rPr>
        <w:t xml:space="preserve"> №1).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3. ПРАВА И ОБЯЗАННОСТИ СТОРОН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для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и прилагаемые к нему документы в отношении Участка.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(части участка)  по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  в  соответствии  с  разрешенным  использованием,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учетом установленных ограничений по его использованию.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е) принятия решения о ликвидации АРЕНДАТОРА.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</w:t>
      </w:r>
      <w:proofErr w:type="gramStart"/>
      <w:r>
        <w:rPr>
          <w:rFonts w:ascii="Courier New" w:hAnsi="Courier New"/>
          <w:sz w:val="24"/>
        </w:rPr>
        <w:t>установлен в размере _______________ и 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Нижегородской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285D47" w:rsidRDefault="00FA132A" w:rsidP="00285D47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    7.2. </w:t>
      </w:r>
      <w:r w:rsidR="00285D47">
        <w:rPr>
          <w:rFonts w:ascii="Courier New" w:hAnsi="Courier New" w:cs="Courier New"/>
          <w:sz w:val="24"/>
        </w:rPr>
        <w:t>Часть земельного участка, площадью 18 кв.м,</w:t>
      </w:r>
      <w:r w:rsidR="00CE7E69">
        <w:rPr>
          <w:rFonts w:ascii="Courier New" w:hAnsi="Courier New" w:cs="Courier New"/>
          <w:sz w:val="24"/>
        </w:rPr>
        <w:t xml:space="preserve">  </w:t>
      </w:r>
      <w:r w:rsidR="00285D47">
        <w:rPr>
          <w:rFonts w:ascii="Courier New" w:hAnsi="Courier New" w:cs="Courier New"/>
          <w:sz w:val="24"/>
        </w:rPr>
        <w:t>расположена в охранн</w:t>
      </w:r>
      <w:r w:rsidR="00321C51">
        <w:rPr>
          <w:rFonts w:ascii="Courier New" w:hAnsi="Courier New" w:cs="Courier New"/>
          <w:sz w:val="24"/>
        </w:rPr>
        <w:t>ой зоне</w:t>
      </w:r>
      <w:r w:rsidR="00285D47">
        <w:rPr>
          <w:rFonts w:ascii="Courier New" w:hAnsi="Courier New" w:cs="Courier New"/>
          <w:sz w:val="24"/>
        </w:rPr>
        <w:t xml:space="preserve"> объектов с особыми условиями</w:t>
      </w:r>
      <w:r w:rsidR="00CE7E69">
        <w:rPr>
          <w:rFonts w:ascii="Courier New" w:hAnsi="Courier New" w:cs="Courier New"/>
          <w:sz w:val="24"/>
        </w:rPr>
        <w:t xml:space="preserve"> </w:t>
      </w:r>
      <w:r w:rsidR="00285D47">
        <w:rPr>
          <w:rFonts w:ascii="Courier New" w:hAnsi="Courier New" w:cs="Courier New"/>
          <w:sz w:val="24"/>
        </w:rPr>
        <w:t xml:space="preserve">использования территорий. Арендатору соблюдать ограничения </w:t>
      </w:r>
      <w:proofErr w:type="gramStart"/>
      <w:r w:rsidR="00285D47">
        <w:rPr>
          <w:rFonts w:ascii="Courier New" w:hAnsi="Courier New" w:cs="Courier New"/>
          <w:sz w:val="24"/>
        </w:rPr>
        <w:t>при</w:t>
      </w:r>
      <w:proofErr w:type="gramEnd"/>
    </w:p>
    <w:p w:rsidR="00285D47" w:rsidRDefault="00285D47" w:rsidP="00285D47">
      <w:pPr>
        <w:jc w:val="both"/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использовании</w:t>
      </w:r>
      <w:proofErr w:type="gramEnd"/>
      <w:r>
        <w:rPr>
          <w:rFonts w:ascii="Courier New" w:hAnsi="Courier New" w:cs="Courier New"/>
          <w:sz w:val="24"/>
        </w:rPr>
        <w:t xml:space="preserve"> земельного участка в соответствии с порядком</w:t>
      </w:r>
      <w:r w:rsidR="00CE7E6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установления охранных зон объектов электросетевого хозяйства и</w:t>
      </w:r>
    </w:p>
    <w:p w:rsidR="00285D47" w:rsidRDefault="00285D47" w:rsidP="00285D47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особых условий использования земельных участков, расположенных</w:t>
      </w:r>
    </w:p>
    <w:p w:rsidR="00285D47" w:rsidRDefault="00285D47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</w:rPr>
        <w:t>в границах таких зон, утвержденным Постановлением</w:t>
      </w:r>
      <w:r w:rsidR="00CE7E6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/>
          <w:sz w:val="24"/>
        </w:rPr>
        <w:t>Правительства РФ от 24.02.2009 № 160.</w:t>
      </w:r>
    </w:p>
    <w:p w:rsidR="00CE7E69" w:rsidRDefault="00CE7E69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КБК.........14311105013130000120______________________________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ОКТМО.......22622151__________________________________________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FA132A" w:rsidRDefault="00FA132A" w:rsidP="00FA132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FA132A" w:rsidRDefault="00FA132A" w:rsidP="00FA13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Приложение N 3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к договору аренды N 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от "__" ____________20___г. 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33567B" w:rsidRDefault="0033567B" w:rsidP="0033567B">
      <w:pPr>
        <w:rPr>
          <w:rFonts w:ascii="Courier New" w:hAnsi="Courier New"/>
          <w:sz w:val="24"/>
        </w:rPr>
      </w:pPr>
      <w:bookmarkStart w:id="0" w:name="_GoBack"/>
      <w:bookmarkEnd w:id="0"/>
    </w:p>
    <w:p w:rsidR="0033567B" w:rsidRDefault="0033567B" w:rsidP="0033567B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К Т</w:t>
      </w:r>
    </w:p>
    <w:p w:rsidR="0033567B" w:rsidRDefault="0033567B" w:rsidP="0033567B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</w:t>
      </w:r>
      <w:r>
        <w:rPr>
          <w:rFonts w:ascii="Courier New" w:hAnsi="Courier New"/>
          <w:sz w:val="24"/>
        </w:rPr>
        <w:t>-ПЕРЕДАЧИ ЗЕМЕЛЬНОГО УЧАСТКА</w:t>
      </w:r>
    </w:p>
    <w:p w:rsidR="0033567B" w:rsidRDefault="0033567B" w:rsidP="0033567B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33567B" w:rsidRDefault="0033567B" w:rsidP="0033567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/>
          <w:sz w:val="24"/>
        </w:rPr>
        <w:t>1.Местоположение:</w:t>
      </w:r>
      <w:r w:rsidRPr="00D914D5">
        <w:rPr>
          <w:rFonts w:ascii="Courier New" w:hAnsi="Courier New" w:cs="Times New Roman"/>
          <w:sz w:val="24"/>
          <w:szCs w:val="24"/>
        </w:rPr>
        <w:t xml:space="preserve"> </w:t>
      </w:r>
      <w:r>
        <w:rPr>
          <w:rFonts w:ascii="Courier New" w:hAnsi="Courier New" w:cs="Times New Roman"/>
          <w:sz w:val="24"/>
          <w:szCs w:val="24"/>
        </w:rPr>
        <w:t>НИЖЕГОРОДСКАЯ ОБЛАСТЬ,  ВОСКРЕСЕНСКИЙ РАЙОН,</w:t>
      </w:r>
    </w:p>
    <w:p w:rsidR="0033567B" w:rsidRDefault="0033567B" w:rsidP="0033567B">
      <w:pPr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Р.П.ВОСКРЕСЕНСКОЕ, ВБЛИЗИ АВТОДОРОГИ 22 ОПРЗ 22 К-0018</w:t>
      </w:r>
    </w:p>
    <w:p w:rsidR="0033567B" w:rsidRDefault="0033567B" w:rsidP="0033567B">
      <w:pPr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БОКОВАЯ-ВОСКРЕСЕНСКОЕ-ДОКУКИНО-ГРАНИЦА РЕСПУБЛИКИ МАРИЙ ЭЛ</w:t>
      </w:r>
    </w:p>
    <w:p w:rsidR="0033567B" w:rsidRDefault="0033567B" w:rsidP="0033567B">
      <w:pPr>
        <w:rPr>
          <w:rFonts w:ascii="Courier New" w:hAnsi="Courier New" w:cs="Times New Roman"/>
          <w:sz w:val="24"/>
          <w:szCs w:val="24"/>
        </w:rPr>
      </w:pPr>
      <w:proofErr w:type="gramStart"/>
      <w:r>
        <w:rPr>
          <w:rFonts w:ascii="Courier New" w:hAnsi="Courier New" w:cs="Times New Roman"/>
          <w:sz w:val="24"/>
          <w:szCs w:val="24"/>
        </w:rPr>
        <w:t>КМ 30+150-КМ 30+250(УЧАСТОК ОБХОДА Р.П.ВОСКРЕСЕНСКОЕ,</w:t>
      </w:r>
      <w:proofErr w:type="gramEnd"/>
    </w:p>
    <w:p w:rsidR="0033567B" w:rsidRDefault="0033567B" w:rsidP="0033567B">
      <w:pPr>
        <w:rPr>
          <w:rFonts w:ascii="Courier New" w:hAnsi="Courier New" w:cs="Times New Roman"/>
          <w:sz w:val="24"/>
          <w:szCs w:val="24"/>
        </w:rPr>
      </w:pPr>
      <w:proofErr w:type="gramStart"/>
      <w:r>
        <w:rPr>
          <w:rFonts w:ascii="Courier New" w:hAnsi="Courier New" w:cs="Times New Roman"/>
          <w:sz w:val="24"/>
          <w:szCs w:val="24"/>
        </w:rPr>
        <w:t>ПРАВАЯ СТОРОНА)</w:t>
      </w:r>
      <w:proofErr w:type="gramEnd"/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2.Категория земель..</w:t>
      </w:r>
      <w:proofErr w:type="gramStart"/>
      <w:r>
        <w:rPr>
          <w:rFonts w:ascii="Courier New" w:hAnsi="Courier New"/>
          <w:sz w:val="24"/>
        </w:rPr>
        <w:t>.З</w:t>
      </w:r>
      <w:proofErr w:type="gramEnd"/>
      <w:r>
        <w:rPr>
          <w:rFonts w:ascii="Courier New" w:hAnsi="Courier New"/>
          <w:sz w:val="24"/>
        </w:rPr>
        <w:t>ЕМЛИ НАСЕЛЕННЫХ ПУНКТОВ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>-ка...  7000.00+/-17.00 кв.м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4.Кадастровый номер...52:11:0110010:31                          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18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</w:t>
      </w:r>
      <w:r>
        <w:rPr>
          <w:rFonts w:ascii="Courier New" w:hAnsi="Courier New"/>
          <w:sz w:val="24"/>
        </w:rPr>
        <w:t xml:space="preserve">Арендодатель            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Арендатор          </w:t>
      </w:r>
    </w:p>
    <w:p w:rsidR="0033567B" w:rsidRDefault="0033567B" w:rsidP="0033567B">
      <w:pPr>
        <w:rPr>
          <w:rFonts w:ascii="Courier New" w:hAnsi="Courier New"/>
          <w:sz w:val="24"/>
        </w:rPr>
      </w:pP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_________________________        _________________________  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   (подпись)                    </w:t>
      </w: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(подпись)</w:t>
      </w:r>
    </w:p>
    <w:p w:rsidR="0033567B" w:rsidRDefault="0033567B" w:rsidP="0033567B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</w:t>
      </w:r>
    </w:p>
    <w:p w:rsidR="0033567B" w:rsidRDefault="0033567B" w:rsidP="0033567B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</w:t>
      </w:r>
    </w:p>
    <w:p w:rsidR="0033567B" w:rsidRDefault="0033567B" w:rsidP="003356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</w:t>
      </w:r>
      <w:r>
        <w:rPr>
          <w:rFonts w:ascii="Courier New" w:hAnsi="Courier New"/>
          <w:sz w:val="24"/>
        </w:rPr>
        <w:t xml:space="preserve">    М.П.                              М.П.</w:t>
      </w:r>
    </w:p>
    <w:p w:rsidR="0090401A" w:rsidRPr="00FA132A" w:rsidRDefault="0090401A" w:rsidP="0033567B">
      <w:pPr>
        <w:jc w:val="both"/>
        <w:rPr>
          <w:rFonts w:ascii="Courier New" w:hAnsi="Courier New"/>
          <w:sz w:val="24"/>
        </w:rPr>
      </w:pPr>
    </w:p>
    <w:sectPr w:rsidR="0090401A" w:rsidRPr="00FA132A" w:rsidSect="00FA132A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A"/>
    <w:rsid w:val="00285D47"/>
    <w:rsid w:val="00321C51"/>
    <w:rsid w:val="0033567B"/>
    <w:rsid w:val="0090401A"/>
    <w:rsid w:val="00C924AF"/>
    <w:rsid w:val="00CE7E69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Магина Е.А</dc:creator>
  <cp:lastModifiedBy>В.П.Пильганов</cp:lastModifiedBy>
  <cp:revision>6</cp:revision>
  <cp:lastPrinted>2017-06-28T14:40:00Z</cp:lastPrinted>
  <dcterms:created xsi:type="dcterms:W3CDTF">2017-06-28T13:15:00Z</dcterms:created>
  <dcterms:modified xsi:type="dcterms:W3CDTF">2017-07-06T11:09:00Z</dcterms:modified>
</cp:coreProperties>
</file>