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35" w:rsidRPr="003D1396" w:rsidRDefault="00953F35">
      <w:pPr>
        <w:pStyle w:val="ConsPlusNormal"/>
        <w:jc w:val="center"/>
        <w:rPr>
          <w:rFonts w:ascii="Times New Roman" w:hAnsi="Times New Roman" w:cs="Times New Roman"/>
        </w:rPr>
      </w:pPr>
      <w:r w:rsidRPr="003D1396">
        <w:rPr>
          <w:rFonts w:ascii="Times New Roman" w:hAnsi="Times New Roman" w:cs="Times New Roman"/>
        </w:rPr>
        <w:t>РЕЗУЛЬТАТЫ</w:t>
      </w:r>
    </w:p>
    <w:p w:rsidR="00953F35" w:rsidRPr="003D1396" w:rsidRDefault="00953F35">
      <w:pPr>
        <w:pStyle w:val="ConsPlusNormal"/>
        <w:jc w:val="center"/>
        <w:rPr>
          <w:rFonts w:ascii="Times New Roman" w:hAnsi="Times New Roman" w:cs="Times New Roman"/>
        </w:rPr>
      </w:pPr>
      <w:r w:rsidRPr="003D1396">
        <w:rPr>
          <w:rFonts w:ascii="Times New Roman" w:hAnsi="Times New Roman" w:cs="Times New Roman"/>
        </w:rPr>
        <w:t xml:space="preserve">мониторинга реализации соглашений о </w:t>
      </w:r>
      <w:proofErr w:type="gramStart"/>
      <w:r w:rsidRPr="003D1396">
        <w:rPr>
          <w:rFonts w:ascii="Times New Roman" w:hAnsi="Times New Roman" w:cs="Times New Roman"/>
        </w:rPr>
        <w:t>государственно-частном</w:t>
      </w:r>
      <w:proofErr w:type="gramEnd"/>
    </w:p>
    <w:p w:rsidR="00953F35" w:rsidRPr="003D1396" w:rsidRDefault="00953F3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D1396">
        <w:rPr>
          <w:rFonts w:ascii="Times New Roman" w:hAnsi="Times New Roman" w:cs="Times New Roman"/>
        </w:rPr>
        <w:t>партнерстве</w:t>
      </w:r>
      <w:proofErr w:type="gramEnd"/>
      <w:r w:rsidRPr="003D1396">
        <w:rPr>
          <w:rFonts w:ascii="Times New Roman" w:hAnsi="Times New Roman" w:cs="Times New Roman"/>
        </w:rPr>
        <w:t xml:space="preserve">, соглашений о </w:t>
      </w:r>
      <w:proofErr w:type="spellStart"/>
      <w:r w:rsidRPr="003D1396">
        <w:rPr>
          <w:rFonts w:ascii="Times New Roman" w:hAnsi="Times New Roman" w:cs="Times New Roman"/>
        </w:rPr>
        <w:t>муниципально</w:t>
      </w:r>
      <w:proofErr w:type="spellEnd"/>
      <w:r w:rsidRPr="003D1396">
        <w:rPr>
          <w:rFonts w:ascii="Times New Roman" w:hAnsi="Times New Roman" w:cs="Times New Roman"/>
        </w:rPr>
        <w:t>-частном партнерстве</w:t>
      </w:r>
    </w:p>
    <w:p w:rsidR="00953F35" w:rsidRPr="003D1396" w:rsidRDefault="00953F35">
      <w:pPr>
        <w:pStyle w:val="ConsPlusNormal"/>
        <w:jc w:val="center"/>
        <w:rPr>
          <w:rFonts w:ascii="Times New Roman" w:hAnsi="Times New Roman" w:cs="Times New Roman"/>
        </w:rPr>
      </w:pPr>
      <w:r w:rsidRPr="003D1396">
        <w:rPr>
          <w:rFonts w:ascii="Times New Roman" w:hAnsi="Times New Roman" w:cs="Times New Roman"/>
        </w:rPr>
        <w:t>за 20</w:t>
      </w:r>
      <w:r w:rsidR="003D1396">
        <w:rPr>
          <w:rFonts w:ascii="Times New Roman" w:hAnsi="Times New Roman" w:cs="Times New Roman"/>
        </w:rPr>
        <w:t>21</w:t>
      </w:r>
      <w:r w:rsidRPr="003D1396">
        <w:rPr>
          <w:rFonts w:ascii="Times New Roman" w:hAnsi="Times New Roman" w:cs="Times New Roman"/>
        </w:rPr>
        <w:t xml:space="preserve"> год</w:t>
      </w:r>
    </w:p>
    <w:p w:rsidR="00953F35" w:rsidRPr="003D1396" w:rsidRDefault="00953F3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029"/>
        <w:gridCol w:w="1474"/>
      </w:tblGrid>
      <w:tr w:rsidR="00953F35" w:rsidRPr="003D1396">
        <w:tc>
          <w:tcPr>
            <w:tcW w:w="566" w:type="dxa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1396">
              <w:rPr>
                <w:rFonts w:ascii="Times New Roman" w:hAnsi="Times New Roman" w:cs="Times New Roman"/>
              </w:rPr>
              <w:t>Количество принятых в отчетном году решений о реализации проекта</w:t>
            </w:r>
            <w:proofErr w:type="gramEnd"/>
          </w:p>
        </w:tc>
        <w:tc>
          <w:tcPr>
            <w:tcW w:w="1474" w:type="dxa"/>
          </w:tcPr>
          <w:p w:rsidR="00953F35" w:rsidRPr="003D1396" w:rsidRDefault="003D1396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1396">
              <w:rPr>
                <w:rFonts w:ascii="Times New Roman" w:hAnsi="Times New Roman" w:cs="Times New Roman"/>
              </w:rPr>
              <w:t>Количество конкурсов на право заключения соглашения, проведенных в отчетном году</w:t>
            </w:r>
            <w:proofErr w:type="gramEnd"/>
          </w:p>
        </w:tc>
        <w:tc>
          <w:tcPr>
            <w:tcW w:w="1474" w:type="dxa"/>
          </w:tcPr>
          <w:p w:rsidR="00953F35" w:rsidRPr="003D1396" w:rsidRDefault="003D1396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9" w:type="dxa"/>
            <w:vAlign w:val="center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1396">
              <w:rPr>
                <w:rFonts w:ascii="Times New Roman" w:hAnsi="Times New Roman" w:cs="Times New Roman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  <w:proofErr w:type="gramEnd"/>
          </w:p>
        </w:tc>
        <w:tc>
          <w:tcPr>
            <w:tcW w:w="1474" w:type="dxa"/>
          </w:tcPr>
          <w:p w:rsidR="00953F35" w:rsidRPr="003D1396" w:rsidRDefault="003D1396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1396">
              <w:rPr>
                <w:rFonts w:ascii="Times New Roman" w:hAnsi="Times New Roman" w:cs="Times New Roman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  <w:proofErr w:type="gramEnd"/>
          </w:p>
        </w:tc>
        <w:tc>
          <w:tcPr>
            <w:tcW w:w="1474" w:type="dxa"/>
          </w:tcPr>
          <w:p w:rsidR="00953F35" w:rsidRPr="003D1396" w:rsidRDefault="003D1396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Количество заключенных в отчетном году соглашений</w:t>
            </w:r>
          </w:p>
        </w:tc>
        <w:tc>
          <w:tcPr>
            <w:tcW w:w="1474" w:type="dxa"/>
          </w:tcPr>
          <w:p w:rsidR="00953F35" w:rsidRPr="003D1396" w:rsidRDefault="003D1396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</w:tcPr>
          <w:p w:rsidR="00953F35" w:rsidRPr="003D1396" w:rsidRDefault="00555D0E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953F35" w:rsidRPr="003D1396" w:rsidRDefault="00555D0E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953F35" w:rsidRPr="003D1396" w:rsidRDefault="00555D0E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</w:tcPr>
          <w:p w:rsidR="00953F35" w:rsidRPr="003D1396" w:rsidRDefault="00555D0E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</w:tcPr>
          <w:p w:rsidR="00953F35" w:rsidRPr="003D1396" w:rsidRDefault="00555D0E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 w:rsidRPr="003D1396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3D1396">
              <w:rPr>
                <w:rFonts w:ascii="Times New Roman" w:hAnsi="Times New Roman" w:cs="Times New Roman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</w:tcPr>
          <w:p w:rsidR="00953F35" w:rsidRPr="003D1396" w:rsidRDefault="00555D0E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953F35" w:rsidRPr="003D1396" w:rsidRDefault="00555D0E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953F35" w:rsidRPr="003D1396" w:rsidRDefault="00555D0E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953F35" w:rsidRPr="003D1396" w:rsidRDefault="00555D0E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953F35" w:rsidRPr="003D1396">
        <w:tc>
          <w:tcPr>
            <w:tcW w:w="566" w:type="dxa"/>
            <w:vAlign w:val="center"/>
          </w:tcPr>
          <w:p w:rsidR="00953F35" w:rsidRPr="003D1396" w:rsidRDefault="00953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9" w:type="dxa"/>
          </w:tcPr>
          <w:p w:rsidR="00953F35" w:rsidRPr="003D1396" w:rsidRDefault="00953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396">
              <w:rPr>
                <w:rFonts w:ascii="Times New Roman" w:hAnsi="Times New Roman" w:cs="Times New Roman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953F35" w:rsidRPr="003D1396" w:rsidRDefault="00555D0E" w:rsidP="00555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458CF" w:rsidRDefault="00555D0E"/>
    <w:sectPr w:rsidR="00E458CF" w:rsidSect="004D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35"/>
    <w:rsid w:val="003D1396"/>
    <w:rsid w:val="0048797E"/>
    <w:rsid w:val="00555D0E"/>
    <w:rsid w:val="0057086E"/>
    <w:rsid w:val="009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А.А.</dc:creator>
  <cp:lastModifiedBy>Рябинина А.А.</cp:lastModifiedBy>
  <cp:revision>2</cp:revision>
  <dcterms:created xsi:type="dcterms:W3CDTF">2022-02-11T12:10:00Z</dcterms:created>
  <dcterms:modified xsi:type="dcterms:W3CDTF">2022-02-11T12:38:00Z</dcterms:modified>
</cp:coreProperties>
</file>