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349" w:type="dxa"/>
        <w:tblInd w:w="-176" w:type="dxa"/>
        <w:tblLook w:val="04A0" w:firstRow="1" w:lastRow="0" w:firstColumn="1" w:lastColumn="0" w:noHBand="0" w:noVBand="1"/>
      </w:tblPr>
      <w:tblGrid>
        <w:gridCol w:w="10455"/>
      </w:tblGrid>
      <w:tr w:rsidR="004A4006" w:rsidRPr="004A4006" w:rsidTr="00E36608">
        <w:trPr>
          <w:trHeight w:val="967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4006" w:rsidRPr="004A4006" w:rsidRDefault="004A4006" w:rsidP="00866691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4A4006">
              <w:rPr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4A4006" w:rsidRPr="004A4006" w:rsidTr="00E36608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</w:tcPr>
          <w:p w:rsidR="004A4006" w:rsidRPr="004A4006" w:rsidRDefault="004A4006" w:rsidP="0086669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A4006">
              <w:rPr>
                <w:sz w:val="24"/>
                <w:szCs w:val="24"/>
              </w:rPr>
              <w:t xml:space="preserve">         В отношении объектов недвижимого имущества, расположенных на территории кадастров</w:t>
            </w:r>
            <w:r w:rsidR="003868FC">
              <w:rPr>
                <w:sz w:val="24"/>
                <w:szCs w:val="24"/>
              </w:rPr>
              <w:t>ых</w:t>
            </w:r>
            <w:r w:rsidRPr="004A4006">
              <w:rPr>
                <w:sz w:val="24"/>
                <w:szCs w:val="24"/>
              </w:rPr>
              <w:t xml:space="preserve"> квартал</w:t>
            </w:r>
            <w:r w:rsidR="003868FC">
              <w:rPr>
                <w:sz w:val="24"/>
                <w:szCs w:val="24"/>
              </w:rPr>
              <w:t>ов</w:t>
            </w:r>
            <w:r w:rsidRPr="004A4006">
              <w:rPr>
                <w:sz w:val="24"/>
                <w:szCs w:val="24"/>
              </w:rPr>
              <w:t xml:space="preserve">: </w:t>
            </w:r>
          </w:p>
          <w:p w:rsidR="004A4006" w:rsidRPr="004A4006" w:rsidRDefault="004A4006" w:rsidP="00866691">
            <w:pPr>
              <w:autoSpaceDE w:val="0"/>
              <w:autoSpaceDN w:val="0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4A4006">
              <w:rPr>
                <w:sz w:val="24"/>
                <w:szCs w:val="24"/>
              </w:rPr>
              <w:t xml:space="preserve">субъект </w:t>
            </w:r>
            <w:r>
              <w:rPr>
                <w:sz w:val="24"/>
                <w:szCs w:val="24"/>
              </w:rPr>
              <w:t>Р</w:t>
            </w:r>
            <w:r w:rsidRPr="004A4006">
              <w:rPr>
                <w:sz w:val="24"/>
                <w:szCs w:val="24"/>
              </w:rPr>
              <w:t xml:space="preserve">оссийской Федерации  </w:t>
            </w:r>
            <w:r w:rsidRPr="004A4006">
              <w:rPr>
                <w:b/>
                <w:bCs/>
                <w:sz w:val="24"/>
                <w:szCs w:val="24"/>
                <w:u w:val="single"/>
              </w:rPr>
              <w:t>Нижегородская область</w:t>
            </w:r>
          </w:p>
          <w:p w:rsidR="004A4006" w:rsidRPr="004A4006" w:rsidRDefault="004A4006" w:rsidP="0086669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A4006">
              <w:rPr>
                <w:sz w:val="24"/>
                <w:szCs w:val="24"/>
              </w:rPr>
              <w:t xml:space="preserve">муниципальное образование  </w:t>
            </w:r>
            <w:r w:rsidR="00C40446">
              <w:rPr>
                <w:b/>
                <w:bCs/>
                <w:sz w:val="24"/>
                <w:szCs w:val="24"/>
                <w:u w:val="single"/>
              </w:rPr>
              <w:t>Вознесенск</w:t>
            </w:r>
            <w:r w:rsidRPr="004A4006">
              <w:rPr>
                <w:b/>
                <w:bCs/>
                <w:sz w:val="24"/>
                <w:szCs w:val="24"/>
                <w:u w:val="single"/>
              </w:rPr>
              <w:t>ий муниципальный район</w:t>
            </w:r>
          </w:p>
          <w:p w:rsidR="004A4006" w:rsidRPr="00DC7410" w:rsidRDefault="004A4006" w:rsidP="0086669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A4006">
              <w:rPr>
                <w:sz w:val="24"/>
                <w:szCs w:val="24"/>
              </w:rPr>
              <w:t xml:space="preserve">населенный пункт  </w:t>
            </w:r>
            <w:r w:rsidR="00C40446" w:rsidRPr="00C40446">
              <w:rPr>
                <w:b/>
                <w:bCs/>
                <w:sz w:val="24"/>
                <w:szCs w:val="24"/>
                <w:u w:val="single"/>
              </w:rPr>
              <w:t>р.п. Вознесенское</w:t>
            </w:r>
          </w:p>
          <w:p w:rsidR="004A4006" w:rsidRPr="00397A45" w:rsidRDefault="004A4006" w:rsidP="0086669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A4006">
              <w:rPr>
                <w:sz w:val="24"/>
                <w:szCs w:val="24"/>
              </w:rPr>
              <w:t>№ кадастров</w:t>
            </w:r>
            <w:r w:rsidR="00ED674A">
              <w:rPr>
                <w:sz w:val="24"/>
                <w:szCs w:val="24"/>
              </w:rPr>
              <w:t>ых</w:t>
            </w:r>
            <w:r w:rsidRPr="004A4006">
              <w:rPr>
                <w:sz w:val="24"/>
                <w:szCs w:val="24"/>
              </w:rPr>
              <w:t xml:space="preserve"> квартал</w:t>
            </w:r>
            <w:r w:rsidR="00ED674A">
              <w:rPr>
                <w:sz w:val="24"/>
                <w:szCs w:val="24"/>
              </w:rPr>
              <w:t>ов</w:t>
            </w:r>
            <w:r w:rsidR="00B23743">
              <w:rPr>
                <w:sz w:val="24"/>
                <w:szCs w:val="24"/>
              </w:rPr>
              <w:t xml:space="preserve"> </w:t>
            </w:r>
            <w:r w:rsidR="00C40446">
              <w:rPr>
                <w:b/>
                <w:bCs/>
                <w:sz w:val="24"/>
                <w:szCs w:val="24"/>
                <w:u w:val="single"/>
              </w:rPr>
              <w:t>52:54</w:t>
            </w:r>
            <w:r w:rsidRPr="004A4006">
              <w:rPr>
                <w:b/>
                <w:bCs/>
                <w:sz w:val="24"/>
                <w:szCs w:val="24"/>
                <w:u w:val="single"/>
              </w:rPr>
              <w:t>:1</w:t>
            </w:r>
            <w:r w:rsidR="00C40446">
              <w:rPr>
                <w:b/>
                <w:bCs/>
                <w:sz w:val="24"/>
                <w:szCs w:val="24"/>
                <w:u w:val="single"/>
              </w:rPr>
              <w:t>2</w:t>
            </w:r>
            <w:r w:rsidRPr="004A4006">
              <w:rPr>
                <w:b/>
                <w:bCs/>
                <w:sz w:val="24"/>
                <w:szCs w:val="24"/>
                <w:u w:val="single"/>
              </w:rPr>
              <w:t>0000</w:t>
            </w:r>
            <w:r w:rsidR="00C40446">
              <w:rPr>
                <w:b/>
                <w:bCs/>
                <w:sz w:val="24"/>
                <w:szCs w:val="24"/>
                <w:u w:val="single"/>
              </w:rPr>
              <w:t xml:space="preserve">1; </w:t>
            </w:r>
            <w:r w:rsidR="00DC7410" w:rsidRPr="00397A45">
              <w:rPr>
                <w:b/>
                <w:bCs/>
                <w:sz w:val="24"/>
                <w:szCs w:val="24"/>
                <w:u w:val="single"/>
              </w:rPr>
              <w:t>52:</w:t>
            </w:r>
            <w:r w:rsidR="00C40446">
              <w:rPr>
                <w:b/>
                <w:bCs/>
                <w:sz w:val="24"/>
                <w:szCs w:val="24"/>
                <w:u w:val="single"/>
              </w:rPr>
              <w:t>54</w:t>
            </w:r>
            <w:r w:rsidR="00DC7410" w:rsidRPr="00397A45">
              <w:rPr>
                <w:b/>
                <w:bCs/>
                <w:sz w:val="24"/>
                <w:szCs w:val="24"/>
                <w:u w:val="single"/>
              </w:rPr>
              <w:t>:</w:t>
            </w:r>
            <w:r w:rsidR="00C40446">
              <w:rPr>
                <w:b/>
                <w:bCs/>
                <w:sz w:val="24"/>
                <w:szCs w:val="24"/>
                <w:u w:val="single"/>
              </w:rPr>
              <w:t>12</w:t>
            </w:r>
            <w:r w:rsidR="00DC7410" w:rsidRPr="00397A45">
              <w:rPr>
                <w:b/>
                <w:bCs/>
                <w:sz w:val="24"/>
                <w:szCs w:val="24"/>
                <w:u w:val="single"/>
              </w:rPr>
              <w:t>0000</w:t>
            </w:r>
            <w:r w:rsidR="00C40446">
              <w:rPr>
                <w:b/>
                <w:bCs/>
                <w:sz w:val="24"/>
                <w:szCs w:val="24"/>
                <w:u w:val="single"/>
              </w:rPr>
              <w:t>2; 52:54</w:t>
            </w:r>
            <w:r w:rsidR="00C40446" w:rsidRPr="004A4006">
              <w:rPr>
                <w:b/>
                <w:bCs/>
                <w:sz w:val="24"/>
                <w:szCs w:val="24"/>
                <w:u w:val="single"/>
              </w:rPr>
              <w:t>:1</w:t>
            </w:r>
            <w:r w:rsidR="00C40446">
              <w:rPr>
                <w:b/>
                <w:bCs/>
                <w:sz w:val="24"/>
                <w:szCs w:val="24"/>
                <w:u w:val="single"/>
              </w:rPr>
              <w:t>2</w:t>
            </w:r>
            <w:r w:rsidR="00C40446" w:rsidRPr="004A4006">
              <w:rPr>
                <w:b/>
                <w:bCs/>
                <w:sz w:val="24"/>
                <w:szCs w:val="24"/>
                <w:u w:val="single"/>
              </w:rPr>
              <w:t>0000</w:t>
            </w:r>
            <w:r w:rsidR="00C40446">
              <w:rPr>
                <w:b/>
                <w:bCs/>
                <w:sz w:val="24"/>
                <w:szCs w:val="24"/>
                <w:u w:val="single"/>
              </w:rPr>
              <w:t xml:space="preserve">3; </w:t>
            </w:r>
            <w:r w:rsidR="00C40446" w:rsidRPr="00397A45">
              <w:rPr>
                <w:b/>
                <w:bCs/>
                <w:sz w:val="24"/>
                <w:szCs w:val="24"/>
                <w:u w:val="single"/>
              </w:rPr>
              <w:t>52:</w:t>
            </w:r>
            <w:r w:rsidR="00C40446">
              <w:rPr>
                <w:b/>
                <w:bCs/>
                <w:sz w:val="24"/>
                <w:szCs w:val="24"/>
                <w:u w:val="single"/>
              </w:rPr>
              <w:t>54</w:t>
            </w:r>
            <w:r w:rsidR="00C40446" w:rsidRPr="00397A45">
              <w:rPr>
                <w:b/>
                <w:bCs/>
                <w:sz w:val="24"/>
                <w:szCs w:val="24"/>
                <w:u w:val="single"/>
              </w:rPr>
              <w:t>:</w:t>
            </w:r>
            <w:r w:rsidR="00C40446">
              <w:rPr>
                <w:b/>
                <w:bCs/>
                <w:sz w:val="24"/>
                <w:szCs w:val="24"/>
                <w:u w:val="single"/>
              </w:rPr>
              <w:t>12</w:t>
            </w:r>
            <w:r w:rsidR="00C40446" w:rsidRPr="00397A45">
              <w:rPr>
                <w:b/>
                <w:bCs/>
                <w:sz w:val="24"/>
                <w:szCs w:val="24"/>
                <w:u w:val="single"/>
              </w:rPr>
              <w:t>0000</w:t>
            </w:r>
            <w:r w:rsidR="00C40446">
              <w:rPr>
                <w:b/>
                <w:bCs/>
                <w:sz w:val="24"/>
                <w:szCs w:val="24"/>
                <w:u w:val="single"/>
              </w:rPr>
              <w:t>4; 52:54</w:t>
            </w:r>
            <w:r w:rsidR="00C40446" w:rsidRPr="004A4006">
              <w:rPr>
                <w:b/>
                <w:bCs/>
                <w:sz w:val="24"/>
                <w:szCs w:val="24"/>
                <w:u w:val="single"/>
              </w:rPr>
              <w:t>:1</w:t>
            </w:r>
            <w:r w:rsidR="00C40446">
              <w:rPr>
                <w:b/>
                <w:bCs/>
                <w:sz w:val="24"/>
                <w:szCs w:val="24"/>
                <w:u w:val="single"/>
              </w:rPr>
              <w:t>2</w:t>
            </w:r>
            <w:r w:rsidR="00C40446" w:rsidRPr="004A4006">
              <w:rPr>
                <w:b/>
                <w:bCs/>
                <w:sz w:val="24"/>
                <w:szCs w:val="24"/>
                <w:u w:val="single"/>
              </w:rPr>
              <w:t>0000</w:t>
            </w:r>
            <w:r w:rsidR="00C40446">
              <w:rPr>
                <w:b/>
                <w:bCs/>
                <w:sz w:val="24"/>
                <w:szCs w:val="24"/>
                <w:u w:val="single"/>
              </w:rPr>
              <w:t xml:space="preserve">5; </w:t>
            </w:r>
            <w:r w:rsidR="00C40446" w:rsidRPr="00397A45">
              <w:rPr>
                <w:b/>
                <w:bCs/>
                <w:sz w:val="24"/>
                <w:szCs w:val="24"/>
                <w:u w:val="single"/>
              </w:rPr>
              <w:t>52:</w:t>
            </w:r>
            <w:r w:rsidR="00C40446">
              <w:rPr>
                <w:b/>
                <w:bCs/>
                <w:sz w:val="24"/>
                <w:szCs w:val="24"/>
                <w:u w:val="single"/>
              </w:rPr>
              <w:t>54</w:t>
            </w:r>
            <w:r w:rsidR="00C40446" w:rsidRPr="00397A45">
              <w:rPr>
                <w:b/>
                <w:bCs/>
                <w:sz w:val="24"/>
                <w:szCs w:val="24"/>
                <w:u w:val="single"/>
              </w:rPr>
              <w:t>:</w:t>
            </w:r>
            <w:r w:rsidR="00C40446">
              <w:rPr>
                <w:b/>
                <w:bCs/>
                <w:sz w:val="24"/>
                <w:szCs w:val="24"/>
                <w:u w:val="single"/>
              </w:rPr>
              <w:t>13</w:t>
            </w:r>
            <w:r w:rsidR="00C40446" w:rsidRPr="00397A45">
              <w:rPr>
                <w:b/>
                <w:bCs/>
                <w:sz w:val="24"/>
                <w:szCs w:val="24"/>
                <w:u w:val="single"/>
              </w:rPr>
              <w:t>0000</w:t>
            </w:r>
            <w:r w:rsidR="00C40446">
              <w:rPr>
                <w:b/>
                <w:bCs/>
                <w:sz w:val="24"/>
                <w:szCs w:val="24"/>
                <w:u w:val="single"/>
              </w:rPr>
              <w:t>1.</w:t>
            </w:r>
          </w:p>
          <w:p w:rsidR="004A4006" w:rsidRPr="004A4006" w:rsidRDefault="004A4006" w:rsidP="0086669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A4006">
              <w:rPr>
                <w:sz w:val="24"/>
                <w:szCs w:val="24"/>
              </w:rPr>
              <w:t xml:space="preserve">в соответствии с муниципальным контрактом от </w:t>
            </w:r>
            <w:r w:rsidR="00C40446">
              <w:rPr>
                <w:b/>
                <w:bCs/>
                <w:sz w:val="24"/>
                <w:szCs w:val="24"/>
                <w:u w:val="single"/>
              </w:rPr>
              <w:t>«26» июля 2021 г. № 17-К</w:t>
            </w:r>
            <w:r w:rsidRPr="004A4006">
              <w:rPr>
                <w:sz w:val="24"/>
                <w:szCs w:val="24"/>
              </w:rPr>
              <w:t xml:space="preserve"> выполняются комплексные кадастровые работы.</w:t>
            </w:r>
          </w:p>
          <w:p w:rsidR="004A4006" w:rsidRPr="004A4006" w:rsidRDefault="004A4006" w:rsidP="0086669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A4006">
              <w:rPr>
                <w:sz w:val="24"/>
                <w:szCs w:val="24"/>
              </w:rPr>
              <w:t xml:space="preserve">        Уведомляем всех заинтересованных лиц о завершении подготовки проект</w:t>
            </w:r>
            <w:r w:rsidR="00CE1118" w:rsidRPr="00CE1118">
              <w:rPr>
                <w:sz w:val="24"/>
                <w:szCs w:val="24"/>
              </w:rPr>
              <w:t>ов</w:t>
            </w:r>
            <w:r w:rsidRPr="004A4006">
              <w:rPr>
                <w:sz w:val="24"/>
                <w:szCs w:val="24"/>
              </w:rPr>
              <w:t xml:space="preserve"> карт-план</w:t>
            </w:r>
            <w:r w:rsidR="00CE1118" w:rsidRPr="00CE1118">
              <w:rPr>
                <w:sz w:val="24"/>
                <w:szCs w:val="24"/>
              </w:rPr>
              <w:t>ов</w:t>
            </w:r>
            <w:r w:rsidRPr="004A4006">
              <w:rPr>
                <w:sz w:val="24"/>
                <w:szCs w:val="24"/>
              </w:rPr>
              <w:t xml:space="preserve"> территории </w:t>
            </w:r>
            <w:r w:rsidR="00C40446">
              <w:rPr>
                <w:sz w:val="24"/>
                <w:szCs w:val="24"/>
              </w:rPr>
              <w:t xml:space="preserve">р.п. </w:t>
            </w:r>
            <w:proofErr w:type="gramStart"/>
            <w:r w:rsidR="00C40446">
              <w:rPr>
                <w:sz w:val="24"/>
                <w:szCs w:val="24"/>
              </w:rPr>
              <w:t>Вознесенское</w:t>
            </w:r>
            <w:proofErr w:type="gramEnd"/>
            <w:r w:rsidRPr="004A4006">
              <w:rPr>
                <w:sz w:val="24"/>
                <w:szCs w:val="24"/>
              </w:rPr>
              <w:t>, с котор</w:t>
            </w:r>
            <w:r w:rsidR="00CE1118" w:rsidRPr="00CE1118">
              <w:rPr>
                <w:sz w:val="24"/>
                <w:szCs w:val="24"/>
              </w:rPr>
              <w:t>ыми</w:t>
            </w:r>
            <w:r w:rsidRPr="004A4006">
              <w:rPr>
                <w:sz w:val="24"/>
                <w:szCs w:val="24"/>
              </w:rPr>
              <w:t xml:space="preserve"> можно ознакомиться по адресу работы Согласительной комиссии:</w:t>
            </w:r>
          </w:p>
          <w:p w:rsidR="004A4006" w:rsidRPr="00C4254F" w:rsidRDefault="004A4006" w:rsidP="00866691">
            <w:pPr>
              <w:autoSpaceDE w:val="0"/>
              <w:autoSpaceDN w:val="0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4A4006">
              <w:rPr>
                <w:b/>
                <w:bCs/>
                <w:sz w:val="24"/>
                <w:szCs w:val="24"/>
                <w:u w:val="single"/>
              </w:rPr>
              <w:t xml:space="preserve">Нижегородская область, </w:t>
            </w:r>
            <w:r w:rsidR="00C40446">
              <w:rPr>
                <w:b/>
                <w:bCs/>
                <w:sz w:val="24"/>
                <w:szCs w:val="24"/>
                <w:u w:val="single"/>
              </w:rPr>
              <w:t>Вознесенски</w:t>
            </w:r>
            <w:r w:rsidRPr="004A4006">
              <w:rPr>
                <w:b/>
                <w:bCs/>
                <w:sz w:val="24"/>
                <w:szCs w:val="24"/>
                <w:u w:val="single"/>
              </w:rPr>
              <w:t xml:space="preserve">й район, р.п. </w:t>
            </w:r>
            <w:r w:rsidR="00C40446">
              <w:rPr>
                <w:b/>
                <w:bCs/>
                <w:sz w:val="24"/>
                <w:szCs w:val="24"/>
                <w:u w:val="single"/>
              </w:rPr>
              <w:t>Вознесенское</w:t>
            </w:r>
            <w:r w:rsidRPr="004A4006">
              <w:rPr>
                <w:b/>
                <w:bCs/>
                <w:sz w:val="24"/>
                <w:szCs w:val="24"/>
                <w:u w:val="single"/>
              </w:rPr>
              <w:t>, ул</w:t>
            </w:r>
            <w:r w:rsidRPr="00C4254F">
              <w:rPr>
                <w:b/>
                <w:bCs/>
                <w:sz w:val="24"/>
                <w:szCs w:val="24"/>
                <w:u w:val="single"/>
              </w:rPr>
              <w:t xml:space="preserve">. </w:t>
            </w:r>
            <w:r w:rsidR="00047DC8" w:rsidRPr="00C4254F">
              <w:rPr>
                <w:b/>
                <w:bCs/>
                <w:sz w:val="24"/>
                <w:szCs w:val="24"/>
                <w:u w:val="single"/>
              </w:rPr>
              <w:t>Водопроводная</w:t>
            </w:r>
            <w:r w:rsidRPr="00C4254F">
              <w:rPr>
                <w:b/>
                <w:bCs/>
                <w:sz w:val="24"/>
                <w:szCs w:val="24"/>
                <w:u w:val="single"/>
              </w:rPr>
              <w:t xml:space="preserve">, д. </w:t>
            </w:r>
            <w:r w:rsidR="00047DC8" w:rsidRPr="00C4254F">
              <w:rPr>
                <w:b/>
                <w:bCs/>
                <w:sz w:val="24"/>
                <w:szCs w:val="24"/>
                <w:u w:val="single"/>
              </w:rPr>
              <w:t>4а</w:t>
            </w:r>
            <w:r w:rsidRPr="00C4254F">
              <w:rPr>
                <w:b/>
                <w:bCs/>
                <w:sz w:val="24"/>
                <w:szCs w:val="24"/>
                <w:u w:val="single"/>
              </w:rPr>
              <w:t xml:space="preserve">, </w:t>
            </w:r>
            <w:proofErr w:type="spellStart"/>
            <w:r w:rsidR="00B91FEC" w:rsidRPr="00C4254F">
              <w:rPr>
                <w:b/>
                <w:bCs/>
                <w:sz w:val="24"/>
                <w:szCs w:val="24"/>
                <w:u w:val="single"/>
              </w:rPr>
              <w:t>каб</w:t>
            </w:r>
            <w:proofErr w:type="spellEnd"/>
            <w:r w:rsidR="00B91FEC" w:rsidRPr="00C4254F">
              <w:rPr>
                <w:b/>
                <w:bCs/>
                <w:sz w:val="24"/>
                <w:szCs w:val="24"/>
                <w:u w:val="single"/>
              </w:rPr>
              <w:t xml:space="preserve">. </w:t>
            </w:r>
            <w:r w:rsidR="00C4254F" w:rsidRPr="00C4254F">
              <w:rPr>
                <w:b/>
                <w:bCs/>
                <w:sz w:val="24"/>
                <w:szCs w:val="24"/>
                <w:u w:val="single"/>
              </w:rPr>
              <w:t>8</w:t>
            </w:r>
            <w:r w:rsidR="00EA464C">
              <w:rPr>
                <w:b/>
                <w:bCs/>
                <w:sz w:val="24"/>
                <w:szCs w:val="24"/>
                <w:u w:val="single"/>
              </w:rPr>
              <w:t>.</w:t>
            </w:r>
          </w:p>
          <w:p w:rsidR="004A4006" w:rsidRPr="004A4006" w:rsidRDefault="004A4006" w:rsidP="0086669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4254F">
              <w:rPr>
                <w:sz w:val="24"/>
                <w:szCs w:val="24"/>
              </w:rPr>
              <w:t>или на официальных сайтах в информационно-телекоммуникационной сети «</w:t>
            </w:r>
            <w:r w:rsidRPr="004A4006">
              <w:rPr>
                <w:sz w:val="24"/>
                <w:szCs w:val="24"/>
              </w:rPr>
              <w:t>Интернет»:</w:t>
            </w:r>
          </w:p>
          <w:tbl>
            <w:tblPr>
              <w:tblStyle w:val="a5"/>
              <w:tblW w:w="10382" w:type="dxa"/>
              <w:tblLook w:val="04A0" w:firstRow="1" w:lastRow="0" w:firstColumn="1" w:lastColumn="0" w:noHBand="0" w:noVBand="1"/>
            </w:tblPr>
            <w:tblGrid>
              <w:gridCol w:w="5987"/>
              <w:gridCol w:w="4395"/>
            </w:tblGrid>
            <w:tr w:rsidR="004A4006" w:rsidRPr="004A4006" w:rsidTr="007B4504">
              <w:trPr>
                <w:trHeight w:val="287"/>
              </w:trPr>
              <w:tc>
                <w:tcPr>
                  <w:tcW w:w="59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4006" w:rsidRPr="005859B5" w:rsidRDefault="00047DC8" w:rsidP="00866691">
                  <w:pPr>
                    <w:autoSpaceDE w:val="0"/>
                    <w:autoSpaceDN w:val="0"/>
                    <w:jc w:val="center"/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u w:val="single"/>
                    </w:rPr>
                    <w:t>Отдел имущественных отношений а</w:t>
                  </w:r>
                  <w:r w:rsidR="004A4006" w:rsidRPr="005859B5">
                    <w:rPr>
                      <w:b/>
                      <w:bCs/>
                      <w:sz w:val="24"/>
                      <w:szCs w:val="24"/>
                      <w:u w:val="single"/>
                    </w:rPr>
                    <w:t>дминистраци</w:t>
                  </w:r>
                  <w:r>
                    <w:rPr>
                      <w:b/>
                      <w:bCs/>
                      <w:sz w:val="24"/>
                      <w:szCs w:val="24"/>
                      <w:u w:val="single"/>
                    </w:rPr>
                    <w:t xml:space="preserve">и Вознесенского </w:t>
                  </w:r>
                  <w:r w:rsidR="004A4006" w:rsidRPr="005859B5">
                    <w:rPr>
                      <w:b/>
                      <w:bCs/>
                      <w:sz w:val="24"/>
                      <w:szCs w:val="24"/>
                      <w:u w:val="single"/>
                    </w:rPr>
                    <w:t>муниципального района Нижегородской области</w:t>
                  </w:r>
                </w:p>
              </w:tc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47A7" w:rsidRDefault="002247A7" w:rsidP="00866691">
                  <w:pPr>
                    <w:autoSpaceDE w:val="0"/>
                    <w:autoSpaceDN w:val="0"/>
                    <w:jc w:val="center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  <w:p w:rsidR="004A4006" w:rsidRPr="00ED674A" w:rsidRDefault="00ED674A" w:rsidP="00866691">
                  <w:pPr>
                    <w:autoSpaceDE w:val="0"/>
                    <w:autoSpaceDN w:val="0"/>
                    <w:jc w:val="center"/>
                    <w:rPr>
                      <w:bCs/>
                      <w:sz w:val="24"/>
                      <w:szCs w:val="24"/>
                      <w:u w:val="single"/>
                    </w:rPr>
                  </w:pPr>
                  <w:r w:rsidRPr="00ED674A">
                    <w:rPr>
                      <w:u w:val="single"/>
                    </w:rPr>
                    <w:t>https://voznesenskoe.ru/</w:t>
                  </w:r>
                </w:p>
              </w:tc>
            </w:tr>
            <w:tr w:rsidR="004A4006" w:rsidRPr="004A4006" w:rsidTr="007B4504">
              <w:tc>
                <w:tcPr>
                  <w:tcW w:w="59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4006" w:rsidRPr="005859B5" w:rsidRDefault="004A4006" w:rsidP="00866691">
                  <w:pPr>
                    <w:autoSpaceDE w:val="0"/>
                    <w:autoSpaceDN w:val="0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5859B5">
                    <w:rPr>
                      <w:i/>
                      <w:iCs/>
                      <w:sz w:val="20"/>
                      <w:szCs w:val="20"/>
                    </w:rPr>
                    <w:t>(Наименование Заказчика комплексных кадастровых работ)</w:t>
                  </w:r>
                </w:p>
              </w:tc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4006" w:rsidRPr="005859B5" w:rsidRDefault="004A4006" w:rsidP="00866691">
                  <w:pPr>
                    <w:autoSpaceDE w:val="0"/>
                    <w:autoSpaceDN w:val="0"/>
                    <w:jc w:val="center"/>
                    <w:rPr>
                      <w:sz w:val="24"/>
                      <w:szCs w:val="24"/>
                    </w:rPr>
                  </w:pPr>
                  <w:r w:rsidRPr="005859B5">
                    <w:rPr>
                      <w:i/>
                      <w:iCs/>
                      <w:sz w:val="20"/>
                      <w:szCs w:val="20"/>
                    </w:rPr>
                    <w:t>(Адрес сайта)</w:t>
                  </w:r>
                </w:p>
              </w:tc>
            </w:tr>
            <w:tr w:rsidR="004A4006" w:rsidRPr="004A4006" w:rsidTr="007B4504">
              <w:tc>
                <w:tcPr>
                  <w:tcW w:w="59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4006" w:rsidRPr="005859B5" w:rsidRDefault="004A4006" w:rsidP="00866691">
                  <w:pPr>
                    <w:autoSpaceDE w:val="0"/>
                    <w:autoSpaceDN w:val="0"/>
                    <w:jc w:val="center"/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5859B5">
                    <w:rPr>
                      <w:b/>
                      <w:bCs/>
                      <w:sz w:val="24"/>
                      <w:szCs w:val="24"/>
                      <w:u w:val="single"/>
                    </w:rPr>
                    <w:t>Министерство имущественных и земельных отношений Нижегородской области</w:t>
                  </w:r>
                </w:p>
              </w:tc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4006" w:rsidRPr="005859B5" w:rsidRDefault="004A4006" w:rsidP="00866691">
                  <w:pPr>
                    <w:autoSpaceDE w:val="0"/>
                    <w:autoSpaceDN w:val="0"/>
                    <w:jc w:val="center"/>
                    <w:rPr>
                      <w:sz w:val="24"/>
                      <w:szCs w:val="24"/>
                    </w:rPr>
                  </w:pPr>
                </w:p>
                <w:p w:rsidR="004A4006" w:rsidRPr="00B91FEC" w:rsidRDefault="003A25A5" w:rsidP="00866691">
                  <w:pPr>
                    <w:autoSpaceDE w:val="0"/>
                    <w:autoSpaceDN w:val="0"/>
                    <w:jc w:val="center"/>
                    <w:rPr>
                      <w:sz w:val="24"/>
                      <w:szCs w:val="24"/>
                      <w:u w:val="single"/>
                    </w:rPr>
                  </w:pPr>
                  <w:hyperlink r:id="rId8" w:tgtFrame="_blank" w:history="1">
                    <w:r w:rsidR="002247A7" w:rsidRPr="00B91FEC">
                      <w:rPr>
                        <w:rFonts w:eastAsiaTheme="minorHAnsi"/>
                        <w:u w:val="single"/>
                        <w:lang w:eastAsia="en-US"/>
                      </w:rPr>
                      <w:t>https://</w:t>
                    </w:r>
                  </w:hyperlink>
                  <w:hyperlink r:id="rId9" w:tgtFrame="_blank" w:history="1">
                    <w:r w:rsidR="004A4006" w:rsidRPr="00B91FEC">
                      <w:rPr>
                        <w:sz w:val="24"/>
                        <w:szCs w:val="24"/>
                        <w:u w:val="single"/>
                      </w:rPr>
                      <w:t>gosim</w:t>
                    </w:r>
                    <w:r w:rsidR="002247A7" w:rsidRPr="00B91FEC">
                      <w:rPr>
                        <w:sz w:val="24"/>
                        <w:szCs w:val="24"/>
                        <w:u w:val="single"/>
                      </w:rPr>
                      <w:t>-</w:t>
                    </w:r>
                    <w:r w:rsidR="004A4006" w:rsidRPr="00B91FEC">
                      <w:rPr>
                        <w:sz w:val="24"/>
                        <w:szCs w:val="24"/>
                        <w:u w:val="single"/>
                      </w:rPr>
                      <w:t>no.ru</w:t>
                    </w:r>
                  </w:hyperlink>
                </w:p>
              </w:tc>
            </w:tr>
            <w:tr w:rsidR="004A4006" w:rsidRPr="004A4006" w:rsidTr="007B450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5987" w:type="dxa"/>
                </w:tcPr>
                <w:p w:rsidR="004A4006" w:rsidRPr="005859B5" w:rsidRDefault="004A4006" w:rsidP="00866691">
                  <w:pPr>
                    <w:autoSpaceDE w:val="0"/>
                    <w:autoSpaceDN w:val="0"/>
                    <w:jc w:val="center"/>
                    <w:rPr>
                      <w:sz w:val="24"/>
                      <w:szCs w:val="24"/>
                    </w:rPr>
                  </w:pPr>
                  <w:r w:rsidRPr="005859B5">
                    <w:rPr>
                      <w:i/>
                      <w:iCs/>
                      <w:sz w:val="20"/>
                      <w:szCs w:val="20"/>
                    </w:rPr>
      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      </w:r>
                </w:p>
              </w:tc>
              <w:tc>
                <w:tcPr>
                  <w:tcW w:w="4395" w:type="dxa"/>
                </w:tcPr>
                <w:p w:rsidR="004A4006" w:rsidRPr="005859B5" w:rsidRDefault="004A4006" w:rsidP="00866691">
                  <w:pPr>
                    <w:autoSpaceDE w:val="0"/>
                    <w:autoSpaceDN w:val="0"/>
                    <w:jc w:val="center"/>
                    <w:rPr>
                      <w:sz w:val="24"/>
                      <w:szCs w:val="24"/>
                    </w:rPr>
                  </w:pPr>
                  <w:r w:rsidRPr="005859B5">
                    <w:rPr>
                      <w:i/>
                      <w:iCs/>
                      <w:sz w:val="20"/>
                      <w:szCs w:val="20"/>
                    </w:rPr>
                    <w:t>(Адрес сайта)</w:t>
                  </w:r>
                </w:p>
              </w:tc>
            </w:tr>
            <w:tr w:rsidR="004A4006" w:rsidRPr="004A4006" w:rsidTr="007B450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5987" w:type="dxa"/>
                </w:tcPr>
                <w:p w:rsidR="004A4006" w:rsidRPr="005859B5" w:rsidRDefault="004A4006" w:rsidP="00866691">
                  <w:pPr>
                    <w:autoSpaceDE w:val="0"/>
                    <w:autoSpaceDN w:val="0"/>
                    <w:jc w:val="center"/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5859B5">
                    <w:rPr>
                      <w:b/>
                      <w:bCs/>
                      <w:sz w:val="24"/>
                      <w:szCs w:val="24"/>
                      <w:u w:val="single"/>
                    </w:rPr>
                    <w:t>Управление Федеральной службы, государственной регистрации, кадастра и картографии по Нижегородской области</w:t>
                  </w:r>
                </w:p>
              </w:tc>
              <w:tc>
                <w:tcPr>
                  <w:tcW w:w="4395" w:type="dxa"/>
                </w:tcPr>
                <w:p w:rsidR="004A4006" w:rsidRPr="005859B5" w:rsidRDefault="003A25A5" w:rsidP="00866691">
                  <w:pPr>
                    <w:autoSpaceDE w:val="0"/>
                    <w:autoSpaceDN w:val="0"/>
                    <w:jc w:val="center"/>
                    <w:rPr>
                      <w:sz w:val="24"/>
                      <w:szCs w:val="24"/>
                      <w:u w:val="single"/>
                    </w:rPr>
                  </w:pPr>
                  <w:hyperlink r:id="rId10" w:history="1">
                    <w:r w:rsidR="00CB07CD" w:rsidRPr="005859B5">
                      <w:rPr>
                        <w:rStyle w:val="ae"/>
                        <w:color w:val="auto"/>
                        <w:sz w:val="24"/>
                        <w:szCs w:val="24"/>
                        <w:shd w:val="clear" w:color="auto" w:fill="FFFFFF"/>
                      </w:rPr>
                      <w:t>https://rosreestr.gov.ru</w:t>
                    </w:r>
                  </w:hyperlink>
                </w:p>
              </w:tc>
            </w:tr>
            <w:tr w:rsidR="004A4006" w:rsidRPr="004A4006" w:rsidTr="007B450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5987" w:type="dxa"/>
                </w:tcPr>
                <w:p w:rsidR="004A4006" w:rsidRPr="004A4006" w:rsidRDefault="004A4006" w:rsidP="00866691">
                  <w:pPr>
                    <w:autoSpaceDE w:val="0"/>
                    <w:autoSpaceDN w:val="0"/>
                    <w:jc w:val="center"/>
                    <w:rPr>
                      <w:sz w:val="24"/>
                      <w:szCs w:val="24"/>
                    </w:rPr>
                  </w:pPr>
                  <w:r w:rsidRPr="004A4006">
                    <w:rPr>
                      <w:i/>
                      <w:iCs/>
                      <w:sz w:val="20"/>
                      <w:szCs w:val="20"/>
                    </w:rPr>
                    <w:t>(Наименование органа кадастрового учета)</w:t>
                  </w:r>
                </w:p>
              </w:tc>
              <w:tc>
                <w:tcPr>
                  <w:tcW w:w="4395" w:type="dxa"/>
                </w:tcPr>
                <w:p w:rsidR="004A4006" w:rsidRPr="004A4006" w:rsidRDefault="004A4006" w:rsidP="00866691">
                  <w:pPr>
                    <w:autoSpaceDE w:val="0"/>
                    <w:autoSpaceDN w:val="0"/>
                    <w:jc w:val="center"/>
                    <w:rPr>
                      <w:sz w:val="24"/>
                      <w:szCs w:val="24"/>
                    </w:rPr>
                  </w:pPr>
                  <w:r w:rsidRPr="004A4006">
                    <w:rPr>
                      <w:i/>
                      <w:iCs/>
                      <w:sz w:val="20"/>
                      <w:szCs w:val="20"/>
                    </w:rPr>
                    <w:t>(Адрес сайта)</w:t>
                  </w:r>
                </w:p>
              </w:tc>
            </w:tr>
          </w:tbl>
          <w:p w:rsidR="004A4006" w:rsidRPr="004A4006" w:rsidRDefault="004A4006" w:rsidP="0086669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A4006">
              <w:rPr>
                <w:sz w:val="24"/>
                <w:szCs w:val="24"/>
              </w:rPr>
              <w:t xml:space="preserve">        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</w:t>
            </w:r>
            <w:r w:rsidR="00397A45">
              <w:rPr>
                <w:sz w:val="24"/>
                <w:szCs w:val="24"/>
              </w:rPr>
              <w:t>ых</w:t>
            </w:r>
            <w:r w:rsidRPr="004A4006">
              <w:rPr>
                <w:sz w:val="24"/>
                <w:szCs w:val="24"/>
              </w:rPr>
              <w:t xml:space="preserve"> квартал</w:t>
            </w:r>
            <w:r w:rsidR="00397A45">
              <w:rPr>
                <w:sz w:val="24"/>
                <w:szCs w:val="24"/>
              </w:rPr>
              <w:t>ов</w:t>
            </w:r>
            <w:r w:rsidR="00ED674A" w:rsidRPr="00ED674A">
              <w:rPr>
                <w:bCs/>
                <w:sz w:val="24"/>
                <w:szCs w:val="24"/>
              </w:rPr>
              <w:t>52:54:1200001; 52:54:1200002; 52:54:1200003; 52:54:1200004; 52:54:1200005; 52:54:130000</w:t>
            </w:r>
            <w:r w:rsidR="00ED674A">
              <w:rPr>
                <w:bCs/>
                <w:sz w:val="24"/>
                <w:szCs w:val="24"/>
              </w:rPr>
              <w:t xml:space="preserve">1, </w:t>
            </w:r>
            <w:r w:rsidRPr="004A4006">
              <w:rPr>
                <w:sz w:val="24"/>
                <w:szCs w:val="24"/>
              </w:rPr>
              <w:t xml:space="preserve">состоится по адресу: </w:t>
            </w:r>
          </w:p>
          <w:p w:rsidR="004A4006" w:rsidRPr="004A4006" w:rsidRDefault="00ED674A" w:rsidP="00866691">
            <w:pPr>
              <w:autoSpaceDE w:val="0"/>
              <w:autoSpaceDN w:val="0"/>
              <w:jc w:val="both"/>
              <w:rPr>
                <w:b/>
                <w:bCs/>
                <w:sz w:val="24"/>
                <w:szCs w:val="24"/>
              </w:rPr>
            </w:pPr>
            <w:r w:rsidRPr="004A4006">
              <w:rPr>
                <w:b/>
                <w:bCs/>
                <w:sz w:val="24"/>
                <w:szCs w:val="24"/>
                <w:u w:val="single"/>
              </w:rPr>
              <w:t xml:space="preserve">Нижегородская область, </w:t>
            </w:r>
            <w:r>
              <w:rPr>
                <w:b/>
                <w:bCs/>
                <w:sz w:val="24"/>
                <w:szCs w:val="24"/>
                <w:u w:val="single"/>
              </w:rPr>
              <w:t>Вознесенски</w:t>
            </w:r>
            <w:r w:rsidRPr="004A4006">
              <w:rPr>
                <w:b/>
                <w:bCs/>
                <w:sz w:val="24"/>
                <w:szCs w:val="24"/>
                <w:u w:val="single"/>
              </w:rPr>
              <w:t xml:space="preserve">й район, р.п. </w:t>
            </w:r>
            <w:proofErr w:type="gramStart"/>
            <w:r>
              <w:rPr>
                <w:b/>
                <w:bCs/>
                <w:sz w:val="24"/>
                <w:szCs w:val="24"/>
                <w:u w:val="single"/>
              </w:rPr>
              <w:t>Вознесенское</w:t>
            </w:r>
            <w:proofErr w:type="gramEnd"/>
            <w:r w:rsidRPr="004A4006">
              <w:rPr>
                <w:b/>
                <w:bCs/>
                <w:sz w:val="24"/>
                <w:szCs w:val="24"/>
                <w:u w:val="single"/>
              </w:rPr>
              <w:t xml:space="preserve">, </w:t>
            </w:r>
            <w:r w:rsidRPr="00FD2995">
              <w:rPr>
                <w:b/>
                <w:bCs/>
                <w:sz w:val="24"/>
                <w:szCs w:val="24"/>
                <w:u w:val="single"/>
              </w:rPr>
              <w:t xml:space="preserve">ул. </w:t>
            </w:r>
            <w:r w:rsidR="006F1D50" w:rsidRPr="00FD2995">
              <w:rPr>
                <w:b/>
                <w:bCs/>
                <w:sz w:val="24"/>
                <w:szCs w:val="24"/>
                <w:u w:val="single"/>
              </w:rPr>
              <w:t>Советска</w:t>
            </w:r>
            <w:r w:rsidR="00FD2995" w:rsidRPr="00FD2995">
              <w:rPr>
                <w:b/>
                <w:bCs/>
                <w:sz w:val="24"/>
                <w:szCs w:val="24"/>
                <w:u w:val="single"/>
              </w:rPr>
              <w:t>я</w:t>
            </w:r>
            <w:r w:rsidRPr="00FD2995">
              <w:rPr>
                <w:b/>
                <w:bCs/>
                <w:sz w:val="24"/>
                <w:szCs w:val="24"/>
                <w:u w:val="single"/>
              </w:rPr>
              <w:t xml:space="preserve">, д. </w:t>
            </w:r>
            <w:r w:rsidR="006F1D50" w:rsidRPr="00FD2995">
              <w:rPr>
                <w:b/>
                <w:bCs/>
                <w:sz w:val="24"/>
                <w:szCs w:val="24"/>
                <w:u w:val="single"/>
              </w:rPr>
              <w:t>35</w:t>
            </w:r>
            <w:r w:rsidRPr="00FD2995">
              <w:rPr>
                <w:b/>
                <w:bCs/>
                <w:sz w:val="24"/>
                <w:szCs w:val="24"/>
                <w:u w:val="single"/>
              </w:rPr>
              <w:t xml:space="preserve">, </w:t>
            </w:r>
            <w:proofErr w:type="spellStart"/>
            <w:r w:rsidR="006F1D50" w:rsidRPr="00FD2995">
              <w:rPr>
                <w:b/>
                <w:bCs/>
                <w:sz w:val="24"/>
                <w:szCs w:val="24"/>
                <w:u w:val="single"/>
              </w:rPr>
              <w:t>каб</w:t>
            </w:r>
            <w:proofErr w:type="spellEnd"/>
            <w:r w:rsidR="006F1D50" w:rsidRPr="00FD2995">
              <w:rPr>
                <w:b/>
                <w:bCs/>
                <w:sz w:val="24"/>
                <w:szCs w:val="24"/>
                <w:u w:val="single"/>
              </w:rPr>
              <w:t>. 25</w:t>
            </w:r>
            <w:r w:rsidR="003A25A5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="004A4006" w:rsidRPr="004A4006">
              <w:rPr>
                <w:b/>
                <w:bCs/>
                <w:sz w:val="24"/>
                <w:szCs w:val="24"/>
                <w:u w:val="single"/>
              </w:rPr>
              <w:t>«</w:t>
            </w:r>
            <w:r w:rsidR="003A25A5">
              <w:rPr>
                <w:b/>
                <w:bCs/>
                <w:sz w:val="24"/>
                <w:szCs w:val="24"/>
                <w:u w:val="single"/>
              </w:rPr>
              <w:t>13</w:t>
            </w:r>
            <w:r w:rsidR="004A4006" w:rsidRPr="00B91FEC">
              <w:rPr>
                <w:b/>
                <w:bCs/>
                <w:sz w:val="24"/>
                <w:szCs w:val="24"/>
                <w:u w:val="single"/>
              </w:rPr>
              <w:t xml:space="preserve">» </w:t>
            </w:r>
            <w:r w:rsidR="003A25A5">
              <w:rPr>
                <w:b/>
                <w:bCs/>
                <w:sz w:val="24"/>
                <w:szCs w:val="24"/>
                <w:u w:val="single"/>
              </w:rPr>
              <w:t>декабря</w:t>
            </w:r>
            <w:r w:rsidR="004A4006" w:rsidRPr="00B91FEC">
              <w:rPr>
                <w:b/>
                <w:bCs/>
                <w:sz w:val="24"/>
                <w:szCs w:val="24"/>
                <w:u w:val="single"/>
              </w:rPr>
              <w:t xml:space="preserve"> 2021</w:t>
            </w:r>
            <w:r w:rsidR="004A4006" w:rsidRPr="004A4006">
              <w:rPr>
                <w:b/>
                <w:bCs/>
                <w:sz w:val="24"/>
                <w:szCs w:val="24"/>
                <w:u w:val="single"/>
              </w:rPr>
              <w:t xml:space="preserve"> г. в 10 часов 00 минут</w:t>
            </w:r>
            <w:r w:rsidR="004A4006" w:rsidRPr="004A4006">
              <w:rPr>
                <w:b/>
                <w:bCs/>
                <w:sz w:val="24"/>
                <w:szCs w:val="24"/>
              </w:rPr>
              <w:t>.</w:t>
            </w:r>
          </w:p>
          <w:p w:rsidR="004A4006" w:rsidRPr="004A4006" w:rsidRDefault="004A4006" w:rsidP="0086669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A4006">
              <w:rPr>
                <w:sz w:val="24"/>
                <w:szCs w:val="24"/>
              </w:rPr>
              <w:t xml:space="preserve">        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  <w:p w:rsidR="004A4006" w:rsidRPr="004A4006" w:rsidRDefault="004A4006" w:rsidP="0086669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A4006">
              <w:rPr>
                <w:sz w:val="24"/>
                <w:szCs w:val="24"/>
              </w:rPr>
              <w:t xml:space="preserve">        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  <w:p w:rsidR="004A4006" w:rsidRPr="004A4006" w:rsidRDefault="004A4006" w:rsidP="00866691">
            <w:pPr>
              <w:autoSpaceDE w:val="0"/>
              <w:autoSpaceDN w:val="0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B91FEC">
              <w:rPr>
                <w:b/>
                <w:bCs/>
                <w:sz w:val="24"/>
                <w:szCs w:val="24"/>
                <w:u w:val="single"/>
              </w:rPr>
              <w:t>с «</w:t>
            </w:r>
            <w:r w:rsidR="003A25A5">
              <w:rPr>
                <w:b/>
                <w:bCs/>
                <w:sz w:val="24"/>
                <w:szCs w:val="24"/>
                <w:u w:val="single"/>
              </w:rPr>
              <w:t>19</w:t>
            </w:r>
            <w:r w:rsidRPr="00B91FEC">
              <w:rPr>
                <w:b/>
                <w:bCs/>
                <w:sz w:val="24"/>
                <w:szCs w:val="24"/>
                <w:u w:val="single"/>
              </w:rPr>
              <w:t>»</w:t>
            </w:r>
            <w:r w:rsidR="003868FC" w:rsidRPr="00B91FEC">
              <w:rPr>
                <w:b/>
                <w:bCs/>
                <w:sz w:val="24"/>
                <w:szCs w:val="24"/>
                <w:u w:val="single"/>
              </w:rPr>
              <w:t xml:space="preserve"> но</w:t>
            </w:r>
            <w:r w:rsidRPr="00B91FEC">
              <w:rPr>
                <w:b/>
                <w:bCs/>
                <w:sz w:val="24"/>
                <w:szCs w:val="24"/>
                <w:u w:val="single"/>
              </w:rPr>
              <w:t>ября 2021 г. по «</w:t>
            </w:r>
            <w:r w:rsidR="003A25A5">
              <w:rPr>
                <w:b/>
                <w:bCs/>
                <w:sz w:val="24"/>
                <w:szCs w:val="24"/>
                <w:u w:val="single"/>
              </w:rPr>
              <w:t>10</w:t>
            </w:r>
            <w:bookmarkStart w:id="0" w:name="_GoBack"/>
            <w:bookmarkEnd w:id="0"/>
            <w:r w:rsidRPr="00B91FEC">
              <w:rPr>
                <w:b/>
                <w:bCs/>
                <w:sz w:val="24"/>
                <w:szCs w:val="24"/>
                <w:u w:val="single"/>
              </w:rPr>
              <w:t xml:space="preserve">» </w:t>
            </w:r>
            <w:r w:rsidR="003868FC" w:rsidRPr="00B91FEC">
              <w:rPr>
                <w:b/>
                <w:bCs/>
                <w:sz w:val="24"/>
                <w:szCs w:val="24"/>
                <w:u w:val="single"/>
              </w:rPr>
              <w:t>дека</w:t>
            </w:r>
            <w:r w:rsidRPr="00B91FEC">
              <w:rPr>
                <w:b/>
                <w:bCs/>
                <w:sz w:val="24"/>
                <w:szCs w:val="24"/>
                <w:u w:val="single"/>
              </w:rPr>
              <w:t>бря 2021 г.</w:t>
            </w:r>
          </w:p>
          <w:p w:rsidR="004A4006" w:rsidRPr="004A4006" w:rsidRDefault="004A4006" w:rsidP="00866691">
            <w:pPr>
              <w:autoSpaceDE w:val="0"/>
              <w:autoSpaceDN w:val="0"/>
              <w:jc w:val="both"/>
              <w:rPr>
                <w:spacing w:val="-4"/>
                <w:sz w:val="24"/>
                <w:szCs w:val="24"/>
              </w:rPr>
            </w:pPr>
            <w:r w:rsidRPr="004A4006">
              <w:rPr>
                <w:sz w:val="24"/>
                <w:szCs w:val="24"/>
              </w:rPr>
              <w:t xml:space="preserve">        Возражения оформляются в соответствии с частью 15 статьи 42.10 Федерального закона от 24 июля 2007 г. № 221-ФЗ «О государственном кадастре недвижимости»</w:t>
            </w:r>
            <w:r w:rsidR="00B918A9">
              <w:rPr>
                <w:sz w:val="24"/>
                <w:szCs w:val="24"/>
              </w:rPr>
              <w:t xml:space="preserve"> ь</w:t>
            </w:r>
            <w:r w:rsidRPr="004A4006">
              <w:rPr>
                <w:sz w:val="24"/>
                <w:szCs w:val="24"/>
              </w:rPr>
              <w:t xml:space="preserve"> и </w:t>
            </w:r>
            <w:r w:rsidRPr="004A4006">
              <w:rPr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  <w:p w:rsidR="004A4006" w:rsidRPr="004A4006" w:rsidRDefault="004A4006" w:rsidP="00866691">
            <w:pPr>
              <w:autoSpaceDE w:val="0"/>
              <w:autoSpaceDN w:val="0"/>
              <w:jc w:val="both"/>
              <w:rPr>
                <w:b/>
                <w:bCs/>
                <w:sz w:val="24"/>
                <w:szCs w:val="24"/>
              </w:rPr>
            </w:pPr>
            <w:r w:rsidRPr="004A4006">
              <w:rPr>
                <w:spacing w:val="-4"/>
                <w:sz w:val="24"/>
                <w:szCs w:val="24"/>
              </w:rPr>
              <w:t xml:space="preserve">        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BF08AA" w:rsidRPr="008F3414" w:rsidRDefault="00BF08AA" w:rsidP="008F3414">
      <w:pPr>
        <w:rPr>
          <w:vanish/>
        </w:rPr>
      </w:pPr>
    </w:p>
    <w:sectPr w:rsidR="00BF08AA" w:rsidRPr="008F3414" w:rsidSect="00B91FEC">
      <w:pgSz w:w="11906" w:h="16838"/>
      <w:pgMar w:top="426" w:right="850" w:bottom="284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72D" w:rsidRDefault="00A2172D" w:rsidP="004A4006">
      <w:pPr>
        <w:spacing w:after="0" w:line="240" w:lineRule="auto"/>
      </w:pPr>
      <w:r>
        <w:separator/>
      </w:r>
    </w:p>
  </w:endnote>
  <w:endnote w:type="continuationSeparator" w:id="0">
    <w:p w:rsidR="00A2172D" w:rsidRDefault="00A2172D" w:rsidP="004A4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72D" w:rsidRDefault="00A2172D" w:rsidP="004A4006">
      <w:pPr>
        <w:spacing w:after="0" w:line="240" w:lineRule="auto"/>
      </w:pPr>
      <w:r>
        <w:separator/>
      </w:r>
    </w:p>
  </w:footnote>
  <w:footnote w:type="continuationSeparator" w:id="0">
    <w:p w:rsidR="00A2172D" w:rsidRDefault="00A2172D" w:rsidP="004A40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4006"/>
    <w:rsid w:val="00047DC8"/>
    <w:rsid w:val="001D7263"/>
    <w:rsid w:val="002247A7"/>
    <w:rsid w:val="002A7C33"/>
    <w:rsid w:val="002B0333"/>
    <w:rsid w:val="00362BD3"/>
    <w:rsid w:val="003868FC"/>
    <w:rsid w:val="00397A45"/>
    <w:rsid w:val="003A25A5"/>
    <w:rsid w:val="004A4006"/>
    <w:rsid w:val="005230A9"/>
    <w:rsid w:val="005278F6"/>
    <w:rsid w:val="005859B5"/>
    <w:rsid w:val="006873FB"/>
    <w:rsid w:val="006F1D50"/>
    <w:rsid w:val="007B4504"/>
    <w:rsid w:val="00866691"/>
    <w:rsid w:val="00873816"/>
    <w:rsid w:val="008D536F"/>
    <w:rsid w:val="008F3414"/>
    <w:rsid w:val="009F724E"/>
    <w:rsid w:val="00A2172D"/>
    <w:rsid w:val="00B23743"/>
    <w:rsid w:val="00B66B10"/>
    <w:rsid w:val="00B918A9"/>
    <w:rsid w:val="00B91FEC"/>
    <w:rsid w:val="00BD71BE"/>
    <w:rsid w:val="00BF08AA"/>
    <w:rsid w:val="00C40446"/>
    <w:rsid w:val="00C4254F"/>
    <w:rsid w:val="00CB07CD"/>
    <w:rsid w:val="00CB715B"/>
    <w:rsid w:val="00CE1118"/>
    <w:rsid w:val="00D27DB0"/>
    <w:rsid w:val="00D66EB2"/>
    <w:rsid w:val="00DC7410"/>
    <w:rsid w:val="00DE00DB"/>
    <w:rsid w:val="00E36608"/>
    <w:rsid w:val="00EA464C"/>
    <w:rsid w:val="00ED674A"/>
    <w:rsid w:val="00F74E3B"/>
    <w:rsid w:val="00FD2995"/>
    <w:rsid w:val="00FE7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4A40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rsid w:val="004A400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4A4006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A4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4006"/>
  </w:style>
  <w:style w:type="paragraph" w:styleId="a8">
    <w:name w:val="footer"/>
    <w:basedOn w:val="a"/>
    <w:link w:val="a9"/>
    <w:uiPriority w:val="99"/>
    <w:unhideWhenUsed/>
    <w:rsid w:val="004A4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4006"/>
  </w:style>
  <w:style w:type="paragraph" w:styleId="aa">
    <w:name w:val="footnote text"/>
    <w:basedOn w:val="a"/>
    <w:link w:val="ab"/>
    <w:uiPriority w:val="99"/>
    <w:semiHidden/>
    <w:unhideWhenUsed/>
    <w:rsid w:val="002B033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B033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2B0333"/>
    <w:rPr>
      <w:vertAlign w:val="superscript"/>
    </w:rPr>
  </w:style>
  <w:style w:type="character" w:styleId="ad">
    <w:name w:val="endnote reference"/>
    <w:basedOn w:val="a0"/>
    <w:uiPriority w:val="99"/>
    <w:semiHidden/>
    <w:unhideWhenUsed/>
    <w:rsid w:val="002B0333"/>
    <w:rPr>
      <w:vertAlign w:val="superscript"/>
    </w:rPr>
  </w:style>
  <w:style w:type="character" w:styleId="ae">
    <w:name w:val="Hyperlink"/>
    <w:basedOn w:val="a0"/>
    <w:uiPriority w:val="99"/>
    <w:unhideWhenUsed/>
    <w:rsid w:val="00CB07C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B07C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4A40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rsid w:val="004A400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4A4006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A4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4006"/>
  </w:style>
  <w:style w:type="paragraph" w:styleId="a8">
    <w:name w:val="footer"/>
    <w:basedOn w:val="a"/>
    <w:link w:val="a9"/>
    <w:uiPriority w:val="99"/>
    <w:unhideWhenUsed/>
    <w:rsid w:val="004A4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4006"/>
  </w:style>
  <w:style w:type="paragraph" w:styleId="aa">
    <w:name w:val="footnote text"/>
    <w:basedOn w:val="a"/>
    <w:link w:val="ab"/>
    <w:uiPriority w:val="99"/>
    <w:semiHidden/>
    <w:unhideWhenUsed/>
    <w:rsid w:val="002B033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B033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2B0333"/>
    <w:rPr>
      <w:vertAlign w:val="superscript"/>
    </w:rPr>
  </w:style>
  <w:style w:type="character" w:styleId="ad">
    <w:name w:val="endnote reference"/>
    <w:basedOn w:val="a0"/>
    <w:uiPriority w:val="99"/>
    <w:semiHidden/>
    <w:unhideWhenUsed/>
    <w:rsid w:val="002B0333"/>
    <w:rPr>
      <w:vertAlign w:val="superscript"/>
    </w:rPr>
  </w:style>
  <w:style w:type="character" w:styleId="ae">
    <w:name w:val="Hyperlink"/>
    <w:basedOn w:val="a0"/>
    <w:uiPriority w:val="99"/>
    <w:unhideWhenUsed/>
    <w:rsid w:val="00CB07C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B07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im-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osreestr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simno.government-nn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6FB8B-03FE-4074-A5A3-1B0FE5C95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19</cp:revision>
  <cp:lastPrinted>2021-09-20T08:11:00Z</cp:lastPrinted>
  <dcterms:created xsi:type="dcterms:W3CDTF">2021-09-12T19:03:00Z</dcterms:created>
  <dcterms:modified xsi:type="dcterms:W3CDTF">2021-11-16T05:37:00Z</dcterms:modified>
</cp:coreProperties>
</file>