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A" w:rsidRPr="00025DC0" w:rsidRDefault="008C4B4E" w:rsidP="002354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5DC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545A" w:rsidRPr="00025DC0">
        <w:rPr>
          <w:rFonts w:ascii="Times New Roman" w:hAnsi="Times New Roman" w:cs="Times New Roman"/>
          <w:b/>
          <w:sz w:val="20"/>
          <w:szCs w:val="20"/>
        </w:rPr>
        <w:t>ИЗВЕЩЕНИЕ</w:t>
      </w:r>
    </w:p>
    <w:p w:rsidR="00E6701E" w:rsidRPr="00E37582" w:rsidRDefault="0023545A" w:rsidP="0035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земельных отношений Нижегородской области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7582">
        <w:rPr>
          <w:rFonts w:ascii="Times New Roman" w:hAnsi="Times New Roman" w:cs="Times New Roman"/>
          <w:sz w:val="24"/>
          <w:szCs w:val="24"/>
        </w:rPr>
        <w:t>(далее – министерство) и</w:t>
      </w:r>
      <w:r w:rsidR="00C419B3">
        <w:rPr>
          <w:rFonts w:ascii="Times New Roman" w:hAnsi="Times New Roman" w:cs="Times New Roman"/>
          <w:sz w:val="24"/>
          <w:szCs w:val="24"/>
        </w:rPr>
        <w:t>нформирует</w:t>
      </w:r>
      <w:r w:rsidRPr="00E37582">
        <w:rPr>
          <w:rFonts w:ascii="Times New Roman" w:hAnsi="Times New Roman" w:cs="Times New Roman"/>
          <w:sz w:val="24"/>
          <w:szCs w:val="24"/>
        </w:rPr>
        <w:t xml:space="preserve"> об издании </w:t>
      </w:r>
      <w:r w:rsidR="00E6701E" w:rsidRPr="00E37582">
        <w:rPr>
          <w:rFonts w:ascii="Times New Roman" w:hAnsi="Times New Roman" w:cs="Times New Roman"/>
          <w:sz w:val="24"/>
          <w:szCs w:val="24"/>
        </w:rPr>
        <w:t>следующих приказов:</w:t>
      </w:r>
    </w:p>
    <w:p w:rsidR="00F83E78" w:rsidRPr="00E37582" w:rsidRDefault="00A02644" w:rsidP="00906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1E6CA0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F83E78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Приказ министерства 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6A44DE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8B1F5E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 № 326-13-</w:t>
      </w:r>
      <w:r w:rsidR="008B1F5E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138139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/2</w:t>
      </w:r>
      <w:r w:rsidR="00060BD5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8001B9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«О внесени</w:t>
      </w:r>
      <w:bookmarkStart w:id="0" w:name="_GoBack"/>
      <w:bookmarkEnd w:id="0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и изменений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в приказ министерства имущественных и земельных отношений Нижегородской области 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12"/>
          <w:attr w:name="Year" w:val="2020"/>
        </w:smartTagPr>
        <w:r w:rsidR="00732F01" w:rsidRPr="00E37582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732F01" w:rsidRPr="00E37582">
            <w:rPr>
              <w:rFonts w:ascii="Times New Roman" w:eastAsia="Calibri" w:hAnsi="Times New Roman" w:cs="Times New Roman"/>
              <w:bCs/>
              <w:sz w:val="24"/>
              <w:szCs w:val="24"/>
            </w:rPr>
            <w:t>2020 г</w:t>
          </w:r>
        </w:smartTag>
        <w:r w:rsidR="00732F01" w:rsidRPr="00E37582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</w:smartTag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№ 326-13-544129/20</w:t>
      </w:r>
      <w:r w:rsidR="00025DC0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машино</w:t>
      </w:r>
      <w:proofErr w:type="spellEnd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-мест, предприятий как имущественных комплексов) на территории Нижегородской области по состоянию на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20"/>
        </w:smartTagPr>
        <w:r w:rsidR="00732F01" w:rsidRPr="00E37582">
          <w:rPr>
            <w:rFonts w:ascii="Times New Roman" w:eastAsia="Calibri" w:hAnsi="Times New Roman" w:cs="Times New Roman"/>
            <w:bCs/>
            <w:sz w:val="24"/>
            <w:szCs w:val="24"/>
          </w:rPr>
          <w:t>1 января 2020 года</w:t>
        </w:r>
      </w:smartTag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F83E78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относительно изменения кадастровой стоимости </w:t>
      </w:r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906439" w:rsidRPr="00E37582">
        <w:rPr>
          <w:rFonts w:ascii="Times New Roman" w:eastAsia="Calibri" w:hAnsi="Times New Roman" w:cs="Times New Roman"/>
          <w:bCs/>
          <w:sz w:val="24"/>
          <w:szCs w:val="24"/>
        </w:rPr>
        <w:t>объектов</w:t>
      </w:r>
      <w:proofErr w:type="gramEnd"/>
      <w:r w:rsidR="00906439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недвижимости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с кадастровыми номерами </w:t>
      </w:r>
      <w:r w:rsidR="008B1F5E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52:16:0030301:1331; 52:18:0010510:267</w:t>
      </w:r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>расположенных</w:t>
      </w:r>
      <w:proofErr w:type="gramEnd"/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Нижегородской области.</w:t>
      </w:r>
      <w:r w:rsidR="00F83E78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F83E78" w:rsidRPr="00E37582" w:rsidRDefault="00F83E78" w:rsidP="00F83E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582">
        <w:rPr>
          <w:rFonts w:ascii="Times New Roman" w:eastAsia="Calibri" w:hAnsi="Times New Roman" w:cs="Times New Roman"/>
          <w:bCs/>
          <w:sz w:val="24"/>
          <w:szCs w:val="24"/>
        </w:rPr>
        <w:t>Приказ включен в реестр нормативных правовых актов органов исполнительной власти Нижегородской области, опубликован в сетевом издании «</w:t>
      </w:r>
      <w:proofErr w:type="gramStart"/>
      <w:r w:rsidRPr="00E37582">
        <w:rPr>
          <w:rFonts w:ascii="Times New Roman" w:eastAsia="Calibri" w:hAnsi="Times New Roman" w:cs="Times New Roman"/>
          <w:bCs/>
          <w:sz w:val="24"/>
          <w:szCs w:val="24"/>
        </w:rPr>
        <w:t>Нижегородская</w:t>
      </w:r>
      <w:proofErr w:type="gramEnd"/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правда» 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6 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>марта</w:t>
      </w:r>
      <w:r w:rsidR="008001B9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2023 г., вступил в силу с 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A44DE" w:rsidRPr="00E37582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7E4C3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B1F5E" w:rsidRPr="00E37582">
        <w:rPr>
          <w:rFonts w:ascii="Times New Roman" w:eastAsia="Calibri" w:hAnsi="Times New Roman" w:cs="Times New Roman"/>
          <w:bCs/>
          <w:sz w:val="24"/>
          <w:szCs w:val="24"/>
        </w:rPr>
        <w:t>марта</w:t>
      </w:r>
      <w:r w:rsidR="00B55803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2023</w:t>
      </w:r>
      <w:r w:rsidR="008001B9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>., размещен на официальном сайте министерства по адресу: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732F01" w:rsidRPr="00E3758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gosim</w:t>
      </w:r>
      <w:proofErr w:type="spellEnd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="00732F01" w:rsidRPr="00E3758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ru</w:t>
      </w:r>
      <w:proofErr w:type="spellEnd"/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в разделе Деятельность/Государственная кадастровая оценка/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732F01" w:rsidRPr="00E37582">
        <w:rPr>
          <w:rFonts w:ascii="Times New Roman" w:eastAsia="Calibri" w:hAnsi="Times New Roman" w:cs="Times New Roman"/>
          <w:bCs/>
          <w:sz w:val="24"/>
          <w:szCs w:val="24"/>
        </w:rPr>
        <w:t>ГКО 2020/Результаты ГКО 2020/Объекты капитального строительства.</w:t>
      </w:r>
    </w:p>
    <w:p w:rsidR="0055414D" w:rsidRPr="00E37582" w:rsidRDefault="008B1F5E" w:rsidP="00A03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Приказ министерства от </w:t>
      </w:r>
      <w:r w:rsidR="00E37582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16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.0</w:t>
      </w:r>
      <w:r w:rsidR="00E37582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.2023 г. № 326-13-</w:t>
      </w:r>
      <w:r w:rsidR="00E37582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118846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>/23</w:t>
      </w:r>
      <w:r w:rsidR="0055414D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«О внесении изменений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55414D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в приказ министерства имущественных и земельных отношений Нижегородской области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</w:t>
      </w:r>
      <w:r w:rsidR="0055414D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от 21.10.2020 № 326-13-566703/20 «Об утверждении результатов определения кадастровой стоимости объектов недвижимости (земель сельскохозяйственного назначения, земель населенных пунктов, земель промышленности и иного специального назначения, земель лесного фонда, земель запаса) на территории Нижегородской области по состоянию на 1 января 2020 года» относительно</w:t>
      </w:r>
      <w:proofErr w:type="gramEnd"/>
      <w:r w:rsidR="0055414D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 кадастровой стоимости </w:t>
      </w:r>
      <w:r w:rsidR="00E37582" w:rsidRPr="00AF63D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1040 </w:t>
      </w:r>
      <w:r w:rsidR="0055414D" w:rsidRPr="00AF63D2">
        <w:rPr>
          <w:rFonts w:ascii="Times New Roman" w:eastAsia="Calibri" w:hAnsi="Times New Roman" w:cs="Times New Roman"/>
          <w:b/>
          <w:bCs/>
          <w:sz w:val="24"/>
          <w:szCs w:val="24"/>
        </w:rPr>
        <w:t>земельных участков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, расположенных 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>на территории Нижегородской области</w:t>
      </w:r>
      <w:r w:rsidR="0055414D" w:rsidRPr="00E375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55414D" w:rsidRPr="00E37582" w:rsidRDefault="0055414D" w:rsidP="005541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582">
        <w:rPr>
          <w:rFonts w:ascii="Times New Roman" w:eastAsia="Calibri" w:hAnsi="Times New Roman" w:cs="Times New Roman"/>
          <w:bCs/>
          <w:sz w:val="24"/>
          <w:szCs w:val="24"/>
        </w:rPr>
        <w:t>Приказ включен в реестр нормативных правовых актов органов исполнительной власти Нижегородской области, опубликован в сетевом издании «</w:t>
      </w:r>
      <w:proofErr w:type="gramStart"/>
      <w:r w:rsidRPr="00E37582">
        <w:rPr>
          <w:rFonts w:ascii="Times New Roman" w:eastAsia="Calibri" w:hAnsi="Times New Roman" w:cs="Times New Roman"/>
          <w:bCs/>
          <w:sz w:val="24"/>
          <w:szCs w:val="24"/>
        </w:rPr>
        <w:t>Нижегородская</w:t>
      </w:r>
      <w:proofErr w:type="gramEnd"/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правда» 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>16 марта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1C01FA" w:rsidRPr="00E3758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г., вступ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>ил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в силу с </w:t>
      </w:r>
      <w:r w:rsidR="00E37582" w:rsidRPr="00E37582">
        <w:rPr>
          <w:rFonts w:ascii="Times New Roman" w:eastAsia="Calibri" w:hAnsi="Times New Roman" w:cs="Times New Roman"/>
          <w:bCs/>
          <w:sz w:val="24"/>
          <w:szCs w:val="24"/>
        </w:rPr>
        <w:t>26 марта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1C01FA" w:rsidRPr="00E37582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г., размещен на официальном сайте министерства по </w:t>
      </w:r>
      <w:proofErr w:type="spellStart"/>
      <w:r w:rsidRPr="00E37582">
        <w:rPr>
          <w:rFonts w:ascii="Times New Roman" w:eastAsia="Calibri" w:hAnsi="Times New Roman" w:cs="Times New Roman"/>
          <w:bCs/>
          <w:sz w:val="24"/>
          <w:szCs w:val="24"/>
        </w:rPr>
        <w:t>адресу:gosim-no.ru</w:t>
      </w:r>
      <w:proofErr w:type="spellEnd"/>
      <w:r w:rsidRPr="00E37582">
        <w:rPr>
          <w:rFonts w:ascii="Times New Roman" w:eastAsia="Calibri" w:hAnsi="Times New Roman" w:cs="Times New Roman"/>
          <w:bCs/>
          <w:sz w:val="24"/>
          <w:szCs w:val="24"/>
        </w:rPr>
        <w:t xml:space="preserve"> в разделе Деятельность/Государственная кадастровая оценка/</w:t>
      </w:r>
      <w:r w:rsidR="00E3758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</w:t>
      </w:r>
      <w:r w:rsidRPr="00E37582">
        <w:rPr>
          <w:rFonts w:ascii="Times New Roman" w:eastAsia="Calibri" w:hAnsi="Times New Roman" w:cs="Times New Roman"/>
          <w:bCs/>
          <w:sz w:val="24"/>
          <w:szCs w:val="24"/>
        </w:rPr>
        <w:t>ГКО 2020/Результаты ГКО 2020/Земельные участки.</w:t>
      </w:r>
    </w:p>
    <w:p w:rsidR="00732F01" w:rsidRPr="00E37582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>Рассмотрение заявлений об исправлении ошибок, допущенных при определении кадастровой стоимости (далее – Заявление), осуществляется ГБУ НО «Кадастровая оценка»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37582">
        <w:rPr>
          <w:rFonts w:ascii="Times New Roman" w:hAnsi="Times New Roman" w:cs="Times New Roman"/>
          <w:sz w:val="24"/>
          <w:szCs w:val="24"/>
        </w:rPr>
        <w:t xml:space="preserve"> в порядке, установленном статьей 21 Федерального закона от 3 июля 2016 г. № 237-ФЗ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7582">
        <w:rPr>
          <w:rFonts w:ascii="Times New Roman" w:hAnsi="Times New Roman" w:cs="Times New Roman"/>
          <w:sz w:val="24"/>
          <w:szCs w:val="24"/>
        </w:rPr>
        <w:t xml:space="preserve"> «О государственной кадастровой оценке».</w:t>
      </w:r>
    </w:p>
    <w:p w:rsidR="00732F01" w:rsidRPr="00E37582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самоуправления, срок подачи Заявления - в течение пяти лет со дня внесения в Единый государственный реестр недвижимости сведений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7582">
        <w:rPr>
          <w:rFonts w:ascii="Times New Roman" w:hAnsi="Times New Roman" w:cs="Times New Roman"/>
          <w:sz w:val="24"/>
          <w:szCs w:val="24"/>
        </w:rPr>
        <w:t>о соответствующей кадастровой стоимости.</w:t>
      </w:r>
    </w:p>
    <w:p w:rsidR="00732F01" w:rsidRPr="00E37582" w:rsidRDefault="00732F01" w:rsidP="00732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Заявление с прилагаемыми документами подается в многофункциональный центр лично,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37582">
        <w:rPr>
          <w:rFonts w:ascii="Times New Roman" w:hAnsi="Times New Roman" w:cs="Times New Roman"/>
          <w:sz w:val="24"/>
          <w:szCs w:val="24"/>
        </w:rPr>
        <w:t>а также в ГБУ НО «Кадастровая оценка»:</w:t>
      </w:r>
    </w:p>
    <w:p w:rsidR="00732F01" w:rsidRPr="00E37582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лично по адресу: г. Нижний Новгород, ул. Максима Горького, д. 151 а, помещение 2,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7582">
        <w:rPr>
          <w:rFonts w:ascii="Times New Roman" w:hAnsi="Times New Roman" w:cs="Times New Roman"/>
          <w:sz w:val="24"/>
          <w:szCs w:val="24"/>
        </w:rPr>
        <w:t>тел.: +7 (831) 281-62-02;</w:t>
      </w:r>
    </w:p>
    <w:p w:rsidR="00732F01" w:rsidRPr="00E37582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>регистрируемым почтовым отправлением в адрес ГБУ НО «Кадастровая оценка»:</w:t>
      </w:r>
    </w:p>
    <w:p w:rsidR="00732F01" w:rsidRPr="00E37582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>603006, г. Нижний Новгород, ул. Максима Горького, д. 151 а, помещение 2, с описью вложения</w:t>
      </w:r>
      <w:r w:rsidR="00025DC0" w:rsidRPr="00E37582">
        <w:rPr>
          <w:rFonts w:ascii="Times New Roman" w:hAnsi="Times New Roman" w:cs="Times New Roman"/>
          <w:sz w:val="24"/>
          <w:szCs w:val="24"/>
        </w:rPr>
        <w:t xml:space="preserve"> </w:t>
      </w:r>
      <w:r w:rsidRPr="00E37582">
        <w:rPr>
          <w:rFonts w:ascii="Times New Roman" w:hAnsi="Times New Roman" w:cs="Times New Roman"/>
          <w:sz w:val="24"/>
          <w:szCs w:val="24"/>
        </w:rPr>
        <w:t>и уведомлением о вручении;</w:t>
      </w:r>
    </w:p>
    <w:p w:rsidR="00732F01" w:rsidRPr="00E37582" w:rsidRDefault="00732F01" w:rsidP="00732F0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82"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информационно-телекоммуникационных сетей общего пользования, </w:t>
      </w:r>
      <w:r w:rsidR="00E375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582">
        <w:rPr>
          <w:rFonts w:ascii="Times New Roman" w:hAnsi="Times New Roman" w:cs="Times New Roman"/>
          <w:sz w:val="24"/>
          <w:szCs w:val="24"/>
        </w:rPr>
        <w:t xml:space="preserve">в том числе сети «Интернет», отправлением на электронную почту ГБУ НО «Кадастровая оценка» </w:t>
      </w:r>
      <w:hyperlink r:id="rId6" w:history="1">
        <w:r w:rsidR="00146741" w:rsidRPr="00E3758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146741" w:rsidRPr="00E37582">
          <w:rPr>
            <w:rStyle w:val="a4"/>
            <w:rFonts w:ascii="Times New Roman" w:hAnsi="Times New Roman" w:cs="Times New Roman"/>
            <w:sz w:val="24"/>
            <w:szCs w:val="24"/>
          </w:rPr>
          <w:t>@gbunoko.ru</w:t>
        </w:r>
      </w:hyperlink>
      <w:r w:rsidRPr="00E37582">
        <w:rPr>
          <w:rFonts w:ascii="Times New Roman" w:hAnsi="Times New Roman" w:cs="Times New Roman"/>
          <w:sz w:val="24"/>
          <w:szCs w:val="24"/>
        </w:rPr>
        <w:t xml:space="preserve"> с приложением отсканированных образов прилагаемых документов.</w:t>
      </w:r>
    </w:p>
    <w:p w:rsidR="00F64A8F" w:rsidRPr="00E37582" w:rsidRDefault="00F64A8F" w:rsidP="005A15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64A8F" w:rsidRPr="00E37582" w:rsidSect="00025DC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865"/>
    <w:multiLevelType w:val="multilevel"/>
    <w:tmpl w:val="0006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911EEB"/>
    <w:multiLevelType w:val="hybridMultilevel"/>
    <w:tmpl w:val="E8D27028"/>
    <w:lvl w:ilvl="0" w:tplc="743A66D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5A"/>
    <w:rsid w:val="00025DC0"/>
    <w:rsid w:val="00040191"/>
    <w:rsid w:val="000449C4"/>
    <w:rsid w:val="00060BD5"/>
    <w:rsid w:val="00125BCA"/>
    <w:rsid w:val="00146741"/>
    <w:rsid w:val="00157AA8"/>
    <w:rsid w:val="001A199F"/>
    <w:rsid w:val="001C01FA"/>
    <w:rsid w:val="001C1660"/>
    <w:rsid w:val="001C6D74"/>
    <w:rsid w:val="001E6CA0"/>
    <w:rsid w:val="001F1220"/>
    <w:rsid w:val="0020252C"/>
    <w:rsid w:val="0020422E"/>
    <w:rsid w:val="0023545A"/>
    <w:rsid w:val="00240123"/>
    <w:rsid w:val="002E5878"/>
    <w:rsid w:val="00336E7B"/>
    <w:rsid w:val="00352AF6"/>
    <w:rsid w:val="00363EDB"/>
    <w:rsid w:val="00386051"/>
    <w:rsid w:val="003965F1"/>
    <w:rsid w:val="003C2A7B"/>
    <w:rsid w:val="003D5294"/>
    <w:rsid w:val="003E1BA9"/>
    <w:rsid w:val="003F74C2"/>
    <w:rsid w:val="00414BF9"/>
    <w:rsid w:val="00511F67"/>
    <w:rsid w:val="00515403"/>
    <w:rsid w:val="005156ED"/>
    <w:rsid w:val="0055414D"/>
    <w:rsid w:val="005A1528"/>
    <w:rsid w:val="005D7F4F"/>
    <w:rsid w:val="00606493"/>
    <w:rsid w:val="00642090"/>
    <w:rsid w:val="00645431"/>
    <w:rsid w:val="006902E3"/>
    <w:rsid w:val="006A44DE"/>
    <w:rsid w:val="006D7C09"/>
    <w:rsid w:val="00700ED1"/>
    <w:rsid w:val="00732F01"/>
    <w:rsid w:val="00762238"/>
    <w:rsid w:val="0077135B"/>
    <w:rsid w:val="007937E0"/>
    <w:rsid w:val="007E4C31"/>
    <w:rsid w:val="007F1D4C"/>
    <w:rsid w:val="008001B9"/>
    <w:rsid w:val="00810886"/>
    <w:rsid w:val="00832654"/>
    <w:rsid w:val="008A0B09"/>
    <w:rsid w:val="008A5D8A"/>
    <w:rsid w:val="008B1F5E"/>
    <w:rsid w:val="008C4B4E"/>
    <w:rsid w:val="00906439"/>
    <w:rsid w:val="00923516"/>
    <w:rsid w:val="009A7074"/>
    <w:rsid w:val="009F1BDA"/>
    <w:rsid w:val="00A02644"/>
    <w:rsid w:val="00A03543"/>
    <w:rsid w:val="00A55926"/>
    <w:rsid w:val="00A56106"/>
    <w:rsid w:val="00AD35E7"/>
    <w:rsid w:val="00AF63D2"/>
    <w:rsid w:val="00B3397E"/>
    <w:rsid w:val="00B475F1"/>
    <w:rsid w:val="00B55803"/>
    <w:rsid w:val="00BB1A60"/>
    <w:rsid w:val="00BF1C2B"/>
    <w:rsid w:val="00C331F7"/>
    <w:rsid w:val="00C419B3"/>
    <w:rsid w:val="00C7215F"/>
    <w:rsid w:val="00C85672"/>
    <w:rsid w:val="00DE5219"/>
    <w:rsid w:val="00E00FD0"/>
    <w:rsid w:val="00E14EA7"/>
    <w:rsid w:val="00E3456F"/>
    <w:rsid w:val="00E37582"/>
    <w:rsid w:val="00E559D1"/>
    <w:rsid w:val="00E6701E"/>
    <w:rsid w:val="00EA780A"/>
    <w:rsid w:val="00EE64C0"/>
    <w:rsid w:val="00F458C4"/>
    <w:rsid w:val="00F64A8F"/>
    <w:rsid w:val="00F83E78"/>
    <w:rsid w:val="00F9749A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2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Платонов С.В.</cp:lastModifiedBy>
  <cp:revision>80</cp:revision>
  <cp:lastPrinted>2023-03-20T08:41:00Z</cp:lastPrinted>
  <dcterms:created xsi:type="dcterms:W3CDTF">2022-02-24T08:43:00Z</dcterms:created>
  <dcterms:modified xsi:type="dcterms:W3CDTF">2023-03-20T08:42:00Z</dcterms:modified>
</cp:coreProperties>
</file>